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3E273" w14:textId="251C13E5" w:rsidR="00817C0A" w:rsidRPr="00F86572" w:rsidRDefault="00817C0A" w:rsidP="00817C0A">
      <w:pPr>
        <w:jc w:val="center"/>
        <w:rPr>
          <w:sz w:val="28"/>
          <w:szCs w:val="28"/>
        </w:rPr>
      </w:pPr>
      <w:r w:rsidRPr="00F86572">
        <w:rPr>
          <w:noProof/>
          <w:sz w:val="28"/>
          <w:szCs w:val="28"/>
          <w:lang w:eastAsia="fr-FR"/>
        </w:rPr>
        <w:drawing>
          <wp:anchor distT="0" distB="0" distL="114300" distR="114300" simplePos="0" relativeHeight="251659264" behindDoc="0" locked="0" layoutInCell="1" allowOverlap="1" wp14:anchorId="6798FBB6" wp14:editId="72FD6522">
            <wp:simplePos x="0" y="0"/>
            <wp:positionH relativeFrom="margin">
              <wp:posOffset>295275</wp:posOffset>
            </wp:positionH>
            <wp:positionV relativeFrom="paragraph">
              <wp:posOffset>142240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r w:rsidR="00F86572" w:rsidRPr="00F86572">
        <w:rPr>
          <w:sz w:val="28"/>
          <w:szCs w:val="28"/>
        </w:rPr>
        <w:t>Église</w:t>
      </w:r>
      <w:r w:rsidRPr="00F86572">
        <w:rPr>
          <w:sz w:val="28"/>
          <w:szCs w:val="28"/>
        </w:rPr>
        <w:t xml:space="preserve"> St Joseph</w:t>
      </w:r>
    </w:p>
    <w:p w14:paraId="08E7FA63" w14:textId="6F9EE6E9" w:rsidR="00817C0A" w:rsidRPr="00F86572" w:rsidRDefault="00817C0A" w:rsidP="00817C0A">
      <w:pPr>
        <w:jc w:val="center"/>
        <w:rPr>
          <w:sz w:val="28"/>
          <w:szCs w:val="28"/>
        </w:rPr>
      </w:pPr>
      <w:r w:rsidRPr="00F86572">
        <w:rPr>
          <w:sz w:val="28"/>
          <w:szCs w:val="28"/>
        </w:rPr>
        <w:t>8 décembre 2019</w:t>
      </w:r>
    </w:p>
    <w:p w14:paraId="3E0D5C4D" w14:textId="4187D9FD" w:rsidR="00817C0A" w:rsidRPr="00F86572" w:rsidRDefault="00817C0A" w:rsidP="00817C0A">
      <w:pPr>
        <w:jc w:val="center"/>
        <w:rPr>
          <w:sz w:val="36"/>
          <w:szCs w:val="36"/>
        </w:rPr>
      </w:pPr>
      <w:r w:rsidRPr="00F86572">
        <w:rPr>
          <w:sz w:val="36"/>
          <w:szCs w:val="36"/>
        </w:rPr>
        <w:t>2</w:t>
      </w:r>
      <w:r w:rsidRPr="00F86572">
        <w:rPr>
          <w:sz w:val="36"/>
          <w:szCs w:val="36"/>
          <w:vertAlign w:val="superscript"/>
        </w:rPr>
        <w:t>ème</w:t>
      </w:r>
      <w:r w:rsidRPr="00F86572">
        <w:rPr>
          <w:sz w:val="36"/>
          <w:szCs w:val="36"/>
        </w:rPr>
        <w:t xml:space="preserve"> dimanche de l’Avent  A</w:t>
      </w:r>
    </w:p>
    <w:p w14:paraId="13C29DC6" w14:textId="2C2B66C2" w:rsidR="00817C0A" w:rsidRPr="00F86572" w:rsidRDefault="00817C0A" w:rsidP="00817C0A">
      <w:pPr>
        <w:jc w:val="center"/>
        <w:rPr>
          <w:sz w:val="36"/>
          <w:szCs w:val="36"/>
        </w:rPr>
      </w:pPr>
    </w:p>
    <w:p w14:paraId="1811F24D" w14:textId="669A6FD6" w:rsidR="00817C0A" w:rsidRPr="00F86572" w:rsidRDefault="00817C0A" w:rsidP="00817C0A">
      <w:pPr>
        <w:jc w:val="center"/>
        <w:rPr>
          <w:b/>
          <w:bCs/>
          <w:i/>
          <w:iCs/>
          <w:sz w:val="72"/>
          <w:szCs w:val="72"/>
        </w:rPr>
      </w:pPr>
      <w:r w:rsidRPr="00F86572">
        <w:rPr>
          <w:b/>
          <w:bCs/>
          <w:i/>
          <w:iCs/>
          <w:sz w:val="72"/>
          <w:szCs w:val="72"/>
        </w:rPr>
        <w:t>Convertissez-vous !</w:t>
      </w:r>
    </w:p>
    <w:p w14:paraId="4DC141E1" w14:textId="501BE6C8" w:rsidR="00817C0A" w:rsidRPr="00F86572" w:rsidRDefault="00817C0A" w:rsidP="00817C0A">
      <w:pPr>
        <w:spacing w:after="0" w:line="240" w:lineRule="auto"/>
        <w:jc w:val="center"/>
        <w:rPr>
          <w:rFonts w:ascii="Bahnschrift SemiBold" w:hAnsi="Bahnschrift SemiBold"/>
          <w:b/>
          <w:bCs/>
          <w:color w:val="808080" w:themeColor="background1" w:themeShade="80"/>
          <w:sz w:val="28"/>
          <w:szCs w:val="28"/>
        </w:rPr>
      </w:pPr>
      <w:r w:rsidRPr="00F86572">
        <w:rPr>
          <w:b/>
          <w:bCs/>
          <w:i/>
          <w:iCs/>
          <w:color w:val="808080" w:themeColor="background1" w:themeShade="80"/>
          <w:sz w:val="44"/>
          <w:szCs w:val="44"/>
        </w:rPr>
        <w:t xml:space="preserve">Ce jour-là, la racine de </w:t>
      </w:r>
      <w:proofErr w:type="spellStart"/>
      <w:r w:rsidRPr="00F86572">
        <w:rPr>
          <w:b/>
          <w:bCs/>
          <w:i/>
          <w:iCs/>
          <w:color w:val="808080" w:themeColor="background1" w:themeShade="80"/>
          <w:sz w:val="44"/>
          <w:szCs w:val="44"/>
        </w:rPr>
        <w:t>Jessé</w:t>
      </w:r>
      <w:proofErr w:type="spellEnd"/>
      <w:r w:rsidRPr="00F86572">
        <w:rPr>
          <w:b/>
          <w:bCs/>
          <w:i/>
          <w:iCs/>
          <w:color w:val="808080" w:themeColor="background1" w:themeShade="80"/>
          <w:sz w:val="44"/>
          <w:szCs w:val="44"/>
        </w:rPr>
        <w:t xml:space="preserve"> sera dressée comme un étendard pour les nations.</w:t>
      </w:r>
      <w:r w:rsidR="004954EC" w:rsidRPr="00F86572">
        <w:rPr>
          <w:rFonts w:ascii="Algerian" w:hAnsi="Algerian"/>
          <w:b/>
          <w:bCs/>
          <w:i/>
          <w:iCs/>
          <w:color w:val="808080" w:themeColor="background1" w:themeShade="80"/>
          <w:sz w:val="28"/>
          <w:szCs w:val="28"/>
        </w:rPr>
        <w:t xml:space="preserve"> </w:t>
      </w:r>
      <w:r w:rsidR="004954EC" w:rsidRPr="00F86572">
        <w:rPr>
          <w:rFonts w:ascii="Bahnschrift SemiBold" w:hAnsi="Bahnschrift SemiBold"/>
          <w:b/>
          <w:bCs/>
          <w:sz w:val="28"/>
          <w:szCs w:val="28"/>
        </w:rPr>
        <w:t>Is 11, 10</w:t>
      </w:r>
    </w:p>
    <w:p w14:paraId="4DAC3DD4" w14:textId="63CCCDB2" w:rsidR="00817C0A" w:rsidRPr="00F86572" w:rsidRDefault="00817C0A" w:rsidP="00817C0A">
      <w:pPr>
        <w:spacing w:after="0" w:line="240" w:lineRule="auto"/>
        <w:jc w:val="center"/>
        <w:rPr>
          <w:b/>
          <w:bCs/>
          <w:i/>
          <w:iCs/>
          <w:color w:val="808080" w:themeColor="background1" w:themeShade="80"/>
          <w:sz w:val="44"/>
          <w:szCs w:val="44"/>
        </w:rPr>
      </w:pPr>
    </w:p>
    <w:p w14:paraId="4F06B735" w14:textId="311AD4B5" w:rsidR="00691F87" w:rsidRPr="00F86572" w:rsidRDefault="00025632" w:rsidP="00817C0A">
      <w:pPr>
        <w:spacing w:after="0" w:line="240" w:lineRule="auto"/>
        <w:jc w:val="both"/>
        <w:rPr>
          <w:i/>
          <w:iCs/>
          <w:sz w:val="32"/>
          <w:szCs w:val="32"/>
        </w:rPr>
      </w:pPr>
      <w:r w:rsidRPr="00F86572">
        <w:rPr>
          <w:i/>
          <w:iCs/>
          <w:color w:val="808080" w:themeColor="background1" w:themeShade="80"/>
          <w:sz w:val="32"/>
          <w:szCs w:val="32"/>
        </w:rPr>
        <w:t xml:space="preserve"> </w:t>
      </w:r>
      <w:r w:rsidR="00F86572">
        <w:rPr>
          <w:i/>
          <w:iCs/>
          <w:sz w:val="32"/>
          <w:szCs w:val="32"/>
        </w:rPr>
        <w:t>Alors qu’</w:t>
      </w:r>
      <w:r w:rsidRPr="00F86572">
        <w:rPr>
          <w:i/>
          <w:iCs/>
          <w:sz w:val="32"/>
          <w:szCs w:val="32"/>
        </w:rPr>
        <w:t>Isaïe annonce la venue de celui qui apportera au monde la</w:t>
      </w:r>
      <w:r w:rsidR="00691F87" w:rsidRPr="00F86572">
        <w:rPr>
          <w:i/>
          <w:iCs/>
          <w:sz w:val="32"/>
          <w:szCs w:val="32"/>
        </w:rPr>
        <w:t xml:space="preserve"> justice et la paix, St Paul nous rappelle que nous nous unifions autour du Christ en nous accueillant les uns les autres. Mais saurons-nous le reconnaître avec la foi et l’intensité de Jean Baptiste dans l’évangile du jour ?</w:t>
      </w:r>
    </w:p>
    <w:p w14:paraId="14799D5D" w14:textId="77777777" w:rsidR="00691F87" w:rsidRPr="00F86572" w:rsidRDefault="00691F87" w:rsidP="00817C0A">
      <w:pPr>
        <w:spacing w:after="0" w:line="240" w:lineRule="auto"/>
        <w:jc w:val="both"/>
        <w:rPr>
          <w:i/>
          <w:iCs/>
          <w:sz w:val="32"/>
          <w:szCs w:val="32"/>
        </w:rPr>
      </w:pPr>
    </w:p>
    <w:p w14:paraId="000EBEB9" w14:textId="6C67ED9A" w:rsidR="00691F87" w:rsidRPr="00F86572" w:rsidRDefault="00691F87" w:rsidP="00817C0A">
      <w:pPr>
        <w:spacing w:after="0" w:line="240" w:lineRule="auto"/>
        <w:jc w:val="both"/>
        <w:rPr>
          <w:b/>
          <w:bCs/>
          <w:color w:val="808080" w:themeColor="background1" w:themeShade="80"/>
          <w:sz w:val="32"/>
          <w:szCs w:val="32"/>
        </w:rPr>
      </w:pPr>
      <w:r w:rsidRPr="00F86572">
        <w:rPr>
          <w:b/>
          <w:bCs/>
          <w:color w:val="808080" w:themeColor="background1" w:themeShade="80"/>
          <w:sz w:val="32"/>
          <w:szCs w:val="32"/>
        </w:rPr>
        <w:t>CHANT D’</w:t>
      </w:r>
      <w:r w:rsidR="00F86572" w:rsidRPr="00F86572">
        <w:rPr>
          <w:b/>
          <w:bCs/>
          <w:color w:val="808080" w:themeColor="background1" w:themeShade="80"/>
          <w:sz w:val="32"/>
          <w:szCs w:val="32"/>
        </w:rPr>
        <w:t>ENTRÉE</w:t>
      </w:r>
    </w:p>
    <w:p w14:paraId="6EB3177D" w14:textId="09042F65" w:rsidR="00817C0A" w:rsidRPr="00F86572" w:rsidRDefault="00691F87" w:rsidP="004954EC">
      <w:pPr>
        <w:spacing w:after="0" w:line="240" w:lineRule="auto"/>
        <w:jc w:val="both"/>
        <w:rPr>
          <w:i/>
          <w:iCs/>
          <w:color w:val="808080" w:themeColor="background1" w:themeShade="80"/>
          <w:sz w:val="32"/>
          <w:szCs w:val="32"/>
        </w:rPr>
      </w:pPr>
      <w:r w:rsidRPr="00F86572">
        <w:rPr>
          <w:b/>
          <w:bCs/>
          <w:color w:val="808080" w:themeColor="background1" w:themeShade="80"/>
          <w:sz w:val="32"/>
          <w:szCs w:val="32"/>
        </w:rPr>
        <w:t>Aube nouvelle</w:t>
      </w:r>
      <w:r w:rsidR="00025632" w:rsidRPr="00F86572">
        <w:rPr>
          <w:i/>
          <w:iCs/>
          <w:color w:val="808080" w:themeColor="background1" w:themeShade="80"/>
          <w:sz w:val="32"/>
          <w:szCs w:val="32"/>
        </w:rPr>
        <w:t xml:space="preserve"> </w:t>
      </w:r>
      <w:r w:rsidRPr="00F86572">
        <w:rPr>
          <w:i/>
          <w:iCs/>
          <w:color w:val="808080" w:themeColor="background1" w:themeShade="80"/>
          <w:sz w:val="32"/>
          <w:szCs w:val="32"/>
        </w:rPr>
        <w:t xml:space="preserve"> </w:t>
      </w:r>
      <w:r w:rsidR="00025632" w:rsidRPr="00F86572">
        <w:rPr>
          <w:i/>
          <w:iCs/>
          <w:color w:val="808080" w:themeColor="background1" w:themeShade="80"/>
          <w:sz w:val="32"/>
          <w:szCs w:val="32"/>
        </w:rPr>
        <w:t xml:space="preserve"> </w:t>
      </w:r>
    </w:p>
    <w:p w14:paraId="60A9353C" w14:textId="77777777" w:rsidR="00691F87" w:rsidRPr="00F86572" w:rsidRDefault="00691F87" w:rsidP="00691F87">
      <w:pPr>
        <w:pStyle w:val="Couplets"/>
        <w:rPr>
          <w:rFonts w:asciiTheme="minorHAnsi" w:hAnsiTheme="minorHAnsi" w:cstheme="minorHAnsi"/>
          <w:sz w:val="32"/>
          <w:szCs w:val="32"/>
        </w:rPr>
      </w:pPr>
      <w:r w:rsidRPr="00F86572">
        <w:rPr>
          <w:rFonts w:asciiTheme="minorHAnsi" w:hAnsiTheme="minorHAnsi" w:cstheme="minorHAnsi"/>
          <w:sz w:val="32"/>
          <w:szCs w:val="32"/>
        </w:rPr>
        <w:t>1.</w:t>
      </w:r>
      <w:r w:rsidRPr="00F86572">
        <w:rPr>
          <w:rFonts w:asciiTheme="minorHAnsi" w:hAnsiTheme="minorHAnsi" w:cstheme="minorHAnsi"/>
          <w:sz w:val="32"/>
          <w:szCs w:val="32"/>
        </w:rPr>
        <w:tab/>
        <w:t xml:space="preserve">Aube nouvelle dans notre nuit, </w:t>
      </w:r>
    </w:p>
    <w:p w14:paraId="566C1B2F" w14:textId="77777777" w:rsidR="00691F87" w:rsidRPr="00F86572" w:rsidRDefault="00691F87" w:rsidP="004954EC">
      <w:pPr>
        <w:pStyle w:val="Couplets"/>
        <w:ind w:firstLine="708"/>
        <w:rPr>
          <w:rFonts w:asciiTheme="minorHAnsi" w:hAnsiTheme="minorHAnsi" w:cstheme="minorHAnsi"/>
          <w:sz w:val="32"/>
          <w:szCs w:val="32"/>
        </w:rPr>
      </w:pPr>
      <w:r w:rsidRPr="00F86572">
        <w:rPr>
          <w:rFonts w:asciiTheme="minorHAnsi" w:hAnsiTheme="minorHAnsi" w:cstheme="minorHAnsi"/>
          <w:sz w:val="32"/>
          <w:szCs w:val="32"/>
        </w:rPr>
        <w:t xml:space="preserve">Pour sauver son peuple, Dieu va venir. </w:t>
      </w:r>
    </w:p>
    <w:p w14:paraId="0C5BB27E" w14:textId="77777777" w:rsidR="00691F87" w:rsidRPr="00F86572" w:rsidRDefault="00691F87" w:rsidP="004954EC">
      <w:pPr>
        <w:pStyle w:val="Couplets"/>
        <w:ind w:firstLine="708"/>
        <w:rPr>
          <w:rFonts w:asciiTheme="minorHAnsi" w:hAnsiTheme="minorHAnsi" w:cstheme="minorHAnsi"/>
          <w:sz w:val="32"/>
          <w:szCs w:val="32"/>
        </w:rPr>
      </w:pPr>
      <w:r w:rsidRPr="00F86572">
        <w:rPr>
          <w:rFonts w:asciiTheme="minorHAnsi" w:hAnsiTheme="minorHAnsi" w:cstheme="minorHAnsi"/>
          <w:sz w:val="32"/>
          <w:szCs w:val="32"/>
        </w:rPr>
        <w:t xml:space="preserve">Joie pour les pauvres, fête aujourd’hui ! </w:t>
      </w:r>
    </w:p>
    <w:p w14:paraId="34DB4C23" w14:textId="77777777" w:rsidR="00691F87" w:rsidRPr="00F86572" w:rsidRDefault="00691F87" w:rsidP="00707F34">
      <w:pPr>
        <w:pStyle w:val="Refrain"/>
        <w:ind w:hanging="708"/>
      </w:pPr>
      <w:r w:rsidRPr="00F86572">
        <w:t>Il faut préparer la route au Seigneur. (</w:t>
      </w:r>
      <w:proofErr w:type="gramStart"/>
      <w:r w:rsidRPr="00F86572">
        <w:t>bis</w:t>
      </w:r>
      <w:proofErr w:type="gramEnd"/>
      <w:r w:rsidRPr="00F86572">
        <w:t>)</w:t>
      </w:r>
    </w:p>
    <w:p w14:paraId="5C04B5AD" w14:textId="77777777" w:rsidR="00691F87" w:rsidRPr="00F86572" w:rsidRDefault="00691F87" w:rsidP="00691F87">
      <w:pPr>
        <w:pStyle w:val="Couplets"/>
        <w:rPr>
          <w:rFonts w:asciiTheme="minorHAnsi" w:hAnsiTheme="minorHAnsi" w:cstheme="minorHAnsi"/>
          <w:sz w:val="16"/>
          <w:szCs w:val="16"/>
        </w:rPr>
      </w:pPr>
    </w:p>
    <w:p w14:paraId="3BBA9B52" w14:textId="77777777" w:rsidR="00691F87" w:rsidRPr="00F86572" w:rsidRDefault="00691F87" w:rsidP="00691F87">
      <w:pPr>
        <w:pStyle w:val="Couplets"/>
        <w:rPr>
          <w:rFonts w:asciiTheme="minorHAnsi" w:hAnsiTheme="minorHAnsi" w:cstheme="minorHAnsi"/>
          <w:sz w:val="32"/>
          <w:szCs w:val="32"/>
        </w:rPr>
      </w:pPr>
      <w:r w:rsidRPr="00F86572">
        <w:rPr>
          <w:rFonts w:asciiTheme="minorHAnsi" w:hAnsiTheme="minorHAnsi" w:cstheme="minorHAnsi"/>
          <w:sz w:val="32"/>
          <w:szCs w:val="32"/>
        </w:rPr>
        <w:t>2.</w:t>
      </w:r>
      <w:r w:rsidRPr="00F86572">
        <w:rPr>
          <w:rFonts w:asciiTheme="minorHAnsi" w:hAnsiTheme="minorHAnsi" w:cstheme="minorHAnsi"/>
          <w:sz w:val="32"/>
          <w:szCs w:val="32"/>
        </w:rPr>
        <w:tab/>
        <w:t xml:space="preserve">Bonne Nouvelle, cris et chansons. </w:t>
      </w:r>
    </w:p>
    <w:p w14:paraId="00E55ABB" w14:textId="77777777" w:rsidR="00691F87" w:rsidRPr="00F86572" w:rsidRDefault="00691F87" w:rsidP="004954EC">
      <w:pPr>
        <w:pStyle w:val="Couplets"/>
        <w:ind w:firstLine="708"/>
        <w:rPr>
          <w:rFonts w:asciiTheme="minorHAnsi" w:hAnsiTheme="minorHAnsi" w:cstheme="minorHAnsi"/>
          <w:sz w:val="32"/>
          <w:szCs w:val="32"/>
        </w:rPr>
      </w:pPr>
      <w:r w:rsidRPr="00F86572">
        <w:rPr>
          <w:rFonts w:asciiTheme="minorHAnsi" w:hAnsiTheme="minorHAnsi" w:cstheme="minorHAnsi"/>
          <w:sz w:val="32"/>
          <w:szCs w:val="32"/>
        </w:rPr>
        <w:t xml:space="preserve">Pour sauver son peuple, Dieu va venir. </w:t>
      </w:r>
    </w:p>
    <w:p w14:paraId="79D66569" w14:textId="77777777" w:rsidR="00691F87" w:rsidRPr="00F86572" w:rsidRDefault="00691F87" w:rsidP="004954EC">
      <w:pPr>
        <w:pStyle w:val="Couplets"/>
        <w:ind w:firstLine="708"/>
        <w:rPr>
          <w:rFonts w:asciiTheme="minorHAnsi" w:hAnsiTheme="minorHAnsi" w:cstheme="minorHAnsi"/>
          <w:sz w:val="32"/>
          <w:szCs w:val="32"/>
        </w:rPr>
      </w:pPr>
      <w:r w:rsidRPr="00F86572">
        <w:rPr>
          <w:rFonts w:asciiTheme="minorHAnsi" w:hAnsiTheme="minorHAnsi" w:cstheme="minorHAnsi"/>
          <w:sz w:val="32"/>
          <w:szCs w:val="32"/>
        </w:rPr>
        <w:t>Voix qui s’élève dans nos déserts.</w:t>
      </w:r>
    </w:p>
    <w:p w14:paraId="30FD772A" w14:textId="77777777" w:rsidR="00691F87" w:rsidRPr="00F86572" w:rsidRDefault="00691F87" w:rsidP="00707F34">
      <w:pPr>
        <w:pStyle w:val="Refrain"/>
        <w:ind w:hanging="708"/>
      </w:pPr>
      <w:r w:rsidRPr="00F86572">
        <w:t>Il faut préparer la route au Seigneur. (</w:t>
      </w:r>
      <w:proofErr w:type="gramStart"/>
      <w:r w:rsidRPr="00F86572">
        <w:t>bis</w:t>
      </w:r>
      <w:proofErr w:type="gramEnd"/>
      <w:r w:rsidRPr="00F86572">
        <w:t>)</w:t>
      </w:r>
    </w:p>
    <w:p w14:paraId="06D15B9B" w14:textId="77777777" w:rsidR="00691F87" w:rsidRPr="00F86572" w:rsidRDefault="00691F87" w:rsidP="00691F87">
      <w:pPr>
        <w:pStyle w:val="Couplets"/>
        <w:rPr>
          <w:rFonts w:asciiTheme="minorHAnsi" w:hAnsiTheme="minorHAnsi" w:cstheme="minorHAnsi"/>
          <w:sz w:val="16"/>
          <w:szCs w:val="16"/>
        </w:rPr>
      </w:pPr>
    </w:p>
    <w:p w14:paraId="28B3F884" w14:textId="77777777" w:rsidR="00691F87" w:rsidRPr="00F86572" w:rsidRDefault="00691F87" w:rsidP="00691F87">
      <w:pPr>
        <w:pStyle w:val="Couplets"/>
        <w:rPr>
          <w:rFonts w:asciiTheme="minorHAnsi" w:hAnsiTheme="minorHAnsi" w:cstheme="minorHAnsi"/>
          <w:sz w:val="32"/>
          <w:szCs w:val="32"/>
        </w:rPr>
      </w:pPr>
      <w:r w:rsidRPr="00F86572">
        <w:rPr>
          <w:rFonts w:asciiTheme="minorHAnsi" w:hAnsiTheme="minorHAnsi" w:cstheme="minorHAnsi"/>
          <w:sz w:val="32"/>
          <w:szCs w:val="32"/>
        </w:rPr>
        <w:t>3.</w:t>
      </w:r>
      <w:r w:rsidRPr="00F86572">
        <w:rPr>
          <w:rFonts w:asciiTheme="minorHAnsi" w:hAnsiTheme="minorHAnsi" w:cstheme="minorHAnsi"/>
          <w:sz w:val="32"/>
          <w:szCs w:val="32"/>
        </w:rPr>
        <w:tab/>
        <w:t>Terre nouvelle, monde nouveau.</w:t>
      </w:r>
    </w:p>
    <w:p w14:paraId="1B51A411" w14:textId="77777777" w:rsidR="00691F87" w:rsidRPr="00F86572" w:rsidRDefault="00691F87" w:rsidP="004954EC">
      <w:pPr>
        <w:pStyle w:val="Couplets"/>
        <w:ind w:firstLine="708"/>
        <w:rPr>
          <w:rFonts w:asciiTheme="minorHAnsi" w:hAnsiTheme="minorHAnsi" w:cstheme="minorHAnsi"/>
          <w:sz w:val="32"/>
          <w:szCs w:val="32"/>
        </w:rPr>
      </w:pPr>
      <w:r w:rsidRPr="00F86572">
        <w:rPr>
          <w:rFonts w:asciiTheme="minorHAnsi" w:hAnsiTheme="minorHAnsi" w:cstheme="minorHAnsi"/>
          <w:sz w:val="32"/>
          <w:szCs w:val="32"/>
        </w:rPr>
        <w:t xml:space="preserve">Pour sauver son peuple, Dieu va venir. </w:t>
      </w:r>
    </w:p>
    <w:p w14:paraId="260FD7ED" w14:textId="77777777" w:rsidR="00691F87" w:rsidRPr="00F86572" w:rsidRDefault="00691F87" w:rsidP="004954EC">
      <w:pPr>
        <w:pStyle w:val="Couplets"/>
        <w:ind w:firstLine="708"/>
        <w:rPr>
          <w:rFonts w:asciiTheme="minorHAnsi" w:hAnsiTheme="minorHAnsi" w:cstheme="minorHAnsi"/>
          <w:sz w:val="32"/>
          <w:szCs w:val="32"/>
        </w:rPr>
      </w:pPr>
      <w:r w:rsidRPr="00F86572">
        <w:rPr>
          <w:rFonts w:asciiTheme="minorHAnsi" w:hAnsiTheme="minorHAnsi" w:cstheme="minorHAnsi"/>
          <w:sz w:val="32"/>
          <w:szCs w:val="32"/>
        </w:rPr>
        <w:t>Paix sur la terre, Ciel parmi nous.</w:t>
      </w:r>
    </w:p>
    <w:p w14:paraId="48DB57F8" w14:textId="4173D097" w:rsidR="00691F87" w:rsidRPr="00F86572" w:rsidRDefault="00691F87" w:rsidP="00707F34">
      <w:pPr>
        <w:pStyle w:val="Refrain"/>
        <w:ind w:hanging="708"/>
      </w:pPr>
      <w:r w:rsidRPr="00F86572">
        <w:t>Il faut préparer la route au Seigneur. (</w:t>
      </w:r>
      <w:proofErr w:type="gramStart"/>
      <w:r w:rsidRPr="00F86572">
        <w:t>bis</w:t>
      </w:r>
      <w:proofErr w:type="gramEnd"/>
      <w:r w:rsidRPr="00F86572">
        <w:t>)</w:t>
      </w:r>
    </w:p>
    <w:p w14:paraId="6A7FB25D" w14:textId="77777777" w:rsidR="00F86CD0" w:rsidRPr="00F86572" w:rsidRDefault="00F86CD0" w:rsidP="004954EC">
      <w:pPr>
        <w:spacing w:after="0" w:line="240" w:lineRule="auto"/>
        <w:jc w:val="both"/>
        <w:rPr>
          <w:b/>
          <w:bCs/>
          <w:sz w:val="28"/>
          <w:szCs w:val="28"/>
        </w:rPr>
      </w:pPr>
    </w:p>
    <w:p w14:paraId="4DC515EF" w14:textId="7746999A" w:rsidR="004954EC" w:rsidRPr="00F86572" w:rsidRDefault="004954EC" w:rsidP="004954EC">
      <w:pPr>
        <w:spacing w:after="0" w:line="240" w:lineRule="auto"/>
        <w:jc w:val="both"/>
        <w:rPr>
          <w:b/>
          <w:bCs/>
          <w:sz w:val="28"/>
          <w:szCs w:val="28"/>
        </w:rPr>
      </w:pPr>
      <w:r w:rsidRPr="00F86572">
        <w:rPr>
          <w:b/>
          <w:bCs/>
          <w:sz w:val="28"/>
          <w:szCs w:val="28"/>
        </w:rPr>
        <w:lastRenderedPageBreak/>
        <w:t>Kyrie</w:t>
      </w:r>
    </w:p>
    <w:p w14:paraId="1CE748E5" w14:textId="77777777" w:rsidR="004954EC" w:rsidRPr="00F86572" w:rsidRDefault="004954EC" w:rsidP="004954EC">
      <w:pPr>
        <w:spacing w:after="0" w:line="240" w:lineRule="auto"/>
        <w:jc w:val="both"/>
        <w:rPr>
          <w:i/>
          <w:iCs/>
          <w:sz w:val="24"/>
          <w:szCs w:val="24"/>
        </w:rPr>
      </w:pPr>
      <w:r w:rsidRPr="00F86572">
        <w:rPr>
          <w:i/>
          <w:iCs/>
          <w:sz w:val="24"/>
          <w:szCs w:val="24"/>
        </w:rPr>
        <w:t>Jésus, Seigneur, toi qui es notre paix, tu fais de tous les hommes un seul homme nouveau !</w:t>
      </w:r>
    </w:p>
    <w:p w14:paraId="6FE42F36" w14:textId="77777777" w:rsidR="004954EC" w:rsidRPr="00F86572" w:rsidRDefault="004954EC" w:rsidP="004954EC">
      <w:pPr>
        <w:spacing w:after="0" w:line="240" w:lineRule="auto"/>
        <w:jc w:val="both"/>
        <w:rPr>
          <w:i/>
          <w:iCs/>
          <w:sz w:val="24"/>
          <w:szCs w:val="24"/>
        </w:rPr>
      </w:pPr>
      <w:r w:rsidRPr="00F86572">
        <w:rPr>
          <w:i/>
          <w:iCs/>
          <w:sz w:val="24"/>
          <w:szCs w:val="24"/>
        </w:rPr>
        <w:tab/>
      </w:r>
      <w:r w:rsidRPr="00F86572">
        <w:rPr>
          <w:i/>
          <w:iCs/>
          <w:sz w:val="24"/>
          <w:szCs w:val="24"/>
        </w:rPr>
        <w:tab/>
      </w:r>
      <w:r w:rsidRPr="00F86572">
        <w:rPr>
          <w:i/>
          <w:iCs/>
          <w:sz w:val="24"/>
          <w:szCs w:val="24"/>
        </w:rPr>
        <w:tab/>
      </w:r>
      <w:r w:rsidRPr="00F86572">
        <w:rPr>
          <w:i/>
          <w:iCs/>
          <w:sz w:val="24"/>
          <w:szCs w:val="24"/>
        </w:rPr>
        <w:tab/>
      </w:r>
      <w:r w:rsidRPr="00F86572">
        <w:rPr>
          <w:i/>
          <w:iCs/>
          <w:sz w:val="24"/>
          <w:szCs w:val="24"/>
        </w:rPr>
        <w:tab/>
      </w:r>
      <w:proofErr w:type="gramStart"/>
      <w:r w:rsidRPr="00F86572">
        <w:rPr>
          <w:i/>
          <w:iCs/>
          <w:sz w:val="24"/>
          <w:szCs w:val="24"/>
        </w:rPr>
        <w:t>tu</w:t>
      </w:r>
      <w:proofErr w:type="gramEnd"/>
      <w:r w:rsidRPr="00F86572">
        <w:rPr>
          <w:i/>
          <w:iCs/>
          <w:sz w:val="24"/>
          <w:szCs w:val="24"/>
        </w:rPr>
        <w:t xml:space="preserve"> as tué la haine en mourant sur la croix !</w:t>
      </w:r>
    </w:p>
    <w:p w14:paraId="1FF42966" w14:textId="77777777" w:rsidR="004954EC" w:rsidRPr="00F86572" w:rsidRDefault="004954EC" w:rsidP="004954EC">
      <w:pPr>
        <w:spacing w:after="0" w:line="240" w:lineRule="auto"/>
        <w:jc w:val="both"/>
        <w:rPr>
          <w:i/>
          <w:iCs/>
          <w:sz w:val="24"/>
          <w:szCs w:val="24"/>
        </w:rPr>
      </w:pPr>
      <w:r w:rsidRPr="00F86572">
        <w:rPr>
          <w:i/>
          <w:iCs/>
          <w:sz w:val="24"/>
          <w:szCs w:val="24"/>
        </w:rPr>
        <w:tab/>
      </w:r>
      <w:r w:rsidRPr="00F86572">
        <w:rPr>
          <w:i/>
          <w:iCs/>
          <w:sz w:val="24"/>
          <w:szCs w:val="24"/>
        </w:rPr>
        <w:tab/>
      </w:r>
      <w:r w:rsidRPr="00F86572">
        <w:rPr>
          <w:i/>
          <w:iCs/>
          <w:sz w:val="24"/>
          <w:szCs w:val="24"/>
        </w:rPr>
        <w:tab/>
      </w:r>
      <w:r w:rsidRPr="00F86572">
        <w:rPr>
          <w:i/>
          <w:iCs/>
          <w:sz w:val="24"/>
          <w:szCs w:val="24"/>
        </w:rPr>
        <w:tab/>
      </w:r>
      <w:r w:rsidRPr="00F86572">
        <w:rPr>
          <w:i/>
          <w:iCs/>
          <w:sz w:val="24"/>
          <w:szCs w:val="24"/>
        </w:rPr>
        <w:tab/>
      </w:r>
      <w:proofErr w:type="gramStart"/>
      <w:r w:rsidRPr="00F86572">
        <w:rPr>
          <w:i/>
          <w:iCs/>
          <w:sz w:val="24"/>
          <w:szCs w:val="24"/>
        </w:rPr>
        <w:t>tu</w:t>
      </w:r>
      <w:proofErr w:type="gramEnd"/>
      <w:r w:rsidRPr="00F86572">
        <w:rPr>
          <w:i/>
          <w:iCs/>
          <w:sz w:val="24"/>
          <w:szCs w:val="24"/>
        </w:rPr>
        <w:t xml:space="preserve"> as ouvert pour nous le chemin vers le Père !</w:t>
      </w:r>
    </w:p>
    <w:p w14:paraId="74E4EE6A" w14:textId="77777777" w:rsidR="004954EC" w:rsidRPr="00F86572" w:rsidRDefault="004954EC" w:rsidP="004954EC">
      <w:pPr>
        <w:spacing w:after="0" w:line="240" w:lineRule="auto"/>
        <w:jc w:val="both"/>
        <w:rPr>
          <w:b/>
          <w:bCs/>
          <w:sz w:val="28"/>
          <w:szCs w:val="28"/>
        </w:rPr>
      </w:pPr>
      <w:r w:rsidRPr="00F86572">
        <w:rPr>
          <w:b/>
          <w:bCs/>
          <w:sz w:val="28"/>
          <w:szCs w:val="28"/>
        </w:rPr>
        <w:t>Jésus, l’ami des hommes, Jésus, notre paix, prends pitié de nous qui sommes pécheurs, prends pitié de nous qui sommes pécheurs !</w:t>
      </w:r>
    </w:p>
    <w:p w14:paraId="0D9B59D6" w14:textId="77777777" w:rsidR="004954EC" w:rsidRPr="00F86572" w:rsidRDefault="004954EC" w:rsidP="00516A70">
      <w:pPr>
        <w:pStyle w:val="Couplets"/>
        <w:jc w:val="both"/>
        <w:rPr>
          <w:rStyle w:val="RefrainCar"/>
          <w:rFonts w:asciiTheme="minorHAnsi" w:hAnsiTheme="minorHAnsi"/>
          <w:b w:val="0"/>
          <w:sz w:val="16"/>
          <w:szCs w:val="16"/>
        </w:rPr>
      </w:pPr>
    </w:p>
    <w:p w14:paraId="1315FE2F" w14:textId="4F588886" w:rsidR="004954EC" w:rsidRPr="00F86572" w:rsidRDefault="004954EC" w:rsidP="00707F34">
      <w:pPr>
        <w:pStyle w:val="Refrain"/>
      </w:pPr>
      <w:r w:rsidRPr="00F86572">
        <w:t>1</w:t>
      </w:r>
      <w:r w:rsidRPr="00F86572">
        <w:rPr>
          <w:vertAlign w:val="superscript"/>
        </w:rPr>
        <w:t>ère</w:t>
      </w:r>
      <w:r w:rsidRPr="00F86572">
        <w:t xml:space="preserve"> Lecture : </w:t>
      </w:r>
      <w:r w:rsidR="00516A70" w:rsidRPr="00F86572">
        <w:t>Is 11, 1-10</w:t>
      </w:r>
    </w:p>
    <w:p w14:paraId="50C830EA" w14:textId="59B5397E" w:rsidR="004954EC" w:rsidRPr="00F86572" w:rsidRDefault="004954EC" w:rsidP="00707F34">
      <w:pPr>
        <w:pStyle w:val="Refrain"/>
        <w:ind w:left="0" w:firstLine="0"/>
        <w:rPr>
          <w:b w:val="0"/>
          <w:bCs/>
          <w:i/>
          <w:iCs/>
        </w:rPr>
      </w:pPr>
      <w:r w:rsidRPr="00F86572">
        <w:rPr>
          <w:b w:val="0"/>
          <w:bCs/>
          <w:i/>
          <w:iCs/>
        </w:rPr>
        <w:t xml:space="preserve">Isaïe annonce la </w:t>
      </w:r>
      <w:r w:rsidR="00F86CD0" w:rsidRPr="00F86572">
        <w:rPr>
          <w:b w:val="0"/>
          <w:bCs/>
          <w:i/>
          <w:iCs/>
        </w:rPr>
        <w:t xml:space="preserve">venue d’un « rejeton » issu de la souche de </w:t>
      </w:r>
      <w:proofErr w:type="spellStart"/>
      <w:r w:rsidR="00F86CD0" w:rsidRPr="00F86572">
        <w:rPr>
          <w:b w:val="0"/>
          <w:bCs/>
          <w:i/>
          <w:iCs/>
        </w:rPr>
        <w:t>Jessé</w:t>
      </w:r>
      <w:proofErr w:type="spellEnd"/>
      <w:r w:rsidR="00F86CD0" w:rsidRPr="00F86572">
        <w:rPr>
          <w:b w:val="0"/>
          <w:bCs/>
          <w:i/>
          <w:iCs/>
        </w:rPr>
        <w:t>, père de Davi</w:t>
      </w:r>
      <w:r w:rsidR="00707F34" w:rsidRPr="00F86572">
        <w:rPr>
          <w:b w:val="0"/>
          <w:bCs/>
          <w:i/>
          <w:iCs/>
        </w:rPr>
        <w:t xml:space="preserve">d </w:t>
      </w:r>
      <w:r w:rsidR="00F86CD0" w:rsidRPr="00F86572">
        <w:rPr>
          <w:b w:val="0"/>
          <w:bCs/>
          <w:i/>
          <w:iCs/>
        </w:rPr>
        <w:t>qui sera rempli de l’esprit d</w:t>
      </w:r>
      <w:r w:rsidR="00F86572">
        <w:rPr>
          <w:b w:val="0"/>
          <w:bCs/>
          <w:i/>
          <w:iCs/>
        </w:rPr>
        <w:t>u Seigneur. Il sauvera le monde</w:t>
      </w:r>
      <w:r w:rsidR="00F86CD0" w:rsidRPr="00F86572">
        <w:rPr>
          <w:b w:val="0"/>
          <w:bCs/>
          <w:i/>
          <w:iCs/>
        </w:rPr>
        <w:t xml:space="preserve"> en apportant aux nations la justice et la paix pour vivre harmonieusement.</w:t>
      </w:r>
    </w:p>
    <w:p w14:paraId="7FDB61C7" w14:textId="1E42FA11" w:rsidR="00F86CD0" w:rsidRPr="00F86572" w:rsidRDefault="00F86CD0" w:rsidP="00707F34">
      <w:pPr>
        <w:pStyle w:val="Refrain"/>
        <w:rPr>
          <w:b w:val="0"/>
          <w:bCs/>
          <w:i/>
          <w:iCs/>
          <w:sz w:val="16"/>
          <w:szCs w:val="16"/>
        </w:rPr>
      </w:pPr>
    </w:p>
    <w:p w14:paraId="0A8031E0" w14:textId="17CF1208" w:rsidR="00F86CD0" w:rsidRPr="00F86572" w:rsidRDefault="00F86CD0" w:rsidP="00707F34">
      <w:pPr>
        <w:pStyle w:val="Refrain"/>
      </w:pPr>
      <w:r w:rsidRPr="00F86572">
        <w:t>Psaume 71</w:t>
      </w:r>
    </w:p>
    <w:p w14:paraId="7DF36A62" w14:textId="7E453B9E" w:rsidR="00F86CD0" w:rsidRPr="00F86572" w:rsidRDefault="00F86CD0" w:rsidP="00707F34">
      <w:pPr>
        <w:pStyle w:val="Refrain"/>
        <w:rPr>
          <w:sz w:val="16"/>
          <w:szCs w:val="16"/>
        </w:rPr>
      </w:pPr>
    </w:p>
    <w:p w14:paraId="410D0CB7" w14:textId="3A75E7A0" w:rsidR="00F86CD0" w:rsidRPr="00F86572" w:rsidRDefault="00F86CD0" w:rsidP="00707F34">
      <w:pPr>
        <w:pStyle w:val="Refrain"/>
      </w:pPr>
      <w:r w:rsidRPr="00F86572">
        <w:t>Voici venir un jour sans fin, jour de justice et de paix.</w:t>
      </w:r>
    </w:p>
    <w:p w14:paraId="5843B2D3" w14:textId="3830305B" w:rsidR="00F86CD0" w:rsidRPr="00F86572" w:rsidRDefault="00F86CD0" w:rsidP="00707F34">
      <w:pPr>
        <w:pStyle w:val="Refrain"/>
        <w:rPr>
          <w:sz w:val="16"/>
          <w:szCs w:val="16"/>
        </w:rPr>
      </w:pPr>
    </w:p>
    <w:p w14:paraId="2BBBD586" w14:textId="723E7592" w:rsidR="00F86CD0" w:rsidRPr="00F86572" w:rsidRDefault="00F86CD0" w:rsidP="00707F34">
      <w:pPr>
        <w:pStyle w:val="Refrain"/>
        <w:rPr>
          <w:b w:val="0"/>
          <w:bCs/>
        </w:rPr>
      </w:pPr>
      <w:r w:rsidRPr="00F86572">
        <w:rPr>
          <w:b w:val="0"/>
          <w:bCs/>
        </w:rPr>
        <w:t>Dieu, donne au roi tes pouvoirs,</w:t>
      </w:r>
    </w:p>
    <w:p w14:paraId="613161F1" w14:textId="704160DF" w:rsidR="00F86CD0" w:rsidRPr="00F86572" w:rsidRDefault="00F86572" w:rsidP="00707F34">
      <w:pPr>
        <w:pStyle w:val="Refrain"/>
        <w:rPr>
          <w:b w:val="0"/>
          <w:bCs/>
        </w:rPr>
      </w:pPr>
      <w:r>
        <w:rPr>
          <w:b w:val="0"/>
          <w:bCs/>
        </w:rPr>
        <w:t>À</w:t>
      </w:r>
      <w:r w:rsidR="00F86CD0" w:rsidRPr="00F86572">
        <w:rPr>
          <w:b w:val="0"/>
          <w:bCs/>
        </w:rPr>
        <w:t xml:space="preserve"> ce fils de </w:t>
      </w:r>
      <w:r w:rsidR="00516A70" w:rsidRPr="00F86572">
        <w:rPr>
          <w:b w:val="0"/>
          <w:bCs/>
        </w:rPr>
        <w:t>roi ta justice.</w:t>
      </w:r>
    </w:p>
    <w:p w14:paraId="2F5F2456" w14:textId="6C48B272" w:rsidR="00516A70" w:rsidRPr="00F86572" w:rsidRDefault="00516A70" w:rsidP="00707F34">
      <w:pPr>
        <w:pStyle w:val="Refrain"/>
        <w:rPr>
          <w:b w:val="0"/>
          <w:bCs/>
        </w:rPr>
      </w:pPr>
      <w:r w:rsidRPr="00F86572">
        <w:rPr>
          <w:b w:val="0"/>
          <w:bCs/>
        </w:rPr>
        <w:t>Qu’il gouverne ton peuple avec justice,</w:t>
      </w:r>
    </w:p>
    <w:p w14:paraId="3BF2B98C" w14:textId="7CD6EE0F" w:rsidR="00516A70" w:rsidRPr="00F86572" w:rsidRDefault="00516A70" w:rsidP="00707F34">
      <w:pPr>
        <w:pStyle w:val="Refrain"/>
        <w:rPr>
          <w:b w:val="0"/>
          <w:bCs/>
        </w:rPr>
      </w:pPr>
      <w:r w:rsidRPr="00F86572">
        <w:rPr>
          <w:b w:val="0"/>
          <w:bCs/>
        </w:rPr>
        <w:t>Qu’il fasse droit aux malheureux !</w:t>
      </w:r>
    </w:p>
    <w:p w14:paraId="5C77B739" w14:textId="77BCF69F" w:rsidR="00516A70" w:rsidRPr="00F86572" w:rsidRDefault="00516A70" w:rsidP="00707F34">
      <w:pPr>
        <w:pStyle w:val="Refrain"/>
        <w:rPr>
          <w:b w:val="0"/>
          <w:bCs/>
          <w:sz w:val="16"/>
          <w:szCs w:val="16"/>
        </w:rPr>
      </w:pPr>
    </w:p>
    <w:p w14:paraId="274E27B3" w14:textId="0FA5175B" w:rsidR="00516A70" w:rsidRPr="00F86572" w:rsidRDefault="00516A70" w:rsidP="00707F34">
      <w:pPr>
        <w:pStyle w:val="Refrain"/>
        <w:rPr>
          <w:b w:val="0"/>
          <w:bCs/>
        </w:rPr>
      </w:pPr>
      <w:r w:rsidRPr="00F86572">
        <w:rPr>
          <w:b w:val="0"/>
          <w:bCs/>
        </w:rPr>
        <w:t>En ces</w:t>
      </w:r>
      <w:r w:rsidR="00F86572">
        <w:rPr>
          <w:b w:val="0"/>
          <w:bCs/>
        </w:rPr>
        <w:t xml:space="preserve"> jours-là fleurira la justice</w:t>
      </w:r>
      <w:r w:rsidRPr="00F86572">
        <w:rPr>
          <w:b w:val="0"/>
          <w:bCs/>
        </w:rPr>
        <w:t>,</w:t>
      </w:r>
    </w:p>
    <w:p w14:paraId="2B071145" w14:textId="6F8E6F17" w:rsidR="00516A70" w:rsidRPr="00F86572" w:rsidRDefault="00516A70" w:rsidP="00707F34">
      <w:pPr>
        <w:pStyle w:val="Refrain"/>
        <w:rPr>
          <w:b w:val="0"/>
          <w:bCs/>
        </w:rPr>
      </w:pPr>
      <w:r w:rsidRPr="00F86572">
        <w:rPr>
          <w:b w:val="0"/>
          <w:bCs/>
        </w:rPr>
        <w:t>Grande paix jusqu’à la fin des lunes !</w:t>
      </w:r>
    </w:p>
    <w:p w14:paraId="4648CA5A" w14:textId="0168AA4F" w:rsidR="00516A70" w:rsidRPr="00F86572" w:rsidRDefault="00516A70" w:rsidP="00707F34">
      <w:pPr>
        <w:pStyle w:val="Refrain"/>
        <w:rPr>
          <w:b w:val="0"/>
          <w:bCs/>
        </w:rPr>
      </w:pPr>
      <w:r w:rsidRPr="00F86572">
        <w:rPr>
          <w:b w:val="0"/>
          <w:bCs/>
        </w:rPr>
        <w:t>Qu’il domine de la mer à la mer</w:t>
      </w:r>
    </w:p>
    <w:p w14:paraId="275A5C70" w14:textId="5047AA12" w:rsidR="00516A70" w:rsidRPr="00F86572" w:rsidRDefault="00516A70" w:rsidP="00707F34">
      <w:pPr>
        <w:pStyle w:val="Refrain"/>
        <w:rPr>
          <w:b w:val="0"/>
          <w:bCs/>
        </w:rPr>
      </w:pPr>
      <w:r w:rsidRPr="00F86572">
        <w:rPr>
          <w:b w:val="0"/>
          <w:bCs/>
        </w:rPr>
        <w:t>Et du Fleuve jusqu’au bout de la terre !</w:t>
      </w:r>
    </w:p>
    <w:p w14:paraId="685441CA" w14:textId="036CC6A4" w:rsidR="00516A70" w:rsidRPr="00F86572" w:rsidRDefault="00516A70" w:rsidP="00707F34">
      <w:pPr>
        <w:pStyle w:val="Refrain"/>
        <w:rPr>
          <w:b w:val="0"/>
          <w:bCs/>
          <w:sz w:val="16"/>
          <w:szCs w:val="16"/>
        </w:rPr>
      </w:pPr>
    </w:p>
    <w:p w14:paraId="7F0D3666" w14:textId="6EE9C220" w:rsidR="00516A70" w:rsidRPr="00F86572" w:rsidRDefault="00516A70" w:rsidP="00707F34">
      <w:pPr>
        <w:pStyle w:val="Refrain"/>
        <w:rPr>
          <w:b w:val="0"/>
          <w:bCs/>
        </w:rPr>
      </w:pPr>
      <w:r w:rsidRPr="00F86572">
        <w:rPr>
          <w:b w:val="0"/>
          <w:bCs/>
        </w:rPr>
        <w:t>Il délivrera le pauvre qui appelle</w:t>
      </w:r>
    </w:p>
    <w:p w14:paraId="18C92F80" w14:textId="6387167A" w:rsidR="00516A70" w:rsidRPr="00F86572" w:rsidRDefault="00516A70" w:rsidP="00707F34">
      <w:pPr>
        <w:pStyle w:val="Refrain"/>
        <w:rPr>
          <w:b w:val="0"/>
          <w:bCs/>
        </w:rPr>
      </w:pPr>
      <w:r w:rsidRPr="00F86572">
        <w:rPr>
          <w:b w:val="0"/>
          <w:bCs/>
        </w:rPr>
        <w:t>Et le malheureux sans recours.</w:t>
      </w:r>
    </w:p>
    <w:p w14:paraId="5076403A" w14:textId="3A2FBD69" w:rsidR="00516A70" w:rsidRPr="00F86572" w:rsidRDefault="00516A70" w:rsidP="00707F34">
      <w:pPr>
        <w:pStyle w:val="Refrain"/>
        <w:rPr>
          <w:b w:val="0"/>
          <w:bCs/>
        </w:rPr>
      </w:pPr>
      <w:r w:rsidRPr="00F86572">
        <w:rPr>
          <w:b w:val="0"/>
          <w:bCs/>
        </w:rPr>
        <w:t>Il aura souci du faible et du pauvre,</w:t>
      </w:r>
    </w:p>
    <w:p w14:paraId="54824A12" w14:textId="3260CBCD" w:rsidR="00516A70" w:rsidRPr="00F86572" w:rsidRDefault="00516A70" w:rsidP="00707F34">
      <w:pPr>
        <w:pStyle w:val="Refrain"/>
        <w:rPr>
          <w:b w:val="0"/>
          <w:bCs/>
        </w:rPr>
      </w:pPr>
      <w:r w:rsidRPr="00F86572">
        <w:rPr>
          <w:b w:val="0"/>
          <w:bCs/>
        </w:rPr>
        <w:t>Du pauv</w:t>
      </w:r>
      <w:r w:rsidR="00F86572">
        <w:rPr>
          <w:b w:val="0"/>
          <w:bCs/>
        </w:rPr>
        <w:t xml:space="preserve">re dont il </w:t>
      </w:r>
      <w:r w:rsidRPr="00F86572">
        <w:rPr>
          <w:b w:val="0"/>
          <w:bCs/>
        </w:rPr>
        <w:t>sauve la vie.</w:t>
      </w:r>
    </w:p>
    <w:p w14:paraId="7DCE458E" w14:textId="6D4F5C9B" w:rsidR="00516A70" w:rsidRPr="00F86572" w:rsidRDefault="00516A70" w:rsidP="00707F34">
      <w:pPr>
        <w:pStyle w:val="Refrain"/>
        <w:rPr>
          <w:b w:val="0"/>
          <w:bCs/>
          <w:sz w:val="16"/>
          <w:szCs w:val="16"/>
        </w:rPr>
      </w:pPr>
    </w:p>
    <w:p w14:paraId="18A0A89D" w14:textId="78C1C989" w:rsidR="00516A70" w:rsidRPr="00F86572" w:rsidRDefault="00516A70" w:rsidP="00707F34">
      <w:pPr>
        <w:pStyle w:val="Refrain"/>
        <w:rPr>
          <w:b w:val="0"/>
          <w:bCs/>
        </w:rPr>
      </w:pPr>
      <w:r w:rsidRPr="00F86572">
        <w:rPr>
          <w:b w:val="0"/>
          <w:bCs/>
        </w:rPr>
        <w:t>Que son nom dure toujours ;</w:t>
      </w:r>
    </w:p>
    <w:p w14:paraId="3D5D8B66" w14:textId="6A608F20" w:rsidR="00516A70" w:rsidRPr="00F86572" w:rsidRDefault="00516A70" w:rsidP="00707F34">
      <w:pPr>
        <w:pStyle w:val="Refrain"/>
        <w:rPr>
          <w:b w:val="0"/>
          <w:bCs/>
        </w:rPr>
      </w:pPr>
      <w:r w:rsidRPr="00F86572">
        <w:rPr>
          <w:b w:val="0"/>
          <w:bCs/>
        </w:rPr>
        <w:t>Sous le soleil, que subsiste son nom !</w:t>
      </w:r>
    </w:p>
    <w:p w14:paraId="3F279AD9" w14:textId="1E384E72" w:rsidR="00707F34" w:rsidRPr="00F86572" w:rsidRDefault="00516A70" w:rsidP="00707F34">
      <w:pPr>
        <w:pStyle w:val="Refrain"/>
        <w:rPr>
          <w:b w:val="0"/>
          <w:bCs/>
        </w:rPr>
      </w:pPr>
      <w:r w:rsidRPr="00F86572">
        <w:rPr>
          <w:b w:val="0"/>
          <w:bCs/>
        </w:rPr>
        <w:t>En lui, que soient bénies toutes les familles de la terre,</w:t>
      </w:r>
    </w:p>
    <w:p w14:paraId="155F9F96" w14:textId="19DE215C" w:rsidR="00516A70" w:rsidRPr="00F86572" w:rsidRDefault="00707F34" w:rsidP="00707F34">
      <w:pPr>
        <w:pStyle w:val="Refrain"/>
        <w:ind w:left="2124" w:hanging="2124"/>
        <w:rPr>
          <w:b w:val="0"/>
          <w:bCs/>
        </w:rPr>
      </w:pPr>
      <w:r w:rsidRPr="00F86572">
        <w:rPr>
          <w:b w:val="0"/>
          <w:bCs/>
        </w:rPr>
        <w:t>Q</w:t>
      </w:r>
      <w:r w:rsidR="00516A70" w:rsidRPr="00F86572">
        <w:rPr>
          <w:b w:val="0"/>
          <w:bCs/>
        </w:rPr>
        <w:t xml:space="preserve">ue </w:t>
      </w:r>
      <w:r w:rsidRPr="00F86572">
        <w:rPr>
          <w:b w:val="0"/>
          <w:bCs/>
        </w:rPr>
        <w:t>t</w:t>
      </w:r>
      <w:r w:rsidR="00516A70" w:rsidRPr="00F86572">
        <w:rPr>
          <w:b w:val="0"/>
          <w:bCs/>
        </w:rPr>
        <w:t>ous les pays le disen</w:t>
      </w:r>
      <w:r w:rsidRPr="00F86572">
        <w:rPr>
          <w:b w:val="0"/>
          <w:bCs/>
        </w:rPr>
        <w:t>t</w:t>
      </w:r>
      <w:r w:rsidR="00516A70" w:rsidRPr="00F86572">
        <w:rPr>
          <w:b w:val="0"/>
          <w:bCs/>
        </w:rPr>
        <w:t xml:space="preserve"> bi</w:t>
      </w:r>
      <w:r w:rsidRPr="00F86572">
        <w:rPr>
          <w:b w:val="0"/>
          <w:bCs/>
        </w:rPr>
        <w:t>enheureux !</w:t>
      </w:r>
    </w:p>
    <w:p w14:paraId="1782A4DF" w14:textId="77777777" w:rsidR="00707F34" w:rsidRPr="00F86572" w:rsidRDefault="00707F34" w:rsidP="00707F34">
      <w:pPr>
        <w:pStyle w:val="Refrain"/>
        <w:ind w:left="0" w:firstLine="0"/>
        <w:rPr>
          <w:b w:val="0"/>
          <w:bCs/>
          <w:sz w:val="16"/>
          <w:szCs w:val="16"/>
        </w:rPr>
      </w:pPr>
    </w:p>
    <w:p w14:paraId="43D04844" w14:textId="0CC9BBCA" w:rsidR="00707F34" w:rsidRPr="00F86572" w:rsidRDefault="00707F34" w:rsidP="00707F34">
      <w:pPr>
        <w:spacing w:after="0" w:line="240" w:lineRule="auto"/>
        <w:rPr>
          <w:rFonts w:cstheme="minorHAnsi"/>
          <w:b/>
          <w:sz w:val="28"/>
          <w:szCs w:val="28"/>
        </w:rPr>
      </w:pPr>
      <w:r w:rsidRPr="00F86572">
        <w:rPr>
          <w:rFonts w:cstheme="minorHAnsi"/>
          <w:b/>
          <w:sz w:val="28"/>
          <w:szCs w:val="28"/>
        </w:rPr>
        <w:t>2</w:t>
      </w:r>
      <w:r w:rsidRPr="00F86572">
        <w:rPr>
          <w:rFonts w:cstheme="minorHAnsi"/>
          <w:b/>
          <w:sz w:val="28"/>
          <w:szCs w:val="28"/>
          <w:vertAlign w:val="superscript"/>
        </w:rPr>
        <w:t>ème</w:t>
      </w:r>
      <w:r w:rsidRPr="00F86572">
        <w:rPr>
          <w:rFonts w:cstheme="minorHAnsi"/>
          <w:b/>
          <w:sz w:val="28"/>
          <w:szCs w:val="28"/>
        </w:rPr>
        <w:t xml:space="preserve"> Lecture : </w:t>
      </w:r>
      <w:proofErr w:type="spellStart"/>
      <w:r w:rsidRPr="00F86572">
        <w:rPr>
          <w:rFonts w:cstheme="minorHAnsi"/>
          <w:b/>
          <w:sz w:val="28"/>
          <w:szCs w:val="28"/>
        </w:rPr>
        <w:t>Rm</w:t>
      </w:r>
      <w:proofErr w:type="spellEnd"/>
      <w:r w:rsidRPr="00F86572">
        <w:rPr>
          <w:rFonts w:cstheme="minorHAnsi"/>
          <w:b/>
          <w:sz w:val="28"/>
          <w:szCs w:val="28"/>
        </w:rPr>
        <w:t xml:space="preserve"> 15, 4-9</w:t>
      </w:r>
    </w:p>
    <w:p w14:paraId="3235D940" w14:textId="7C016A93" w:rsidR="00707F34" w:rsidRPr="00F86572" w:rsidRDefault="00707F34" w:rsidP="00707F34">
      <w:pPr>
        <w:spacing w:after="0" w:line="240" w:lineRule="auto"/>
        <w:jc w:val="both"/>
        <w:rPr>
          <w:rFonts w:cstheme="minorHAnsi"/>
          <w:bCs/>
          <w:i/>
          <w:iCs/>
          <w:sz w:val="28"/>
          <w:szCs w:val="28"/>
        </w:rPr>
      </w:pPr>
      <w:r w:rsidRPr="00F86572">
        <w:rPr>
          <w:rFonts w:cstheme="minorHAnsi"/>
          <w:bCs/>
          <w:i/>
          <w:iCs/>
          <w:sz w:val="28"/>
          <w:szCs w:val="28"/>
        </w:rPr>
        <w:t>St Paul appelle tous les hommes à suivre le Christ : les juifs pour répondre à la fidélité de Dieu qui leur a envoyé son fils ; les païens pour rendre grâce à la miséricorde de Dieu révélée par le Christ.</w:t>
      </w:r>
    </w:p>
    <w:p w14:paraId="5D6294C4" w14:textId="29F21DB6" w:rsidR="00C5551E" w:rsidRPr="00F86572" w:rsidRDefault="00C5551E" w:rsidP="00707F34">
      <w:pPr>
        <w:spacing w:after="0" w:line="240" w:lineRule="auto"/>
        <w:jc w:val="both"/>
        <w:rPr>
          <w:rFonts w:cstheme="minorHAnsi"/>
          <w:bCs/>
          <w:i/>
          <w:iCs/>
          <w:sz w:val="16"/>
          <w:szCs w:val="16"/>
        </w:rPr>
      </w:pPr>
    </w:p>
    <w:p w14:paraId="486AA848" w14:textId="6044EDEF" w:rsidR="00C5551E" w:rsidRPr="00F86572" w:rsidRDefault="00F86572" w:rsidP="00707F34">
      <w:pPr>
        <w:spacing w:after="0" w:line="240" w:lineRule="auto"/>
        <w:jc w:val="both"/>
        <w:rPr>
          <w:rFonts w:cstheme="minorHAnsi"/>
          <w:b/>
          <w:sz w:val="28"/>
          <w:szCs w:val="28"/>
        </w:rPr>
      </w:pPr>
      <w:r w:rsidRPr="00F86572">
        <w:rPr>
          <w:rFonts w:cstheme="minorHAnsi"/>
          <w:b/>
          <w:sz w:val="28"/>
          <w:szCs w:val="28"/>
        </w:rPr>
        <w:t>Évangile</w:t>
      </w:r>
      <w:r w:rsidR="00C5551E" w:rsidRPr="00F86572">
        <w:rPr>
          <w:rFonts w:cstheme="minorHAnsi"/>
          <w:b/>
          <w:sz w:val="28"/>
          <w:szCs w:val="28"/>
        </w:rPr>
        <w:t> : Mt 3, 1-12</w:t>
      </w:r>
    </w:p>
    <w:p w14:paraId="26D7C9AD" w14:textId="6772CBA7" w:rsidR="00C5551E" w:rsidRPr="00F86572" w:rsidRDefault="00C5551E" w:rsidP="00707F34">
      <w:pPr>
        <w:spacing w:after="0" w:line="240" w:lineRule="auto"/>
        <w:jc w:val="both"/>
        <w:rPr>
          <w:rFonts w:cstheme="minorHAnsi"/>
          <w:b/>
          <w:i/>
          <w:iCs/>
          <w:sz w:val="28"/>
          <w:szCs w:val="28"/>
        </w:rPr>
      </w:pPr>
      <w:r w:rsidRPr="00F86572">
        <w:rPr>
          <w:rFonts w:cstheme="minorHAnsi"/>
          <w:b/>
          <w:i/>
          <w:iCs/>
          <w:sz w:val="28"/>
          <w:szCs w:val="28"/>
        </w:rPr>
        <w:t>Alléluia. Alléluia.</w:t>
      </w:r>
    </w:p>
    <w:p w14:paraId="39FBC546" w14:textId="7AD0D196" w:rsidR="00C5551E" w:rsidRPr="00F86572" w:rsidRDefault="00C5551E" w:rsidP="00707F34">
      <w:pPr>
        <w:spacing w:after="0" w:line="240" w:lineRule="auto"/>
        <w:jc w:val="both"/>
        <w:rPr>
          <w:rFonts w:cstheme="minorHAnsi"/>
          <w:bCs/>
          <w:sz w:val="28"/>
          <w:szCs w:val="28"/>
        </w:rPr>
      </w:pPr>
      <w:r w:rsidRPr="00F86572">
        <w:rPr>
          <w:rFonts w:cstheme="minorHAnsi"/>
          <w:bCs/>
          <w:sz w:val="28"/>
          <w:szCs w:val="28"/>
        </w:rPr>
        <w:tab/>
        <w:t>Préparer les chemins du Seigneur, rendez droits ses sentiers :</w:t>
      </w:r>
    </w:p>
    <w:p w14:paraId="38057149" w14:textId="793A39A2" w:rsidR="00C5551E" w:rsidRPr="00F86572" w:rsidRDefault="00C5551E" w:rsidP="00707F34">
      <w:pPr>
        <w:spacing w:after="0" w:line="240" w:lineRule="auto"/>
        <w:jc w:val="both"/>
        <w:rPr>
          <w:rFonts w:cstheme="minorHAnsi"/>
          <w:b/>
          <w:sz w:val="28"/>
          <w:szCs w:val="28"/>
        </w:rPr>
      </w:pPr>
      <w:r w:rsidRPr="00F86572">
        <w:rPr>
          <w:rFonts w:cstheme="minorHAnsi"/>
          <w:bCs/>
          <w:sz w:val="28"/>
          <w:szCs w:val="28"/>
        </w:rPr>
        <w:tab/>
        <w:t xml:space="preserve">Tout être vivant verra le salut de Dieu. </w:t>
      </w:r>
      <w:r w:rsidRPr="00F86572">
        <w:rPr>
          <w:rFonts w:cstheme="minorHAnsi"/>
          <w:b/>
          <w:sz w:val="28"/>
          <w:szCs w:val="28"/>
        </w:rPr>
        <w:t>Alléluia.</w:t>
      </w:r>
    </w:p>
    <w:p w14:paraId="49C1F2D6" w14:textId="7A1DDC68" w:rsidR="00C5551E" w:rsidRPr="00F86572" w:rsidRDefault="00F86572" w:rsidP="00707F34">
      <w:pPr>
        <w:spacing w:after="0" w:line="240" w:lineRule="auto"/>
        <w:jc w:val="both"/>
        <w:rPr>
          <w:rFonts w:cstheme="minorHAnsi"/>
          <w:b/>
          <w:color w:val="808080" w:themeColor="background1" w:themeShade="80"/>
          <w:sz w:val="28"/>
          <w:szCs w:val="28"/>
        </w:rPr>
      </w:pPr>
      <w:r w:rsidRPr="00F86572">
        <w:rPr>
          <w:rFonts w:cstheme="minorHAnsi"/>
          <w:b/>
          <w:color w:val="808080" w:themeColor="background1" w:themeShade="80"/>
          <w:sz w:val="28"/>
          <w:szCs w:val="28"/>
        </w:rPr>
        <w:lastRenderedPageBreak/>
        <w:t>PRIÈRE</w:t>
      </w:r>
      <w:r w:rsidR="00C5551E" w:rsidRPr="00F86572">
        <w:rPr>
          <w:rFonts w:cstheme="minorHAnsi"/>
          <w:b/>
          <w:color w:val="808080" w:themeColor="background1" w:themeShade="80"/>
          <w:sz w:val="28"/>
          <w:szCs w:val="28"/>
        </w:rPr>
        <w:t xml:space="preserve"> DES </w:t>
      </w:r>
      <w:r w:rsidRPr="00F86572">
        <w:rPr>
          <w:rFonts w:cstheme="minorHAnsi"/>
          <w:b/>
          <w:color w:val="808080" w:themeColor="background1" w:themeShade="80"/>
          <w:sz w:val="28"/>
          <w:szCs w:val="28"/>
        </w:rPr>
        <w:t>FIDÈLES</w:t>
      </w:r>
    </w:p>
    <w:p w14:paraId="35EFA5D0" w14:textId="45B8F49A" w:rsidR="00C5551E" w:rsidRPr="00F86572" w:rsidRDefault="00C5551E" w:rsidP="00707F34">
      <w:pPr>
        <w:spacing w:after="0" w:line="240" w:lineRule="auto"/>
        <w:jc w:val="both"/>
        <w:rPr>
          <w:rFonts w:cstheme="minorHAnsi"/>
          <w:b/>
          <w:color w:val="808080" w:themeColor="background1" w:themeShade="80"/>
          <w:sz w:val="28"/>
          <w:szCs w:val="28"/>
        </w:rPr>
      </w:pPr>
    </w:p>
    <w:p w14:paraId="638CA231" w14:textId="27003119" w:rsidR="00C5551E" w:rsidRPr="00F86572" w:rsidRDefault="00C5551E" w:rsidP="00707F34">
      <w:pPr>
        <w:spacing w:after="0" w:line="240" w:lineRule="auto"/>
        <w:jc w:val="both"/>
        <w:rPr>
          <w:rFonts w:cstheme="minorHAnsi"/>
          <w:bCs/>
          <w:i/>
          <w:iCs/>
          <w:sz w:val="32"/>
          <w:szCs w:val="32"/>
        </w:rPr>
      </w:pPr>
      <w:r w:rsidRPr="00F86572">
        <w:rPr>
          <w:rFonts w:cstheme="minorHAnsi"/>
          <w:bCs/>
          <w:i/>
          <w:iCs/>
          <w:sz w:val="32"/>
          <w:szCs w:val="32"/>
        </w:rPr>
        <w:t>Frères et sœurs, comme le prophète Isaïe annonçant la venue d’un sauveur apportant justice et paix pour le monde entier, tournons-nous vers le Seigneur avec un cœur plein de foi et d’espérance pour lui présenter nos demandes pour le monde et pour nos frères.</w:t>
      </w:r>
    </w:p>
    <w:p w14:paraId="4D68585C" w14:textId="371297D1" w:rsidR="00C5551E" w:rsidRPr="00F86572" w:rsidRDefault="00C5551E" w:rsidP="00707F34">
      <w:pPr>
        <w:spacing w:after="0" w:line="240" w:lineRule="auto"/>
        <w:jc w:val="both"/>
        <w:rPr>
          <w:rFonts w:cstheme="minorHAnsi"/>
          <w:bCs/>
          <w:i/>
          <w:iCs/>
          <w:sz w:val="32"/>
          <w:szCs w:val="32"/>
        </w:rPr>
      </w:pPr>
    </w:p>
    <w:p w14:paraId="5F56F0F6" w14:textId="172E100E" w:rsidR="00C5551E" w:rsidRPr="00F86572" w:rsidRDefault="00C5551E" w:rsidP="00C5551E">
      <w:pPr>
        <w:pStyle w:val="Paragraphedeliste"/>
        <w:numPr>
          <w:ilvl w:val="0"/>
          <w:numId w:val="1"/>
        </w:numPr>
        <w:spacing w:after="0" w:line="240" w:lineRule="auto"/>
        <w:jc w:val="both"/>
        <w:rPr>
          <w:rFonts w:cstheme="minorHAnsi"/>
          <w:bCs/>
          <w:sz w:val="32"/>
          <w:szCs w:val="32"/>
        </w:rPr>
      </w:pPr>
      <w:r w:rsidRPr="00F86572">
        <w:rPr>
          <w:rFonts w:cstheme="minorHAnsi"/>
          <w:bCs/>
          <w:i/>
          <w:iCs/>
          <w:sz w:val="32"/>
          <w:szCs w:val="32"/>
        </w:rPr>
        <w:t>« Convertissez-vous » proclame Jean le Baptiste.</w:t>
      </w:r>
    </w:p>
    <w:p w14:paraId="091DCE2B" w14:textId="7CFC6A5E" w:rsidR="00497804" w:rsidRPr="00F86572" w:rsidRDefault="00497804" w:rsidP="00497804">
      <w:pPr>
        <w:pStyle w:val="Paragraphedeliste"/>
        <w:spacing w:after="0" w:line="240" w:lineRule="auto"/>
        <w:jc w:val="both"/>
        <w:rPr>
          <w:rFonts w:cstheme="minorHAnsi"/>
          <w:bCs/>
          <w:sz w:val="32"/>
          <w:szCs w:val="32"/>
        </w:rPr>
      </w:pPr>
      <w:r w:rsidRPr="00F86572">
        <w:rPr>
          <w:rFonts w:cstheme="minorHAnsi"/>
          <w:bCs/>
          <w:sz w:val="32"/>
          <w:szCs w:val="32"/>
        </w:rPr>
        <w:t>Pour que chacun de nous profite de ce temps de l’Avent en vue de retrouver, approfondir ou exprimer sa foi, Dieu de paix, nous te prions. R/</w:t>
      </w:r>
    </w:p>
    <w:p w14:paraId="7A89A3BD" w14:textId="3B633429" w:rsidR="00497804" w:rsidRPr="00F86572" w:rsidRDefault="00497804" w:rsidP="00497804">
      <w:pPr>
        <w:spacing w:after="0" w:line="240" w:lineRule="auto"/>
        <w:jc w:val="both"/>
        <w:rPr>
          <w:rFonts w:cstheme="minorHAnsi"/>
          <w:bCs/>
          <w:sz w:val="32"/>
          <w:szCs w:val="32"/>
        </w:rPr>
      </w:pPr>
    </w:p>
    <w:p w14:paraId="67D4DCED" w14:textId="0C158A68" w:rsidR="00497804" w:rsidRPr="00F86572" w:rsidRDefault="00497804" w:rsidP="00497804">
      <w:pPr>
        <w:spacing w:after="0" w:line="240" w:lineRule="auto"/>
        <w:jc w:val="both"/>
        <w:rPr>
          <w:rFonts w:cstheme="minorHAnsi"/>
          <w:b/>
          <w:sz w:val="32"/>
          <w:szCs w:val="32"/>
        </w:rPr>
      </w:pPr>
      <w:r w:rsidRPr="00F86572">
        <w:rPr>
          <w:rFonts w:cstheme="minorHAnsi"/>
          <w:b/>
          <w:sz w:val="32"/>
          <w:szCs w:val="32"/>
        </w:rPr>
        <w:t>R/</w:t>
      </w:r>
      <w:r w:rsidRPr="00F86572">
        <w:rPr>
          <w:rFonts w:cstheme="minorHAnsi"/>
          <w:b/>
          <w:sz w:val="32"/>
          <w:szCs w:val="32"/>
        </w:rPr>
        <w:tab/>
        <w:t>Sûrs de ton amour et forts de notre foi, Seigneur, nous te prions.</w:t>
      </w:r>
    </w:p>
    <w:p w14:paraId="316B7573" w14:textId="02858310" w:rsidR="00497804" w:rsidRPr="00F86572" w:rsidRDefault="00497804" w:rsidP="00497804">
      <w:pPr>
        <w:spacing w:after="0" w:line="240" w:lineRule="auto"/>
        <w:jc w:val="both"/>
        <w:rPr>
          <w:rFonts w:cstheme="minorHAnsi"/>
          <w:b/>
          <w:sz w:val="32"/>
          <w:szCs w:val="32"/>
        </w:rPr>
      </w:pPr>
    </w:p>
    <w:p w14:paraId="5701BED3" w14:textId="06B1A509" w:rsidR="00497804" w:rsidRPr="00F86572" w:rsidRDefault="00497804" w:rsidP="00497804">
      <w:pPr>
        <w:pStyle w:val="Paragraphedeliste"/>
        <w:numPr>
          <w:ilvl w:val="0"/>
          <w:numId w:val="1"/>
        </w:numPr>
        <w:spacing w:after="0" w:line="240" w:lineRule="auto"/>
        <w:jc w:val="both"/>
        <w:rPr>
          <w:rFonts w:cstheme="minorHAnsi"/>
          <w:bCs/>
          <w:sz w:val="32"/>
          <w:szCs w:val="32"/>
        </w:rPr>
      </w:pPr>
      <w:r w:rsidRPr="00F86572">
        <w:rPr>
          <w:rFonts w:cstheme="minorHAnsi"/>
          <w:bCs/>
          <w:i/>
          <w:iCs/>
          <w:sz w:val="32"/>
          <w:szCs w:val="32"/>
        </w:rPr>
        <w:t xml:space="preserve">« En ces jours-là sortira un rejeton des racines de </w:t>
      </w:r>
      <w:proofErr w:type="spellStart"/>
      <w:r w:rsidRPr="00F86572">
        <w:rPr>
          <w:rFonts w:cstheme="minorHAnsi"/>
          <w:bCs/>
          <w:i/>
          <w:iCs/>
          <w:sz w:val="32"/>
          <w:szCs w:val="32"/>
        </w:rPr>
        <w:t>Jessé</w:t>
      </w:r>
      <w:proofErr w:type="spellEnd"/>
      <w:r w:rsidRPr="00F86572">
        <w:rPr>
          <w:rFonts w:cstheme="minorHAnsi"/>
          <w:bCs/>
          <w:i/>
          <w:iCs/>
          <w:sz w:val="32"/>
          <w:szCs w:val="32"/>
        </w:rPr>
        <w:t>. Sur lui reposera l’esprit du Seigneur, esprit de sagesse et de discernement » nous dit Isaïe.</w:t>
      </w:r>
    </w:p>
    <w:p w14:paraId="6814F8B9" w14:textId="33191259" w:rsidR="00497804" w:rsidRPr="00F86572" w:rsidRDefault="00497804" w:rsidP="00497804">
      <w:pPr>
        <w:pStyle w:val="Paragraphedeliste"/>
        <w:spacing w:after="0" w:line="240" w:lineRule="auto"/>
        <w:jc w:val="both"/>
        <w:rPr>
          <w:rFonts w:cstheme="minorHAnsi"/>
          <w:bCs/>
          <w:sz w:val="32"/>
          <w:szCs w:val="32"/>
        </w:rPr>
      </w:pPr>
      <w:r w:rsidRPr="00F86572">
        <w:rPr>
          <w:rFonts w:cstheme="minorHAnsi"/>
          <w:bCs/>
          <w:sz w:val="32"/>
          <w:szCs w:val="32"/>
        </w:rPr>
        <w:t xml:space="preserve">Pour qu’en ces jours difficiles de réformes en cours, les responsables politiques aient le souci de la dignité </w:t>
      </w:r>
      <w:r w:rsidR="00EF1260" w:rsidRPr="00F86572">
        <w:rPr>
          <w:rFonts w:cstheme="minorHAnsi"/>
          <w:bCs/>
          <w:sz w:val="32"/>
          <w:szCs w:val="32"/>
        </w:rPr>
        <w:t>de l’homme et de la juste répartition des richesses, Dieu de paix, nous te prions. R/</w:t>
      </w:r>
    </w:p>
    <w:p w14:paraId="63E19D66" w14:textId="7DDDBB3A" w:rsidR="00EF1260" w:rsidRPr="00F86572" w:rsidRDefault="00EF1260" w:rsidP="00EF1260">
      <w:pPr>
        <w:spacing w:after="0" w:line="240" w:lineRule="auto"/>
        <w:jc w:val="both"/>
        <w:rPr>
          <w:rFonts w:cstheme="minorHAnsi"/>
          <w:bCs/>
          <w:sz w:val="32"/>
          <w:szCs w:val="32"/>
        </w:rPr>
      </w:pPr>
    </w:p>
    <w:p w14:paraId="3E64A48B" w14:textId="42BBBBDD" w:rsidR="00EF1260" w:rsidRPr="00F86572" w:rsidRDefault="00EF1260" w:rsidP="00EF1260">
      <w:pPr>
        <w:pStyle w:val="Paragraphedeliste"/>
        <w:numPr>
          <w:ilvl w:val="0"/>
          <w:numId w:val="1"/>
        </w:numPr>
        <w:spacing w:after="0" w:line="240" w:lineRule="auto"/>
        <w:jc w:val="both"/>
        <w:rPr>
          <w:rFonts w:cstheme="minorHAnsi"/>
          <w:bCs/>
          <w:sz w:val="32"/>
          <w:szCs w:val="32"/>
        </w:rPr>
      </w:pPr>
      <w:r w:rsidRPr="00F86572">
        <w:rPr>
          <w:rFonts w:cstheme="minorHAnsi"/>
          <w:bCs/>
          <w:i/>
          <w:iCs/>
          <w:sz w:val="32"/>
          <w:szCs w:val="32"/>
        </w:rPr>
        <w:t xml:space="preserve">« Accueillez-vous les uns les autres comme le Christ vous </w:t>
      </w:r>
      <w:r w:rsidR="00F86572">
        <w:rPr>
          <w:rFonts w:cstheme="minorHAnsi"/>
          <w:bCs/>
          <w:i/>
          <w:iCs/>
          <w:sz w:val="32"/>
          <w:szCs w:val="32"/>
        </w:rPr>
        <w:t xml:space="preserve">a accueillis pour la gloire de </w:t>
      </w:r>
      <w:r w:rsidRPr="00F86572">
        <w:rPr>
          <w:rFonts w:cstheme="minorHAnsi"/>
          <w:bCs/>
          <w:i/>
          <w:iCs/>
          <w:sz w:val="32"/>
          <w:szCs w:val="32"/>
        </w:rPr>
        <w:t>Dieu », nous enseigne St Paul.</w:t>
      </w:r>
    </w:p>
    <w:p w14:paraId="7974355E" w14:textId="1D530CEC" w:rsidR="00EF1260" w:rsidRPr="00F86572" w:rsidRDefault="00EF1260" w:rsidP="00EF1260">
      <w:pPr>
        <w:pStyle w:val="Paragraphedeliste"/>
        <w:spacing w:after="0" w:line="240" w:lineRule="auto"/>
        <w:jc w:val="both"/>
        <w:rPr>
          <w:rFonts w:cstheme="minorHAnsi"/>
          <w:bCs/>
          <w:sz w:val="32"/>
          <w:szCs w:val="32"/>
        </w:rPr>
      </w:pPr>
      <w:r w:rsidRPr="00F86572">
        <w:rPr>
          <w:rFonts w:cstheme="minorHAnsi"/>
          <w:bCs/>
          <w:sz w:val="32"/>
          <w:szCs w:val="32"/>
        </w:rPr>
        <w:t>Pour qu’à l’approche de Noël, nous sachions mieux regarder, écouter, recevoir les migrants, les handicapés, les victimes des violences des hommes ou de la nature, Dieu de paix, nous te prions. R/</w:t>
      </w:r>
    </w:p>
    <w:p w14:paraId="5C6C233F" w14:textId="4F623435" w:rsidR="00EF1260" w:rsidRPr="00F86572" w:rsidRDefault="00EF1260" w:rsidP="00EF1260">
      <w:pPr>
        <w:spacing w:after="0" w:line="240" w:lineRule="auto"/>
        <w:jc w:val="both"/>
        <w:rPr>
          <w:rFonts w:cstheme="minorHAnsi"/>
          <w:bCs/>
          <w:sz w:val="32"/>
          <w:szCs w:val="32"/>
        </w:rPr>
      </w:pPr>
    </w:p>
    <w:p w14:paraId="0579B2C5" w14:textId="28CBD70E" w:rsidR="00EF1260" w:rsidRPr="00F86572" w:rsidRDefault="00EF1260" w:rsidP="00EF1260">
      <w:pPr>
        <w:spacing w:after="0" w:line="240" w:lineRule="auto"/>
        <w:jc w:val="both"/>
        <w:rPr>
          <w:rFonts w:cstheme="minorHAnsi"/>
          <w:bCs/>
          <w:sz w:val="32"/>
          <w:szCs w:val="32"/>
        </w:rPr>
      </w:pPr>
    </w:p>
    <w:p w14:paraId="2F06035D" w14:textId="7F347C66" w:rsidR="00EF1260" w:rsidRPr="00F86572" w:rsidRDefault="00EF1260" w:rsidP="00EF1260">
      <w:pPr>
        <w:spacing w:after="0" w:line="240" w:lineRule="auto"/>
        <w:jc w:val="both"/>
        <w:rPr>
          <w:rFonts w:cstheme="minorHAnsi"/>
          <w:bCs/>
          <w:i/>
          <w:iCs/>
          <w:sz w:val="32"/>
          <w:szCs w:val="32"/>
        </w:rPr>
      </w:pPr>
      <w:r w:rsidRPr="00F86572">
        <w:rPr>
          <w:rFonts w:cstheme="minorHAnsi"/>
          <w:bCs/>
          <w:i/>
          <w:iCs/>
          <w:sz w:val="32"/>
          <w:szCs w:val="32"/>
        </w:rPr>
        <w:t>Le Seigneur n’abandonne pas ses enfants : remplis d’espérance dans la fidélité de Dieu et dans l’accomplissement de ses promesses, laissons nos prières monter vers lui.</w:t>
      </w:r>
    </w:p>
    <w:p w14:paraId="1B955FAD" w14:textId="41FF4CEA" w:rsidR="00EF1260" w:rsidRPr="00F86572" w:rsidRDefault="00EF1260" w:rsidP="00EF1260">
      <w:pPr>
        <w:spacing w:after="0" w:line="240" w:lineRule="auto"/>
        <w:jc w:val="both"/>
        <w:rPr>
          <w:rFonts w:cstheme="minorHAnsi"/>
          <w:b/>
          <w:sz w:val="32"/>
          <w:szCs w:val="32"/>
        </w:rPr>
      </w:pPr>
      <w:r w:rsidRPr="00F86572">
        <w:rPr>
          <w:rFonts w:cstheme="minorHAnsi"/>
          <w:bCs/>
          <w:i/>
          <w:iCs/>
          <w:sz w:val="32"/>
          <w:szCs w:val="32"/>
        </w:rPr>
        <w:t xml:space="preserve">Par Jésus, le Christ, notre Seigneur. </w:t>
      </w:r>
      <w:r w:rsidRPr="00F86572">
        <w:rPr>
          <w:rFonts w:cstheme="minorHAnsi"/>
          <w:b/>
          <w:sz w:val="32"/>
          <w:szCs w:val="32"/>
        </w:rPr>
        <w:t>– Amen.</w:t>
      </w:r>
    </w:p>
    <w:p w14:paraId="7A36875E" w14:textId="18F4239A" w:rsidR="00EF1260" w:rsidRPr="00F86572" w:rsidRDefault="00EF1260" w:rsidP="00EF1260">
      <w:pPr>
        <w:spacing w:after="0" w:line="240" w:lineRule="auto"/>
        <w:jc w:val="both"/>
        <w:rPr>
          <w:rFonts w:cstheme="minorHAnsi"/>
          <w:b/>
          <w:sz w:val="32"/>
          <w:szCs w:val="32"/>
        </w:rPr>
      </w:pPr>
    </w:p>
    <w:p w14:paraId="6906878F" w14:textId="3A8B7721" w:rsidR="00EF1260" w:rsidRPr="00F86572" w:rsidRDefault="00EF1260" w:rsidP="00EF1260">
      <w:pPr>
        <w:spacing w:after="0" w:line="240" w:lineRule="auto"/>
        <w:jc w:val="both"/>
        <w:rPr>
          <w:rFonts w:cstheme="minorHAnsi"/>
          <w:b/>
          <w:sz w:val="32"/>
          <w:szCs w:val="32"/>
        </w:rPr>
      </w:pPr>
    </w:p>
    <w:p w14:paraId="47A59BE3" w14:textId="06DA2ABC" w:rsidR="00EF1260" w:rsidRPr="00F86572" w:rsidRDefault="00EF1260" w:rsidP="00EF1260">
      <w:pPr>
        <w:spacing w:after="0" w:line="240" w:lineRule="auto"/>
        <w:jc w:val="both"/>
        <w:rPr>
          <w:rFonts w:cstheme="minorHAnsi"/>
          <w:b/>
          <w:color w:val="808080" w:themeColor="background1" w:themeShade="80"/>
          <w:sz w:val="28"/>
          <w:szCs w:val="28"/>
        </w:rPr>
      </w:pPr>
      <w:r w:rsidRPr="00F86572">
        <w:rPr>
          <w:rFonts w:cstheme="minorHAnsi"/>
          <w:b/>
          <w:color w:val="808080" w:themeColor="background1" w:themeShade="80"/>
          <w:sz w:val="28"/>
          <w:szCs w:val="28"/>
        </w:rPr>
        <w:t>COMMUNION</w:t>
      </w:r>
    </w:p>
    <w:p w14:paraId="7AA62511" w14:textId="1A1AC5D8" w:rsidR="00EF1260" w:rsidRPr="00F86572" w:rsidRDefault="00EF1260" w:rsidP="00EF1260">
      <w:pPr>
        <w:spacing w:after="0" w:line="240" w:lineRule="auto"/>
        <w:jc w:val="both"/>
        <w:rPr>
          <w:rFonts w:cstheme="minorHAnsi"/>
          <w:bCs/>
          <w:i/>
          <w:iCs/>
          <w:color w:val="808080" w:themeColor="background1" w:themeShade="80"/>
          <w:sz w:val="28"/>
          <w:szCs w:val="28"/>
        </w:rPr>
      </w:pPr>
      <w:r w:rsidRPr="00F86572">
        <w:rPr>
          <w:rFonts w:cstheme="minorHAnsi"/>
          <w:b/>
          <w:color w:val="808080" w:themeColor="background1" w:themeShade="80"/>
          <w:sz w:val="28"/>
          <w:szCs w:val="28"/>
        </w:rPr>
        <w:t>Toi qui viens pour tout sauver.</w:t>
      </w:r>
    </w:p>
    <w:p w14:paraId="045C4058" w14:textId="4BE52840" w:rsidR="00C5551E" w:rsidRPr="00F86572" w:rsidRDefault="00C5551E" w:rsidP="00707F34">
      <w:pPr>
        <w:spacing w:after="0" w:line="240" w:lineRule="auto"/>
        <w:jc w:val="both"/>
        <w:rPr>
          <w:rFonts w:cstheme="minorHAnsi"/>
          <w:bCs/>
          <w:sz w:val="28"/>
          <w:szCs w:val="28"/>
        </w:rPr>
      </w:pPr>
    </w:p>
    <w:p w14:paraId="6990DA91" w14:textId="77777777" w:rsidR="00EF1260" w:rsidRPr="00F86572" w:rsidRDefault="00EF1260" w:rsidP="00EF1260">
      <w:pPr>
        <w:pStyle w:val="Paragraphedeliste"/>
        <w:numPr>
          <w:ilvl w:val="0"/>
          <w:numId w:val="2"/>
        </w:numPr>
        <w:spacing w:after="0" w:line="240" w:lineRule="auto"/>
        <w:jc w:val="both"/>
        <w:rPr>
          <w:sz w:val="32"/>
          <w:szCs w:val="32"/>
        </w:rPr>
      </w:pPr>
      <w:r w:rsidRPr="00F86572">
        <w:rPr>
          <w:sz w:val="32"/>
          <w:szCs w:val="32"/>
        </w:rPr>
        <w:t>Toi qui viens pour tout sauver, l’univers périt sans toi ;</w:t>
      </w:r>
    </w:p>
    <w:p w14:paraId="751DE59B" w14:textId="77777777" w:rsidR="00EF1260" w:rsidRPr="00F86572" w:rsidRDefault="00EF1260" w:rsidP="00EF1260">
      <w:pPr>
        <w:pStyle w:val="Paragraphedeliste"/>
        <w:spacing w:after="0" w:line="240" w:lineRule="auto"/>
        <w:jc w:val="both"/>
        <w:rPr>
          <w:sz w:val="32"/>
          <w:szCs w:val="32"/>
        </w:rPr>
      </w:pPr>
      <w:r w:rsidRPr="00F86572">
        <w:rPr>
          <w:sz w:val="32"/>
          <w:szCs w:val="32"/>
        </w:rPr>
        <w:t>Fais pleuvoir sur lui ta joie, toi qui viens pour tout sauver.</w:t>
      </w:r>
    </w:p>
    <w:p w14:paraId="16FE71F5" w14:textId="77777777" w:rsidR="00EF1260" w:rsidRPr="00F86572" w:rsidRDefault="00EF1260" w:rsidP="00EF1260">
      <w:pPr>
        <w:spacing w:after="0" w:line="240" w:lineRule="auto"/>
        <w:jc w:val="both"/>
        <w:rPr>
          <w:sz w:val="32"/>
          <w:szCs w:val="32"/>
        </w:rPr>
      </w:pPr>
    </w:p>
    <w:p w14:paraId="3A668737" w14:textId="77777777" w:rsidR="00EF1260" w:rsidRPr="00F86572" w:rsidRDefault="00EF1260" w:rsidP="00EF1260">
      <w:pPr>
        <w:pStyle w:val="Paragraphedeliste"/>
        <w:numPr>
          <w:ilvl w:val="0"/>
          <w:numId w:val="2"/>
        </w:numPr>
        <w:spacing w:after="0" w:line="240" w:lineRule="auto"/>
        <w:jc w:val="both"/>
        <w:rPr>
          <w:sz w:val="32"/>
          <w:szCs w:val="32"/>
        </w:rPr>
      </w:pPr>
      <w:r w:rsidRPr="00F86572">
        <w:rPr>
          <w:sz w:val="32"/>
          <w:szCs w:val="32"/>
        </w:rPr>
        <w:t>Viens sauver tes fils perdus, dispersés, mourant de froid ;</w:t>
      </w:r>
    </w:p>
    <w:p w14:paraId="0A5E2033" w14:textId="77777777" w:rsidR="00EF1260" w:rsidRPr="00F86572" w:rsidRDefault="00EF1260" w:rsidP="00EF1260">
      <w:pPr>
        <w:pStyle w:val="Paragraphedeliste"/>
        <w:spacing w:after="0" w:line="240" w:lineRule="auto"/>
        <w:jc w:val="both"/>
        <w:rPr>
          <w:sz w:val="32"/>
          <w:szCs w:val="32"/>
        </w:rPr>
      </w:pPr>
      <w:r w:rsidRPr="00F86572">
        <w:rPr>
          <w:sz w:val="32"/>
          <w:szCs w:val="32"/>
        </w:rPr>
        <w:t>Dieu qui fus un jour en croix, viens sauver tes fils perdus.</w:t>
      </w:r>
    </w:p>
    <w:p w14:paraId="5806087C" w14:textId="77777777" w:rsidR="00EF1260" w:rsidRPr="00F86572" w:rsidRDefault="00EF1260" w:rsidP="00EF1260">
      <w:pPr>
        <w:spacing w:after="0" w:line="240" w:lineRule="auto"/>
        <w:jc w:val="both"/>
        <w:rPr>
          <w:sz w:val="32"/>
          <w:szCs w:val="32"/>
        </w:rPr>
      </w:pPr>
    </w:p>
    <w:p w14:paraId="7A807395" w14:textId="77777777" w:rsidR="00EF1260" w:rsidRPr="00F86572" w:rsidRDefault="00EF1260" w:rsidP="00EF1260">
      <w:pPr>
        <w:pStyle w:val="Paragraphedeliste"/>
        <w:numPr>
          <w:ilvl w:val="0"/>
          <w:numId w:val="2"/>
        </w:numPr>
        <w:spacing w:after="0" w:line="240" w:lineRule="auto"/>
        <w:jc w:val="both"/>
        <w:rPr>
          <w:sz w:val="32"/>
          <w:szCs w:val="32"/>
        </w:rPr>
      </w:pPr>
      <w:r w:rsidRPr="00F86572">
        <w:rPr>
          <w:sz w:val="32"/>
          <w:szCs w:val="32"/>
        </w:rPr>
        <w:t>Viens offrir encor</w:t>
      </w:r>
      <w:bookmarkStart w:id="0" w:name="_GoBack"/>
      <w:bookmarkEnd w:id="0"/>
      <w:r w:rsidRPr="00F86572">
        <w:rPr>
          <w:sz w:val="32"/>
          <w:szCs w:val="32"/>
        </w:rPr>
        <w:t>’ ton Pain et ton Vin aux miséreux ;</w:t>
      </w:r>
    </w:p>
    <w:p w14:paraId="2CDF029B" w14:textId="77777777" w:rsidR="00EF1260" w:rsidRPr="00F86572" w:rsidRDefault="00EF1260" w:rsidP="00EF1260">
      <w:pPr>
        <w:spacing w:after="0" w:line="240" w:lineRule="auto"/>
        <w:ind w:left="720"/>
        <w:jc w:val="both"/>
        <w:rPr>
          <w:sz w:val="32"/>
          <w:szCs w:val="32"/>
        </w:rPr>
      </w:pPr>
      <w:r w:rsidRPr="00F86572">
        <w:rPr>
          <w:sz w:val="32"/>
          <w:szCs w:val="32"/>
        </w:rPr>
        <w:t>Pour qu’ils voient le don de Dieu, viens offrir encor’ ton Pain.</w:t>
      </w:r>
    </w:p>
    <w:p w14:paraId="0273C84F" w14:textId="77777777" w:rsidR="00EF1260" w:rsidRPr="00F86572" w:rsidRDefault="00EF1260" w:rsidP="00EF1260">
      <w:pPr>
        <w:spacing w:after="0" w:line="240" w:lineRule="auto"/>
        <w:jc w:val="both"/>
        <w:rPr>
          <w:sz w:val="32"/>
          <w:szCs w:val="32"/>
        </w:rPr>
      </w:pPr>
    </w:p>
    <w:p w14:paraId="2ED82391" w14:textId="77777777" w:rsidR="00EF1260" w:rsidRPr="00F86572" w:rsidRDefault="00EF1260" w:rsidP="00EF1260">
      <w:pPr>
        <w:pStyle w:val="Paragraphedeliste"/>
        <w:numPr>
          <w:ilvl w:val="0"/>
          <w:numId w:val="2"/>
        </w:numPr>
        <w:spacing w:after="0" w:line="240" w:lineRule="auto"/>
        <w:jc w:val="both"/>
        <w:rPr>
          <w:sz w:val="32"/>
          <w:szCs w:val="32"/>
        </w:rPr>
      </w:pPr>
      <w:r w:rsidRPr="00F86572">
        <w:rPr>
          <w:sz w:val="32"/>
          <w:szCs w:val="32"/>
        </w:rPr>
        <w:t>Toi qui viens pour tout sauver, fais lever enfin le jour</w:t>
      </w:r>
    </w:p>
    <w:p w14:paraId="34D9333E" w14:textId="77777777" w:rsidR="00EF1260" w:rsidRPr="00F86572" w:rsidRDefault="00EF1260" w:rsidP="00EF1260">
      <w:pPr>
        <w:pStyle w:val="Paragraphedeliste"/>
        <w:spacing w:after="0" w:line="240" w:lineRule="auto"/>
        <w:jc w:val="both"/>
        <w:rPr>
          <w:sz w:val="32"/>
          <w:szCs w:val="32"/>
        </w:rPr>
      </w:pPr>
      <w:r w:rsidRPr="00F86572">
        <w:rPr>
          <w:sz w:val="32"/>
          <w:szCs w:val="32"/>
        </w:rPr>
        <w:t>De la paix dans ton amour, toi qui viens pour tout sauver.</w:t>
      </w:r>
    </w:p>
    <w:p w14:paraId="0B8F9988" w14:textId="77777777" w:rsidR="00EF1260" w:rsidRPr="00F86572" w:rsidRDefault="00EF1260" w:rsidP="00EF1260">
      <w:pPr>
        <w:spacing w:after="0" w:line="240" w:lineRule="auto"/>
        <w:jc w:val="both"/>
        <w:rPr>
          <w:sz w:val="32"/>
          <w:szCs w:val="32"/>
        </w:rPr>
      </w:pPr>
    </w:p>
    <w:p w14:paraId="6BAA12BC" w14:textId="5A59B25E" w:rsidR="00EF1260" w:rsidRPr="00F86572" w:rsidRDefault="00EF1260" w:rsidP="00707F34">
      <w:pPr>
        <w:spacing w:after="0" w:line="240" w:lineRule="auto"/>
        <w:jc w:val="both"/>
        <w:rPr>
          <w:rFonts w:cstheme="minorHAnsi"/>
          <w:bCs/>
          <w:sz w:val="28"/>
          <w:szCs w:val="28"/>
        </w:rPr>
      </w:pPr>
    </w:p>
    <w:p w14:paraId="3E1CAF91" w14:textId="182E1F05" w:rsidR="008F0729" w:rsidRPr="00F86572" w:rsidRDefault="008F0729" w:rsidP="00707F34">
      <w:pPr>
        <w:spacing w:after="0" w:line="240" w:lineRule="auto"/>
        <w:jc w:val="both"/>
        <w:rPr>
          <w:rFonts w:ascii="Bernard MT Condensed" w:hAnsi="Bernard MT Condensed" w:cstheme="minorHAnsi"/>
          <w:bCs/>
          <w:sz w:val="36"/>
          <w:szCs w:val="36"/>
        </w:rPr>
      </w:pPr>
      <w:r w:rsidRPr="00F86572">
        <w:rPr>
          <w:rFonts w:ascii="Bernard MT Condensed" w:hAnsi="Bernard MT Condensed" w:cstheme="minorHAnsi"/>
          <w:bCs/>
          <w:sz w:val="36"/>
          <w:szCs w:val="36"/>
        </w:rPr>
        <w:t>Attendre vraiment</w:t>
      </w:r>
    </w:p>
    <w:p w14:paraId="3C68B1A6" w14:textId="616A749F" w:rsidR="008F0729" w:rsidRPr="00F86572" w:rsidRDefault="008F0729" w:rsidP="00707F34">
      <w:pPr>
        <w:spacing w:after="0" w:line="240" w:lineRule="auto"/>
        <w:jc w:val="both"/>
        <w:rPr>
          <w:rFonts w:ascii="Bernard MT Condensed" w:hAnsi="Bernard MT Condensed" w:cstheme="minorHAnsi"/>
          <w:bCs/>
          <w:sz w:val="36"/>
          <w:szCs w:val="36"/>
        </w:rPr>
      </w:pPr>
      <w:proofErr w:type="gramStart"/>
      <w:r w:rsidRPr="00F86572">
        <w:rPr>
          <w:rFonts w:ascii="Bernard MT Condensed" w:hAnsi="Bernard MT Condensed" w:cstheme="minorHAnsi"/>
          <w:bCs/>
          <w:sz w:val="36"/>
          <w:szCs w:val="36"/>
        </w:rPr>
        <w:t>le</w:t>
      </w:r>
      <w:proofErr w:type="gramEnd"/>
      <w:r w:rsidRPr="00F86572">
        <w:rPr>
          <w:rFonts w:ascii="Bernard MT Condensed" w:hAnsi="Bernard MT Condensed" w:cstheme="minorHAnsi"/>
          <w:bCs/>
          <w:sz w:val="36"/>
          <w:szCs w:val="36"/>
        </w:rPr>
        <w:t xml:space="preserve"> Seigneur,</w:t>
      </w:r>
    </w:p>
    <w:p w14:paraId="4C08E276" w14:textId="46B4FD2D" w:rsidR="008F0729" w:rsidRPr="00F86572" w:rsidRDefault="008F0729" w:rsidP="00707F34">
      <w:pPr>
        <w:spacing w:after="0" w:line="240" w:lineRule="auto"/>
        <w:jc w:val="both"/>
        <w:rPr>
          <w:rFonts w:ascii="Bernard MT Condensed" w:hAnsi="Bernard MT Condensed" w:cstheme="minorHAnsi"/>
          <w:bCs/>
          <w:sz w:val="36"/>
          <w:szCs w:val="36"/>
        </w:rPr>
      </w:pPr>
      <w:proofErr w:type="gramStart"/>
      <w:r w:rsidRPr="00F86572">
        <w:rPr>
          <w:rFonts w:ascii="Bernard MT Condensed" w:hAnsi="Bernard MT Condensed" w:cstheme="minorHAnsi"/>
          <w:bCs/>
          <w:sz w:val="36"/>
          <w:szCs w:val="36"/>
        </w:rPr>
        <w:t>c’est</w:t>
      </w:r>
      <w:proofErr w:type="gramEnd"/>
      <w:r w:rsidRPr="00F86572">
        <w:rPr>
          <w:rFonts w:ascii="Bernard MT Condensed" w:hAnsi="Bernard MT Condensed" w:cstheme="minorHAnsi"/>
          <w:bCs/>
          <w:sz w:val="36"/>
          <w:szCs w:val="36"/>
        </w:rPr>
        <w:t xml:space="preserve"> lui conserver</w:t>
      </w:r>
    </w:p>
    <w:p w14:paraId="28619259" w14:textId="1191EADD" w:rsidR="008F0729" w:rsidRPr="00F86572" w:rsidRDefault="008F0729" w:rsidP="00707F34">
      <w:pPr>
        <w:spacing w:after="0" w:line="240" w:lineRule="auto"/>
        <w:jc w:val="both"/>
        <w:rPr>
          <w:rFonts w:ascii="Bernard MT Condensed" w:hAnsi="Bernard MT Condensed" w:cstheme="minorHAnsi"/>
          <w:bCs/>
          <w:sz w:val="36"/>
          <w:szCs w:val="36"/>
        </w:rPr>
      </w:pPr>
      <w:proofErr w:type="gramStart"/>
      <w:r w:rsidRPr="00F86572">
        <w:rPr>
          <w:rFonts w:ascii="Bernard MT Condensed" w:hAnsi="Bernard MT Condensed" w:cstheme="minorHAnsi"/>
          <w:bCs/>
          <w:sz w:val="36"/>
          <w:szCs w:val="36"/>
        </w:rPr>
        <w:t>notre</w:t>
      </w:r>
      <w:proofErr w:type="gramEnd"/>
      <w:r w:rsidRPr="00F86572">
        <w:rPr>
          <w:rFonts w:ascii="Bernard MT Condensed" w:hAnsi="Bernard MT Condensed" w:cstheme="minorHAnsi"/>
          <w:bCs/>
          <w:sz w:val="36"/>
          <w:szCs w:val="36"/>
        </w:rPr>
        <w:t xml:space="preserve"> foi… et, privés</w:t>
      </w:r>
    </w:p>
    <w:p w14:paraId="25EBD8A2" w14:textId="76DFDA88" w:rsidR="008F0729" w:rsidRPr="00F86572" w:rsidRDefault="008F0729" w:rsidP="00707F34">
      <w:pPr>
        <w:spacing w:after="0" w:line="240" w:lineRule="auto"/>
        <w:jc w:val="both"/>
        <w:rPr>
          <w:rFonts w:ascii="Bernard MT Condensed" w:hAnsi="Bernard MT Condensed" w:cstheme="minorHAnsi"/>
          <w:bCs/>
          <w:sz w:val="36"/>
          <w:szCs w:val="36"/>
        </w:rPr>
      </w:pPr>
      <w:proofErr w:type="gramStart"/>
      <w:r w:rsidRPr="00F86572">
        <w:rPr>
          <w:rFonts w:ascii="Bernard MT Condensed" w:hAnsi="Bernard MT Condensed" w:cstheme="minorHAnsi"/>
          <w:bCs/>
          <w:sz w:val="36"/>
          <w:szCs w:val="36"/>
        </w:rPr>
        <w:t>de</w:t>
      </w:r>
      <w:proofErr w:type="gramEnd"/>
      <w:r w:rsidRPr="00F86572">
        <w:rPr>
          <w:rFonts w:ascii="Bernard MT Condensed" w:hAnsi="Bernard MT Condensed" w:cstheme="minorHAnsi"/>
          <w:bCs/>
          <w:sz w:val="36"/>
          <w:szCs w:val="36"/>
        </w:rPr>
        <w:t xml:space="preserve"> la consolation </w:t>
      </w:r>
    </w:p>
    <w:p w14:paraId="04CF8B98" w14:textId="4745BAED" w:rsidR="008F0729" w:rsidRPr="00F86572" w:rsidRDefault="008F0729" w:rsidP="00707F34">
      <w:pPr>
        <w:spacing w:after="0" w:line="240" w:lineRule="auto"/>
        <w:jc w:val="both"/>
        <w:rPr>
          <w:rFonts w:ascii="Bernard MT Condensed" w:hAnsi="Bernard MT Condensed" w:cstheme="minorHAnsi"/>
          <w:bCs/>
          <w:sz w:val="36"/>
          <w:szCs w:val="36"/>
        </w:rPr>
      </w:pPr>
      <w:proofErr w:type="gramStart"/>
      <w:r w:rsidRPr="00F86572">
        <w:rPr>
          <w:rFonts w:ascii="Bernard MT Condensed" w:hAnsi="Bernard MT Condensed" w:cstheme="minorHAnsi"/>
          <w:bCs/>
          <w:sz w:val="36"/>
          <w:szCs w:val="36"/>
        </w:rPr>
        <w:t>de</w:t>
      </w:r>
      <w:proofErr w:type="gramEnd"/>
      <w:r w:rsidRPr="00F86572">
        <w:rPr>
          <w:rFonts w:ascii="Bernard MT Condensed" w:hAnsi="Bernard MT Condensed" w:cstheme="minorHAnsi"/>
          <w:bCs/>
          <w:sz w:val="36"/>
          <w:szCs w:val="36"/>
        </w:rPr>
        <w:t xml:space="preserve"> sa présence,</w:t>
      </w:r>
    </w:p>
    <w:p w14:paraId="5920FDCC" w14:textId="1F3B235C" w:rsidR="008F0729" w:rsidRPr="00F86572" w:rsidRDefault="008F0729" w:rsidP="00707F34">
      <w:pPr>
        <w:spacing w:after="0" w:line="240" w:lineRule="auto"/>
        <w:jc w:val="both"/>
        <w:rPr>
          <w:rFonts w:ascii="Bernard MT Condensed" w:hAnsi="Bernard MT Condensed" w:cstheme="minorHAnsi"/>
          <w:bCs/>
          <w:sz w:val="36"/>
          <w:szCs w:val="36"/>
        </w:rPr>
      </w:pPr>
      <w:proofErr w:type="gramStart"/>
      <w:r w:rsidRPr="00F86572">
        <w:rPr>
          <w:rFonts w:ascii="Bernard MT Condensed" w:hAnsi="Bernard MT Condensed" w:cstheme="minorHAnsi"/>
          <w:bCs/>
          <w:sz w:val="36"/>
          <w:szCs w:val="36"/>
        </w:rPr>
        <w:t>demeurer</w:t>
      </w:r>
      <w:proofErr w:type="gramEnd"/>
      <w:r w:rsidRPr="00F86572">
        <w:rPr>
          <w:rFonts w:ascii="Bernard MT Condensed" w:hAnsi="Bernard MT Condensed" w:cstheme="minorHAnsi"/>
          <w:bCs/>
          <w:sz w:val="36"/>
          <w:szCs w:val="36"/>
        </w:rPr>
        <w:t xml:space="preserve"> suspendu à</w:t>
      </w:r>
    </w:p>
    <w:p w14:paraId="3AC83180" w14:textId="7CD96713" w:rsidR="008F0729" w:rsidRPr="00F86572" w:rsidRDefault="008F0729" w:rsidP="00707F34">
      <w:pPr>
        <w:spacing w:after="0" w:line="240" w:lineRule="auto"/>
        <w:jc w:val="both"/>
        <w:rPr>
          <w:rFonts w:ascii="Bernard MT Condensed" w:hAnsi="Bernard MT Condensed" w:cstheme="minorHAnsi"/>
          <w:bCs/>
          <w:color w:val="A6A6A6" w:themeColor="background1" w:themeShade="A6"/>
          <w:sz w:val="96"/>
          <w:szCs w:val="96"/>
        </w:rPr>
      </w:pPr>
      <w:proofErr w:type="gramStart"/>
      <w:r w:rsidRPr="00F86572">
        <w:rPr>
          <w:rFonts w:ascii="Bernard MT Condensed" w:hAnsi="Bernard MT Condensed" w:cstheme="minorHAnsi"/>
          <w:bCs/>
          <w:color w:val="A6A6A6" w:themeColor="background1" w:themeShade="A6"/>
          <w:sz w:val="96"/>
          <w:szCs w:val="96"/>
        </w:rPr>
        <w:t>son</w:t>
      </w:r>
      <w:proofErr w:type="gramEnd"/>
      <w:r w:rsidRPr="00F86572">
        <w:rPr>
          <w:rFonts w:ascii="Bernard MT Condensed" w:hAnsi="Bernard MT Condensed" w:cstheme="minorHAnsi"/>
          <w:bCs/>
          <w:color w:val="A6A6A6" w:themeColor="background1" w:themeShade="A6"/>
          <w:sz w:val="96"/>
          <w:szCs w:val="96"/>
        </w:rPr>
        <w:t xml:space="preserve"> retour.</w:t>
      </w:r>
    </w:p>
    <w:p w14:paraId="3B542DC7" w14:textId="276CF819" w:rsidR="008F0729" w:rsidRPr="00F86572" w:rsidRDefault="008F0729" w:rsidP="00707F34">
      <w:pPr>
        <w:spacing w:after="0" w:line="240" w:lineRule="auto"/>
        <w:jc w:val="both"/>
        <w:rPr>
          <w:rFonts w:ascii="Bernard MT Condensed" w:hAnsi="Bernard MT Condensed" w:cstheme="minorHAnsi"/>
          <w:bCs/>
          <w:sz w:val="36"/>
          <w:szCs w:val="36"/>
        </w:rPr>
      </w:pPr>
    </w:p>
    <w:p w14:paraId="1A769187" w14:textId="7B83FA87" w:rsidR="008F0729" w:rsidRPr="00F86572" w:rsidRDefault="008F0729" w:rsidP="008F0729">
      <w:pPr>
        <w:pStyle w:val="Paragraphedeliste"/>
        <w:numPr>
          <w:ilvl w:val="0"/>
          <w:numId w:val="3"/>
        </w:numPr>
        <w:spacing w:after="0" w:line="240" w:lineRule="auto"/>
        <w:jc w:val="both"/>
        <w:rPr>
          <w:rFonts w:cstheme="minorHAnsi"/>
          <w:bCs/>
          <w:sz w:val="28"/>
          <w:szCs w:val="28"/>
        </w:rPr>
      </w:pPr>
      <w:r w:rsidRPr="00F86572">
        <w:rPr>
          <w:rFonts w:cstheme="minorHAnsi"/>
          <w:bCs/>
          <w:sz w:val="28"/>
          <w:szCs w:val="28"/>
        </w:rPr>
        <w:t>Bienheureux Guerric d’Igny (vers 1070-1157)</w:t>
      </w:r>
    </w:p>
    <w:p w14:paraId="04525EF8" w14:textId="77777777" w:rsidR="00C5551E" w:rsidRPr="00F86572" w:rsidRDefault="00C5551E" w:rsidP="00707F34">
      <w:pPr>
        <w:spacing w:after="0" w:line="240" w:lineRule="auto"/>
        <w:jc w:val="both"/>
        <w:rPr>
          <w:rFonts w:cstheme="minorHAnsi"/>
          <w:bCs/>
          <w:sz w:val="32"/>
          <w:szCs w:val="32"/>
        </w:rPr>
      </w:pPr>
    </w:p>
    <w:p w14:paraId="27D103F7" w14:textId="77777777" w:rsidR="001551F3" w:rsidRPr="00F86572" w:rsidRDefault="001551F3">
      <w:pPr>
        <w:rPr>
          <w:sz w:val="32"/>
          <w:szCs w:val="32"/>
        </w:rPr>
      </w:pPr>
    </w:p>
    <w:sectPr w:rsidR="001551F3" w:rsidRPr="00F865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hnschrift SemiBold">
    <w:altName w:val="Segoe UI"/>
    <w:panose1 w:val="020B0502040204020203"/>
    <w:charset w:val="00"/>
    <w:family w:val="swiss"/>
    <w:pitch w:val="variable"/>
    <w:sig w:usb0="A00002C7"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67758"/>
    <w:multiLevelType w:val="hybridMultilevel"/>
    <w:tmpl w:val="6C103A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75A3648"/>
    <w:multiLevelType w:val="hybridMultilevel"/>
    <w:tmpl w:val="42DC508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42A4812"/>
    <w:multiLevelType w:val="hybridMultilevel"/>
    <w:tmpl w:val="29D2C6AC"/>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FF3"/>
    <w:rsid w:val="00025632"/>
    <w:rsid w:val="001551F3"/>
    <w:rsid w:val="0040126F"/>
    <w:rsid w:val="004954EC"/>
    <w:rsid w:val="00497804"/>
    <w:rsid w:val="00516A70"/>
    <w:rsid w:val="00691F87"/>
    <w:rsid w:val="00707F34"/>
    <w:rsid w:val="007F1C60"/>
    <w:rsid w:val="00817C0A"/>
    <w:rsid w:val="008F0729"/>
    <w:rsid w:val="00912FF3"/>
    <w:rsid w:val="00C5551E"/>
    <w:rsid w:val="00EF0C54"/>
    <w:rsid w:val="00EF1260"/>
    <w:rsid w:val="00F86572"/>
    <w:rsid w:val="00F86CD0"/>
    <w:rsid w:val="00FA28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C6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C0A"/>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Normal"/>
    <w:link w:val="CoupletsCar"/>
    <w:qFormat/>
    <w:rsid w:val="00691F87"/>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691F87"/>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707F34"/>
    <w:pPr>
      <w:ind w:left="1416" w:hanging="1416"/>
      <w:jc w:val="both"/>
    </w:pPr>
    <w:rPr>
      <w:rFonts w:asciiTheme="minorHAnsi" w:hAnsiTheme="minorHAnsi" w:cstheme="minorHAnsi"/>
      <w:b/>
      <w:sz w:val="28"/>
    </w:rPr>
  </w:style>
  <w:style w:type="character" w:customStyle="1" w:styleId="RefrainCar">
    <w:name w:val="Refrain Car"/>
    <w:link w:val="Refrain"/>
    <w:locked/>
    <w:rsid w:val="00707F34"/>
    <w:rPr>
      <w:rFonts w:eastAsia="Times New Roman" w:cstheme="minorHAnsi"/>
      <w:b/>
      <w:sz w:val="28"/>
      <w:szCs w:val="28"/>
      <w:lang w:eastAsia="fr-FR"/>
    </w:rPr>
  </w:style>
  <w:style w:type="paragraph" w:styleId="Paragraphedeliste">
    <w:name w:val="List Paragraph"/>
    <w:basedOn w:val="Normal"/>
    <w:uiPriority w:val="34"/>
    <w:qFormat/>
    <w:rsid w:val="00C555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C0A"/>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Normal"/>
    <w:link w:val="CoupletsCar"/>
    <w:qFormat/>
    <w:rsid w:val="00691F87"/>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691F87"/>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707F34"/>
    <w:pPr>
      <w:ind w:left="1416" w:hanging="1416"/>
      <w:jc w:val="both"/>
    </w:pPr>
    <w:rPr>
      <w:rFonts w:asciiTheme="minorHAnsi" w:hAnsiTheme="minorHAnsi" w:cstheme="minorHAnsi"/>
      <w:b/>
      <w:sz w:val="28"/>
    </w:rPr>
  </w:style>
  <w:style w:type="character" w:customStyle="1" w:styleId="RefrainCar">
    <w:name w:val="Refrain Car"/>
    <w:link w:val="Refrain"/>
    <w:locked/>
    <w:rsid w:val="00707F34"/>
    <w:rPr>
      <w:rFonts w:eastAsia="Times New Roman" w:cstheme="minorHAnsi"/>
      <w:b/>
      <w:sz w:val="28"/>
      <w:szCs w:val="28"/>
      <w:lang w:eastAsia="fr-FR"/>
    </w:rPr>
  </w:style>
  <w:style w:type="paragraph" w:styleId="Paragraphedeliste">
    <w:name w:val="List Paragraph"/>
    <w:basedOn w:val="Normal"/>
    <w:uiPriority w:val="34"/>
    <w:qFormat/>
    <w:rsid w:val="00C555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730</Words>
  <Characters>4021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dcterms:created xsi:type="dcterms:W3CDTF">2019-12-05T10:35:00Z</dcterms:created>
  <dcterms:modified xsi:type="dcterms:W3CDTF">2019-12-05T10:35:00Z</dcterms:modified>
</cp:coreProperties>
</file>