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F135A3" w14:paraId="42DE0BDD" w14:textId="77777777" w:rsidTr="00734382">
        <w:trPr>
          <w:jc w:val="center"/>
        </w:trPr>
        <w:tc>
          <w:tcPr>
            <w:tcW w:w="3006" w:type="dxa"/>
          </w:tcPr>
          <w:p w14:paraId="42DE0BDA" w14:textId="77777777" w:rsidR="00CB5642" w:rsidRPr="00F135A3" w:rsidRDefault="00CB5642" w:rsidP="000170A8">
            <w:pPr>
              <w:spacing w:after="200"/>
              <w:rPr>
                <w:b/>
                <w:bCs/>
                <w:sz w:val="32"/>
                <w:szCs w:val="34"/>
              </w:rPr>
            </w:pPr>
            <w:r w:rsidRPr="00F135A3">
              <w:rPr>
                <w:noProof/>
                <w:sz w:val="32"/>
                <w:szCs w:val="34"/>
                <w:lang w:eastAsia="fr-FR"/>
              </w:rPr>
              <w:drawing>
                <wp:inline distT="0" distB="0" distL="0" distR="0" wp14:anchorId="42DE0BFE" wp14:editId="42DE0BFF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42DE0BDB" w14:textId="0ACD9E98" w:rsidR="00CB5642" w:rsidRPr="00F135A3" w:rsidRDefault="0029220B" w:rsidP="000170A8">
            <w:pPr>
              <w:spacing w:after="200"/>
              <w:ind w:right="-824"/>
              <w:jc w:val="center"/>
              <w:rPr>
                <w:bCs/>
                <w:sz w:val="32"/>
                <w:szCs w:val="34"/>
              </w:rPr>
            </w:pPr>
            <w:r w:rsidRPr="00F135A3">
              <w:rPr>
                <w:bCs/>
                <w:sz w:val="32"/>
                <w:szCs w:val="34"/>
              </w:rPr>
              <w:t xml:space="preserve">Dimanche </w:t>
            </w:r>
            <w:r w:rsidR="00A20FC6" w:rsidRPr="00F135A3">
              <w:rPr>
                <w:bCs/>
                <w:sz w:val="32"/>
                <w:szCs w:val="34"/>
              </w:rPr>
              <w:t>7</w:t>
            </w:r>
            <w:r w:rsidR="00920D40" w:rsidRPr="00F135A3">
              <w:rPr>
                <w:bCs/>
                <w:sz w:val="32"/>
                <w:szCs w:val="34"/>
              </w:rPr>
              <w:t xml:space="preserve"> Juin</w:t>
            </w:r>
          </w:p>
          <w:p w14:paraId="7A67C983" w14:textId="0CAF5A31" w:rsidR="00920D40" w:rsidRPr="00F135A3" w:rsidRDefault="00920D40" w:rsidP="000170A8">
            <w:pPr>
              <w:spacing w:after="200"/>
              <w:ind w:right="-824"/>
              <w:jc w:val="center"/>
              <w:rPr>
                <w:b/>
                <w:bCs/>
                <w:sz w:val="32"/>
                <w:szCs w:val="34"/>
              </w:rPr>
            </w:pPr>
            <w:r w:rsidRPr="00F135A3">
              <w:rPr>
                <w:b/>
                <w:bCs/>
                <w:sz w:val="32"/>
                <w:szCs w:val="34"/>
              </w:rPr>
              <w:t>Fête d</w:t>
            </w:r>
            <w:r w:rsidR="00A20FC6" w:rsidRPr="00F135A3">
              <w:rPr>
                <w:b/>
                <w:bCs/>
                <w:sz w:val="32"/>
                <w:szCs w:val="34"/>
              </w:rPr>
              <w:t>e la Sainte Trinité</w:t>
            </w:r>
          </w:p>
          <w:p w14:paraId="42DE0BDC" w14:textId="328AE578" w:rsidR="00630BDA" w:rsidRPr="00F135A3" w:rsidRDefault="00CB5642" w:rsidP="00A20FC6">
            <w:pPr>
              <w:spacing w:after="200"/>
              <w:ind w:right="-824"/>
              <w:jc w:val="center"/>
              <w:rPr>
                <w:bCs/>
                <w:sz w:val="32"/>
                <w:szCs w:val="34"/>
              </w:rPr>
            </w:pPr>
            <w:r w:rsidRPr="00F135A3">
              <w:rPr>
                <w:bCs/>
                <w:sz w:val="32"/>
                <w:szCs w:val="34"/>
              </w:rPr>
              <w:t>Église Saint-Léon</w:t>
            </w:r>
            <w:r w:rsidR="00F135A3">
              <w:rPr>
                <w:bCs/>
                <w:sz w:val="32"/>
                <w:szCs w:val="34"/>
              </w:rPr>
              <w:t xml:space="preserve"> IX</w:t>
            </w:r>
          </w:p>
        </w:tc>
      </w:tr>
    </w:tbl>
    <w:p w14:paraId="6575BEC2" w14:textId="20A8FE5C" w:rsidR="00630BDA" w:rsidRPr="00F135A3" w:rsidRDefault="00A20FC6" w:rsidP="00630BDA">
      <w:pPr>
        <w:spacing w:line="240" w:lineRule="auto"/>
        <w:jc w:val="center"/>
        <w:rPr>
          <w:rFonts w:ascii="Arial" w:hAnsi="Arial" w:cs="Arial"/>
          <w:color w:val="222222"/>
          <w:sz w:val="18"/>
          <w:szCs w:val="18"/>
        </w:rPr>
      </w:pPr>
      <w:r w:rsidRPr="00F135A3">
        <w:rPr>
          <w:rFonts w:ascii="Arial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0E32CC7E" wp14:editId="01D365D1">
            <wp:extent cx="2592371" cy="33367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é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24" cy="339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6DAB" w14:textId="77777777" w:rsidR="00832A1D" w:rsidRPr="00F135A3" w:rsidRDefault="00832A1D" w:rsidP="00920D40">
      <w:pPr>
        <w:spacing w:line="240" w:lineRule="auto"/>
        <w:rPr>
          <w:b/>
          <w:bCs/>
          <w:sz w:val="32"/>
          <w:szCs w:val="34"/>
          <w:u w:val="single"/>
        </w:rPr>
      </w:pPr>
    </w:p>
    <w:p w14:paraId="42DE0BDE" w14:textId="21534504" w:rsidR="00FB2461" w:rsidRPr="00F135A3" w:rsidRDefault="001B3F43" w:rsidP="00920D40">
      <w:pPr>
        <w:spacing w:line="240" w:lineRule="auto"/>
        <w:rPr>
          <w:b/>
          <w:bCs/>
          <w:sz w:val="32"/>
          <w:szCs w:val="34"/>
        </w:rPr>
      </w:pPr>
      <w:r w:rsidRPr="00F135A3">
        <w:rPr>
          <w:b/>
          <w:bCs/>
          <w:sz w:val="32"/>
          <w:szCs w:val="34"/>
        </w:rPr>
        <w:t xml:space="preserve">Entrée : </w:t>
      </w:r>
    </w:p>
    <w:p w14:paraId="02E64D72" w14:textId="0FCFCE31" w:rsidR="00A20FC6" w:rsidRPr="00F135A3" w:rsidRDefault="00920D40" w:rsidP="00832A1D">
      <w:pPr>
        <w:spacing w:line="240" w:lineRule="auto"/>
        <w:rPr>
          <w:sz w:val="32"/>
          <w:szCs w:val="34"/>
        </w:rPr>
      </w:pPr>
      <w:proofErr w:type="spellStart"/>
      <w:r w:rsidRPr="00F135A3">
        <w:rPr>
          <w:b/>
          <w:sz w:val="32"/>
          <w:szCs w:val="34"/>
        </w:rPr>
        <w:t>Laudate</w:t>
      </w:r>
      <w:proofErr w:type="spellEnd"/>
      <w:r w:rsidRPr="00F135A3">
        <w:rPr>
          <w:b/>
          <w:sz w:val="32"/>
          <w:szCs w:val="34"/>
        </w:rPr>
        <w:t xml:space="preserve"> </w:t>
      </w:r>
      <w:proofErr w:type="spellStart"/>
      <w:r w:rsidRPr="00F135A3">
        <w:rPr>
          <w:b/>
          <w:sz w:val="32"/>
          <w:szCs w:val="34"/>
        </w:rPr>
        <w:t>Dominum</w:t>
      </w:r>
      <w:proofErr w:type="spellEnd"/>
      <w:r w:rsidRPr="00F135A3">
        <w:rPr>
          <w:b/>
          <w:sz w:val="32"/>
          <w:szCs w:val="34"/>
        </w:rPr>
        <w:t xml:space="preserve">, </w:t>
      </w:r>
      <w:proofErr w:type="spellStart"/>
      <w:r w:rsidRPr="00F135A3">
        <w:rPr>
          <w:b/>
          <w:sz w:val="32"/>
          <w:szCs w:val="34"/>
        </w:rPr>
        <w:t>laudate</w:t>
      </w:r>
      <w:proofErr w:type="spellEnd"/>
      <w:r w:rsidRPr="00F135A3">
        <w:rPr>
          <w:b/>
          <w:sz w:val="32"/>
          <w:szCs w:val="34"/>
        </w:rPr>
        <w:t xml:space="preserve"> </w:t>
      </w:r>
      <w:proofErr w:type="spellStart"/>
      <w:r w:rsidRPr="00F135A3">
        <w:rPr>
          <w:b/>
          <w:sz w:val="32"/>
          <w:szCs w:val="34"/>
        </w:rPr>
        <w:t>Dominum</w:t>
      </w:r>
      <w:proofErr w:type="spellEnd"/>
      <w:proofErr w:type="gramStart"/>
      <w:r w:rsidRPr="00F135A3">
        <w:rPr>
          <w:b/>
          <w:sz w:val="32"/>
          <w:szCs w:val="34"/>
        </w:rPr>
        <w:t>,</w:t>
      </w:r>
      <w:proofErr w:type="gramEnd"/>
      <w:r w:rsidRPr="00F135A3">
        <w:rPr>
          <w:b/>
          <w:sz w:val="32"/>
          <w:szCs w:val="34"/>
        </w:rPr>
        <w:br/>
      </w:r>
      <w:proofErr w:type="spellStart"/>
      <w:r w:rsidRPr="00F135A3">
        <w:rPr>
          <w:b/>
          <w:sz w:val="32"/>
          <w:szCs w:val="34"/>
        </w:rPr>
        <w:t>Omnes</w:t>
      </w:r>
      <w:proofErr w:type="spellEnd"/>
      <w:r w:rsidRPr="00F135A3">
        <w:rPr>
          <w:b/>
          <w:sz w:val="32"/>
          <w:szCs w:val="34"/>
        </w:rPr>
        <w:t xml:space="preserve"> gentes, </w:t>
      </w:r>
      <w:proofErr w:type="spellStart"/>
      <w:r w:rsidRPr="00F135A3">
        <w:rPr>
          <w:b/>
          <w:sz w:val="32"/>
          <w:szCs w:val="34"/>
        </w:rPr>
        <w:t>Alleluia</w:t>
      </w:r>
      <w:proofErr w:type="spellEnd"/>
      <w:r w:rsidRPr="00F135A3">
        <w:rPr>
          <w:b/>
          <w:sz w:val="32"/>
          <w:szCs w:val="34"/>
        </w:rPr>
        <w:t xml:space="preserve"> (bis)</w:t>
      </w:r>
      <w:r w:rsidRPr="00F135A3">
        <w:rPr>
          <w:sz w:val="32"/>
          <w:szCs w:val="34"/>
        </w:rPr>
        <w:br/>
      </w:r>
      <w:r w:rsidRPr="00F135A3">
        <w:rPr>
          <w:sz w:val="32"/>
          <w:szCs w:val="34"/>
        </w:rPr>
        <w:br/>
        <w:t>1 - Louez Dieu, louez Dieu dans son temple saint</w:t>
      </w:r>
      <w:r w:rsidRPr="00F135A3">
        <w:rPr>
          <w:sz w:val="32"/>
          <w:szCs w:val="34"/>
        </w:rPr>
        <w:br/>
        <w:t>louez-le au ciel de sa puissance</w:t>
      </w:r>
      <w:r w:rsidRPr="00F135A3">
        <w:rPr>
          <w:sz w:val="32"/>
          <w:szCs w:val="34"/>
        </w:rPr>
        <w:br/>
        <w:t>louez-le pour ses actions éclatantes</w:t>
      </w:r>
      <w:r w:rsidRPr="00F135A3">
        <w:rPr>
          <w:sz w:val="32"/>
          <w:szCs w:val="34"/>
        </w:rPr>
        <w:br/>
        <w:t>louez-le, louez-le selon sa grandeur, Alléluia, Alléluia.</w:t>
      </w:r>
      <w:r w:rsidRPr="00F135A3">
        <w:rPr>
          <w:sz w:val="32"/>
          <w:szCs w:val="34"/>
        </w:rPr>
        <w:br/>
        <w:t>Que tout être vivant chante louange Seigneur, Alléluia, Alléluia</w:t>
      </w:r>
      <w:r w:rsidRPr="00F135A3">
        <w:rPr>
          <w:sz w:val="32"/>
          <w:szCs w:val="34"/>
        </w:rPr>
        <w:br/>
        <w:t>Que tout être vivant chante louange Seigneur.</w:t>
      </w:r>
      <w:r w:rsidRPr="00F135A3">
        <w:rPr>
          <w:sz w:val="32"/>
          <w:szCs w:val="34"/>
        </w:rPr>
        <w:br/>
      </w:r>
      <w:r w:rsidRPr="00F135A3">
        <w:rPr>
          <w:sz w:val="32"/>
          <w:szCs w:val="34"/>
        </w:rPr>
        <w:br/>
        <w:t>2 - Louez-le Seigneur tous les peuples !</w:t>
      </w:r>
      <w:r w:rsidRPr="00F135A3">
        <w:rPr>
          <w:sz w:val="32"/>
          <w:szCs w:val="34"/>
        </w:rPr>
        <w:br/>
        <w:t>Fêtez-le, tous les pays</w:t>
      </w:r>
      <w:r w:rsidR="00832A1D" w:rsidRPr="00F135A3">
        <w:rPr>
          <w:sz w:val="32"/>
          <w:szCs w:val="34"/>
        </w:rPr>
        <w:t xml:space="preserve">, </w:t>
      </w:r>
      <w:r w:rsidRPr="00F135A3">
        <w:rPr>
          <w:sz w:val="32"/>
          <w:szCs w:val="34"/>
        </w:rPr>
        <w:t>Alléluia !</w:t>
      </w:r>
      <w:r w:rsidR="00832A1D" w:rsidRPr="00F135A3">
        <w:rPr>
          <w:sz w:val="32"/>
          <w:szCs w:val="34"/>
        </w:rPr>
        <w:t xml:space="preserve"> </w:t>
      </w:r>
      <w:r w:rsidR="00832A1D" w:rsidRPr="00F135A3">
        <w:rPr>
          <w:sz w:val="32"/>
          <w:szCs w:val="34"/>
        </w:rPr>
        <w:br/>
      </w:r>
      <w:proofErr w:type="gramStart"/>
      <w:r w:rsidRPr="00F135A3">
        <w:rPr>
          <w:sz w:val="32"/>
          <w:szCs w:val="34"/>
        </w:rPr>
        <w:t>son</w:t>
      </w:r>
      <w:proofErr w:type="gramEnd"/>
      <w:r w:rsidRPr="00F135A3">
        <w:rPr>
          <w:sz w:val="32"/>
          <w:szCs w:val="34"/>
        </w:rPr>
        <w:t xml:space="preserve"> amour envers nous s'est montré le plus fort</w:t>
      </w:r>
      <w:r w:rsidRPr="00F135A3">
        <w:rPr>
          <w:sz w:val="32"/>
          <w:szCs w:val="34"/>
        </w:rPr>
        <w:br/>
        <w:t>Éternelle est sa fidélité. Alléluia !</w:t>
      </w:r>
      <w:r w:rsidRPr="00F135A3">
        <w:rPr>
          <w:color w:val="C0504D" w:themeColor="accent2"/>
          <w:sz w:val="32"/>
          <w:szCs w:val="34"/>
        </w:rPr>
        <w:br/>
      </w:r>
      <w:r w:rsidRPr="00F135A3">
        <w:rPr>
          <w:color w:val="C0504D" w:themeColor="accent2"/>
          <w:sz w:val="32"/>
          <w:szCs w:val="34"/>
        </w:rPr>
        <w:lastRenderedPageBreak/>
        <w:br/>
      </w:r>
      <w:r w:rsidR="00372BF8" w:rsidRPr="00F135A3">
        <w:rPr>
          <w:sz w:val="32"/>
          <w:szCs w:val="34"/>
        </w:rPr>
        <w:br/>
      </w:r>
      <w:r w:rsidR="00A20FC6" w:rsidRPr="00F135A3">
        <w:rPr>
          <w:b/>
          <w:bCs/>
          <w:sz w:val="32"/>
          <w:szCs w:val="34"/>
        </w:rPr>
        <w:t>Première lecture :</w:t>
      </w:r>
      <w:r w:rsidR="00A20FC6" w:rsidRPr="00F135A3">
        <w:rPr>
          <w:sz w:val="32"/>
          <w:szCs w:val="34"/>
        </w:rPr>
        <w:t xml:space="preserve"> « Le Seigneur, le Seigneur, Dieu tendre et miséricordieux » (Ex 34, 4b-6.8-9)</w:t>
      </w:r>
    </w:p>
    <w:p w14:paraId="3342520F" w14:textId="77777777" w:rsidR="00630BDA" w:rsidRPr="00F135A3" w:rsidRDefault="00630BDA" w:rsidP="00630BDA"/>
    <w:p w14:paraId="565939FC" w14:textId="329E2C72" w:rsidR="00A20FC6" w:rsidRPr="00F135A3" w:rsidRDefault="00A20FC6" w:rsidP="00E872DE">
      <w:pPr>
        <w:pStyle w:val="Titre4"/>
        <w:spacing w:before="300" w:after="75"/>
        <w:rPr>
          <w:rFonts w:ascii="Garamond" w:eastAsiaTheme="minorHAnsi" w:hAnsi="Garamond" w:cstheme="minorBidi"/>
          <w:b/>
          <w:bCs/>
          <w:i w:val="0"/>
          <w:iCs w:val="0"/>
          <w:color w:val="auto"/>
          <w:sz w:val="32"/>
          <w:szCs w:val="34"/>
        </w:rPr>
      </w:pPr>
      <w:r w:rsidRPr="00F135A3">
        <w:rPr>
          <w:rFonts w:ascii="Garamond" w:eastAsiaTheme="minorHAnsi" w:hAnsi="Garamond" w:cstheme="minorBidi"/>
          <w:b/>
          <w:bCs/>
          <w:i w:val="0"/>
          <w:iCs w:val="0"/>
          <w:color w:val="auto"/>
          <w:sz w:val="32"/>
          <w:szCs w:val="34"/>
        </w:rPr>
        <w:t>Cantique (</w:t>
      </w:r>
      <w:proofErr w:type="spellStart"/>
      <w:r w:rsidRPr="00F135A3">
        <w:rPr>
          <w:rFonts w:ascii="Garamond" w:eastAsiaTheme="minorHAnsi" w:hAnsi="Garamond" w:cstheme="minorBidi"/>
          <w:b/>
          <w:bCs/>
          <w:i w:val="0"/>
          <w:iCs w:val="0"/>
          <w:color w:val="auto"/>
          <w:sz w:val="32"/>
          <w:szCs w:val="34"/>
        </w:rPr>
        <w:t>Dn</w:t>
      </w:r>
      <w:proofErr w:type="spellEnd"/>
      <w:r w:rsidRPr="00F135A3">
        <w:rPr>
          <w:rFonts w:ascii="Garamond" w:eastAsiaTheme="minorHAnsi" w:hAnsi="Garamond" w:cstheme="minorBidi"/>
          <w:b/>
          <w:bCs/>
          <w:i w:val="0"/>
          <w:iCs w:val="0"/>
          <w:color w:val="auto"/>
          <w:sz w:val="32"/>
          <w:szCs w:val="34"/>
        </w:rPr>
        <w:t xml:space="preserve"> 3, 52, 53, 54, 55, 56</w:t>
      </w:r>
    </w:p>
    <w:p w14:paraId="0C423AA4" w14:textId="6C0AC343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R/ À toi, louange et gloire éternellement !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 </w:t>
      </w:r>
    </w:p>
    <w:p w14:paraId="63D0518F" w14:textId="77777777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Béni sois-tu, Seigneur, Dieu de nos pères : R/</w:t>
      </w:r>
    </w:p>
    <w:p w14:paraId="49D5CCB1" w14:textId="77777777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Béni soit le nom très saint de ta gloire : R/</w:t>
      </w:r>
    </w:p>
    <w:p w14:paraId="2A1A71CD" w14:textId="77777777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Béni sois-tu dans ton saint temple de gloire : R/</w:t>
      </w:r>
    </w:p>
    <w:p w14:paraId="538C9499" w14:textId="77777777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Béni sois-tu sur le trône de ton règne : R/</w:t>
      </w:r>
    </w:p>
    <w:p w14:paraId="532D843A" w14:textId="77777777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Béni sois-tu, toi qui sondes les abîmes : R/</w:t>
      </w:r>
    </w:p>
    <w:p w14:paraId="14368C53" w14:textId="77777777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Toi qui sièges au-dessus des Kéroubim : R/</w:t>
      </w:r>
    </w:p>
    <w:p w14:paraId="0BB20B2C" w14:textId="77777777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Béni sois-tu au firmament, dans le ciel, R/</w:t>
      </w:r>
    </w:p>
    <w:p w14:paraId="42DE0BE9" w14:textId="77777777" w:rsidR="008545E9" w:rsidRPr="00F135A3" w:rsidRDefault="008545E9" w:rsidP="000170A8">
      <w:pPr>
        <w:spacing w:line="240" w:lineRule="auto"/>
        <w:rPr>
          <w:sz w:val="32"/>
          <w:szCs w:val="34"/>
        </w:rPr>
      </w:pPr>
    </w:p>
    <w:p w14:paraId="4133A80D" w14:textId="2D47AEDA" w:rsidR="00A20FC6" w:rsidRPr="00F135A3" w:rsidRDefault="00A20FC6" w:rsidP="00A20FC6">
      <w:pPr>
        <w:pStyle w:val="Titre5"/>
        <w:spacing w:before="0" w:after="225"/>
        <w:rPr>
          <w:rFonts w:ascii="Garamond" w:eastAsiaTheme="minorHAnsi" w:hAnsi="Garamond" w:cstheme="minorBidi"/>
          <w:i/>
          <w:color w:val="auto"/>
          <w:sz w:val="32"/>
          <w:szCs w:val="34"/>
        </w:rPr>
      </w:pPr>
      <w:r w:rsidRPr="00F135A3">
        <w:rPr>
          <w:rFonts w:ascii="Garamond" w:eastAsiaTheme="minorHAnsi" w:hAnsi="Garamond" w:cstheme="minorBidi"/>
          <w:b/>
          <w:bCs/>
          <w:color w:val="auto"/>
          <w:sz w:val="32"/>
          <w:szCs w:val="34"/>
        </w:rPr>
        <w:t>Deuxième</w:t>
      </w:r>
      <w:r w:rsidR="00372BF8" w:rsidRPr="00F135A3">
        <w:rPr>
          <w:rFonts w:ascii="Garamond" w:eastAsiaTheme="minorHAnsi" w:hAnsi="Garamond" w:cstheme="minorBidi"/>
          <w:b/>
          <w:bCs/>
          <w:color w:val="auto"/>
          <w:sz w:val="32"/>
          <w:szCs w:val="34"/>
        </w:rPr>
        <w:t xml:space="preserve"> lecture</w:t>
      </w:r>
      <w:r w:rsidRPr="00F135A3">
        <w:rPr>
          <w:rFonts w:ascii="Garamond" w:eastAsiaTheme="minorHAnsi" w:hAnsi="Garamond" w:cstheme="minorBidi"/>
          <w:b/>
          <w:bCs/>
          <w:color w:val="auto"/>
          <w:sz w:val="32"/>
          <w:szCs w:val="34"/>
        </w:rPr>
        <w:t> :</w:t>
      </w:r>
      <w:r w:rsidRPr="00F135A3">
        <w:rPr>
          <w:rFonts w:ascii="Garamond" w:eastAsiaTheme="minorHAnsi" w:hAnsi="Garamond" w:cstheme="minorBidi"/>
          <w:i/>
          <w:color w:val="auto"/>
          <w:sz w:val="32"/>
          <w:szCs w:val="34"/>
        </w:rPr>
        <w:t xml:space="preserve"> « La grâce de Jésus Christ, l’amour de Dieu et la communion du Saint-Esprit » (2 Co 13, 11-13)</w:t>
      </w:r>
    </w:p>
    <w:p w14:paraId="547E1411" w14:textId="03D4B45C" w:rsidR="00A20FC6" w:rsidRPr="00F135A3" w:rsidRDefault="00A20FC6" w:rsidP="00920D40">
      <w:pPr>
        <w:pStyle w:val="NormalWeb"/>
        <w:spacing w:before="0" w:beforeAutospacing="0" w:after="150" w:afterAutospacing="0"/>
        <w:jc w:val="both"/>
        <w:rPr>
          <w:rFonts w:ascii="Garamond" w:eastAsiaTheme="minorHAnsi" w:hAnsi="Garamond" w:cstheme="minorBidi"/>
          <w:sz w:val="32"/>
          <w:szCs w:val="34"/>
          <w:lang w:eastAsia="en-US"/>
        </w:rPr>
      </w:pPr>
      <w:bookmarkStart w:id="0" w:name="_Toc387929493"/>
    </w:p>
    <w:p w14:paraId="339373CD" w14:textId="1A254F01" w:rsidR="00A20FC6" w:rsidRPr="00F135A3" w:rsidRDefault="00F135A3" w:rsidP="00A20FC6">
      <w:pPr>
        <w:pStyle w:val="Titre4"/>
        <w:spacing w:before="300" w:after="75"/>
        <w:rPr>
          <w:rFonts w:ascii="Garamond" w:eastAsiaTheme="minorHAnsi" w:hAnsi="Garamond" w:cstheme="minorBidi"/>
          <w:b/>
          <w:bCs/>
          <w:i w:val="0"/>
          <w:iCs w:val="0"/>
          <w:color w:val="auto"/>
          <w:sz w:val="32"/>
          <w:szCs w:val="34"/>
        </w:rPr>
      </w:pPr>
      <w:r w:rsidRPr="00F135A3">
        <w:rPr>
          <w:rFonts w:ascii="Garamond" w:eastAsiaTheme="minorHAnsi" w:hAnsi="Garamond" w:cstheme="minorBidi"/>
          <w:b/>
          <w:bCs/>
          <w:i w:val="0"/>
          <w:iCs w:val="0"/>
          <w:color w:val="auto"/>
          <w:sz w:val="32"/>
          <w:szCs w:val="34"/>
        </w:rPr>
        <w:t>Évangile</w:t>
      </w:r>
      <w:r w:rsidR="00A20FC6" w:rsidRPr="00F135A3">
        <w:rPr>
          <w:rFonts w:ascii="Garamond" w:eastAsiaTheme="minorHAnsi" w:hAnsi="Garamond" w:cstheme="minorBidi"/>
          <w:b/>
          <w:bCs/>
          <w:i w:val="0"/>
          <w:iCs w:val="0"/>
          <w:color w:val="auto"/>
          <w:sz w:val="32"/>
          <w:szCs w:val="34"/>
        </w:rPr>
        <w:t xml:space="preserve"> de Jésus Christ selon St Jean</w:t>
      </w:r>
      <w:r w:rsidR="00E872DE" w:rsidRPr="00F135A3">
        <w:rPr>
          <w:rFonts w:ascii="Garamond" w:eastAsiaTheme="minorHAnsi" w:hAnsi="Garamond" w:cstheme="minorBidi"/>
          <w:b/>
          <w:bCs/>
          <w:i w:val="0"/>
          <w:iCs w:val="0"/>
          <w:color w:val="auto"/>
          <w:sz w:val="32"/>
          <w:szCs w:val="34"/>
        </w:rPr>
        <w:t xml:space="preserve"> </w:t>
      </w:r>
    </w:p>
    <w:p w14:paraId="00E217CC" w14:textId="77777777" w:rsidR="00E872DE" w:rsidRPr="00F135A3" w:rsidRDefault="00E872DE" w:rsidP="00E872DE"/>
    <w:p w14:paraId="14CA3757" w14:textId="77777777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Alléluia. Alléluia.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br/>
        <w:t>Gloire au Père, et au Fils, et au Saint-Esprit </w:t>
      </w:r>
      <w:proofErr w:type="gramStart"/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:</w:t>
      </w:r>
      <w:proofErr w:type="gramEnd"/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br/>
        <w:t>au Dieu qui est, qui était et qui vient !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F135A3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Alléluia.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 (cf. </w:t>
      </w:r>
      <w:proofErr w:type="spellStart"/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Ap</w:t>
      </w:r>
      <w:proofErr w:type="spellEnd"/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1, 8)</w:t>
      </w:r>
    </w:p>
    <w:p w14:paraId="2CB9B250" w14:textId="74F48C01" w:rsidR="00A20FC6" w:rsidRPr="00F135A3" w:rsidRDefault="00A20FC6" w:rsidP="00A20FC6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</w:p>
    <w:p w14:paraId="6AFA7942" w14:textId="35B47A53" w:rsidR="00A20FC6" w:rsidRPr="00F135A3" w:rsidRDefault="00A20FC6" w:rsidP="00E872DE">
      <w:pPr>
        <w:pStyle w:val="NormalWeb"/>
        <w:spacing w:before="0" w:beforeAutospacing="0" w:after="150" w:afterAutospacing="0"/>
        <w:jc w:val="both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Dieu a tellement aimé le monde</w:t>
      </w:r>
      <w:r w:rsidR="00E872DE" w:rsidRP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qu’il a donné son Fils unique,</w:t>
      </w:r>
      <w:r w:rsid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afin que quiconque croit en lui ne se perde pas,</w:t>
      </w:r>
      <w:r w:rsidR="00E872DE" w:rsidRP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mais obtienne la vie éternelle.</w:t>
      </w:r>
      <w:r w:rsidR="00E872DE" w:rsidRP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Car Dieu a envoyé son Fils dans le monde,</w:t>
      </w:r>
      <w:r w:rsidR="00E872DE" w:rsidRP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non pas pour juger le monde,</w:t>
      </w:r>
      <w:r w:rsidR="00E872DE" w:rsidRP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mais pour que, par lui, le monde soit sauvé.</w:t>
      </w:r>
      <w:r w:rsidR="00E872DE" w:rsidRP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Celui qui croit en lui échappe au Jugement ;</w:t>
      </w:r>
      <w:r w:rsidR="00E872DE" w:rsidRP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celui qui ne croit pas est déjà jugé,</w:t>
      </w:r>
      <w:r w:rsidR="00F135A3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F135A3">
        <w:rPr>
          <w:rFonts w:ascii="Garamond" w:eastAsiaTheme="minorHAnsi" w:hAnsi="Garamond" w:cstheme="minorBidi"/>
          <w:sz w:val="32"/>
          <w:szCs w:val="34"/>
          <w:lang w:eastAsia="en-US"/>
        </w:rPr>
        <w:t>du fait qu’il n’a pas cru au nom du Fils unique de Dieu.</w:t>
      </w:r>
    </w:p>
    <w:p w14:paraId="42DE0BF4" w14:textId="6DC8130E" w:rsidR="000170A8" w:rsidRPr="00F135A3" w:rsidRDefault="000170A8" w:rsidP="00E872DE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</w:p>
    <w:p w14:paraId="42DE0BF5" w14:textId="52F6C069" w:rsidR="00815637" w:rsidRPr="00F135A3" w:rsidRDefault="00815637" w:rsidP="000170A8">
      <w:pPr>
        <w:pStyle w:val="Titredechant"/>
        <w:spacing w:after="120"/>
        <w:rPr>
          <w:smallCaps w:val="0"/>
          <w:sz w:val="32"/>
          <w:szCs w:val="34"/>
        </w:rPr>
      </w:pPr>
      <w:r w:rsidRPr="00F135A3">
        <w:rPr>
          <w:b/>
          <w:bCs/>
          <w:smallCaps w:val="0"/>
          <w:sz w:val="32"/>
          <w:szCs w:val="34"/>
        </w:rPr>
        <w:t>Prière universelle</w:t>
      </w:r>
      <w:r w:rsidRPr="00F135A3">
        <w:rPr>
          <w:smallCaps w:val="0"/>
          <w:sz w:val="32"/>
          <w:szCs w:val="34"/>
        </w:rPr>
        <w:t> : accueille au creux de tes mains, la prière de tes enfants.</w:t>
      </w:r>
    </w:p>
    <w:p w14:paraId="5F406D49" w14:textId="7BF30E05" w:rsidR="00832A1D" w:rsidRPr="00F135A3" w:rsidRDefault="00832A1D" w:rsidP="000170A8">
      <w:pPr>
        <w:pStyle w:val="Titredechant"/>
        <w:spacing w:after="120"/>
        <w:rPr>
          <w:smallCaps w:val="0"/>
          <w:sz w:val="32"/>
          <w:szCs w:val="34"/>
        </w:rPr>
      </w:pPr>
    </w:p>
    <w:p w14:paraId="366DDC17" w14:textId="77777777" w:rsidR="00E872DE" w:rsidRPr="00F135A3" w:rsidRDefault="00E872DE" w:rsidP="000170A8">
      <w:pPr>
        <w:pStyle w:val="Titredechant"/>
        <w:spacing w:after="120"/>
        <w:rPr>
          <w:smallCaps w:val="0"/>
          <w:sz w:val="32"/>
          <w:szCs w:val="34"/>
        </w:rPr>
      </w:pPr>
    </w:p>
    <w:p w14:paraId="26053896" w14:textId="77777777" w:rsidR="00832A1D" w:rsidRPr="00F135A3" w:rsidRDefault="00832A1D" w:rsidP="00832A1D">
      <w:pPr>
        <w:pStyle w:val="Titredechant"/>
        <w:spacing w:after="120"/>
        <w:rPr>
          <w:rFonts w:eastAsiaTheme="majorEastAsia"/>
          <w:smallCaps w:val="0"/>
          <w:sz w:val="32"/>
          <w:szCs w:val="34"/>
        </w:rPr>
      </w:pPr>
      <w:r w:rsidRPr="00F135A3">
        <w:rPr>
          <w:rFonts w:eastAsiaTheme="majorEastAsia"/>
          <w:b/>
          <w:bCs/>
          <w:smallCaps w:val="0"/>
          <w:sz w:val="32"/>
          <w:szCs w:val="34"/>
        </w:rPr>
        <w:t>Sanctus</w:t>
      </w:r>
      <w:r w:rsidRPr="00F135A3">
        <w:rPr>
          <w:rFonts w:eastAsiaTheme="majorEastAsia"/>
          <w:smallCaps w:val="0"/>
          <w:sz w:val="32"/>
          <w:szCs w:val="34"/>
        </w:rPr>
        <w:br/>
      </w:r>
      <w:proofErr w:type="spellStart"/>
      <w:r w:rsidRPr="00F135A3">
        <w:rPr>
          <w:rFonts w:eastAsiaTheme="majorEastAsia"/>
          <w:b/>
          <w:smallCaps w:val="0"/>
          <w:sz w:val="32"/>
          <w:szCs w:val="34"/>
        </w:rPr>
        <w:t>Sanctus</w:t>
      </w:r>
      <w:proofErr w:type="spellEnd"/>
      <w:r w:rsidRPr="00F135A3">
        <w:rPr>
          <w:rFonts w:eastAsiaTheme="majorEastAsia"/>
          <w:b/>
          <w:smallCaps w:val="0"/>
          <w:sz w:val="32"/>
          <w:szCs w:val="34"/>
        </w:rPr>
        <w:t xml:space="preserve">, Sanctus, Sanctus, Dominus Deus </w:t>
      </w:r>
      <w:proofErr w:type="spellStart"/>
      <w:r w:rsidRPr="00F135A3">
        <w:rPr>
          <w:rFonts w:eastAsiaTheme="majorEastAsia"/>
          <w:b/>
          <w:smallCaps w:val="0"/>
          <w:sz w:val="32"/>
          <w:szCs w:val="34"/>
        </w:rPr>
        <w:t>Sabaoth</w:t>
      </w:r>
      <w:proofErr w:type="spellEnd"/>
      <w:r w:rsidRPr="00F135A3">
        <w:rPr>
          <w:rFonts w:eastAsiaTheme="majorEastAsia"/>
          <w:b/>
          <w:smallCaps w:val="0"/>
          <w:sz w:val="32"/>
          <w:szCs w:val="34"/>
        </w:rPr>
        <w:t>.</w:t>
      </w:r>
      <w:r w:rsidRPr="00F135A3">
        <w:rPr>
          <w:rFonts w:eastAsiaTheme="majorEastAsia"/>
          <w:b/>
          <w:smallCaps w:val="0"/>
          <w:sz w:val="32"/>
          <w:szCs w:val="34"/>
        </w:rPr>
        <w:br/>
      </w:r>
      <w:proofErr w:type="spellStart"/>
      <w:r w:rsidRPr="00F135A3">
        <w:rPr>
          <w:rFonts w:eastAsiaTheme="majorEastAsia"/>
          <w:smallCaps w:val="0"/>
          <w:sz w:val="32"/>
          <w:szCs w:val="34"/>
        </w:rPr>
        <w:t>Pleni</w:t>
      </w:r>
      <w:proofErr w:type="spellEnd"/>
      <w:r w:rsidRPr="00F135A3">
        <w:rPr>
          <w:rFonts w:eastAsiaTheme="majorEastAsia"/>
          <w:smallCaps w:val="0"/>
          <w:sz w:val="32"/>
          <w:szCs w:val="34"/>
        </w:rPr>
        <w:t xml:space="preserve"> </w:t>
      </w:r>
      <w:proofErr w:type="spellStart"/>
      <w:r w:rsidRPr="00F135A3">
        <w:rPr>
          <w:rFonts w:eastAsiaTheme="majorEastAsia"/>
          <w:smallCaps w:val="0"/>
          <w:sz w:val="32"/>
          <w:szCs w:val="34"/>
        </w:rPr>
        <w:t>sunt</w:t>
      </w:r>
      <w:proofErr w:type="spellEnd"/>
      <w:r w:rsidRPr="00F135A3">
        <w:rPr>
          <w:rFonts w:eastAsiaTheme="majorEastAsia"/>
          <w:smallCaps w:val="0"/>
          <w:sz w:val="32"/>
          <w:szCs w:val="34"/>
        </w:rPr>
        <w:t xml:space="preserve"> </w:t>
      </w:r>
      <w:proofErr w:type="spellStart"/>
      <w:r w:rsidRPr="00F135A3">
        <w:rPr>
          <w:rFonts w:eastAsiaTheme="majorEastAsia"/>
          <w:smallCaps w:val="0"/>
          <w:sz w:val="32"/>
          <w:szCs w:val="34"/>
        </w:rPr>
        <w:t>coeli</w:t>
      </w:r>
      <w:proofErr w:type="spellEnd"/>
      <w:r w:rsidRPr="00F135A3">
        <w:rPr>
          <w:rFonts w:eastAsiaTheme="majorEastAsia"/>
          <w:smallCaps w:val="0"/>
          <w:sz w:val="32"/>
          <w:szCs w:val="34"/>
        </w:rPr>
        <w:t xml:space="preserve"> et terra gloria tua. Hosanna in </w:t>
      </w:r>
      <w:proofErr w:type="spellStart"/>
      <w:r w:rsidRPr="00F135A3">
        <w:rPr>
          <w:rFonts w:eastAsiaTheme="majorEastAsia"/>
          <w:smallCaps w:val="0"/>
          <w:sz w:val="32"/>
          <w:szCs w:val="34"/>
        </w:rPr>
        <w:t>excelsis</w:t>
      </w:r>
      <w:proofErr w:type="spellEnd"/>
      <w:r w:rsidRPr="00F135A3">
        <w:rPr>
          <w:rFonts w:eastAsiaTheme="majorEastAsia"/>
          <w:smallCaps w:val="0"/>
          <w:sz w:val="32"/>
          <w:szCs w:val="34"/>
        </w:rPr>
        <w:t>.</w:t>
      </w:r>
    </w:p>
    <w:p w14:paraId="31588931" w14:textId="2FA12504" w:rsidR="00832A1D" w:rsidRPr="00F135A3" w:rsidRDefault="00832A1D" w:rsidP="00832A1D">
      <w:pPr>
        <w:pStyle w:val="Titredechant"/>
        <w:spacing w:after="120"/>
        <w:rPr>
          <w:rFonts w:eastAsiaTheme="majorEastAsia"/>
          <w:smallCaps w:val="0"/>
          <w:sz w:val="32"/>
          <w:szCs w:val="34"/>
        </w:rPr>
      </w:pPr>
    </w:p>
    <w:p w14:paraId="5415C8F1" w14:textId="77777777" w:rsidR="00E872DE" w:rsidRPr="00F135A3" w:rsidRDefault="00E872DE" w:rsidP="00832A1D">
      <w:pPr>
        <w:pStyle w:val="Titredechant"/>
        <w:spacing w:after="120"/>
        <w:rPr>
          <w:rFonts w:eastAsiaTheme="majorEastAsia"/>
          <w:smallCaps w:val="0"/>
          <w:sz w:val="32"/>
          <w:szCs w:val="34"/>
        </w:rPr>
      </w:pPr>
    </w:p>
    <w:p w14:paraId="2C93E735" w14:textId="77777777" w:rsidR="00832A1D" w:rsidRPr="00F135A3" w:rsidRDefault="00832A1D" w:rsidP="00832A1D">
      <w:pPr>
        <w:pStyle w:val="Titre1"/>
        <w:spacing w:before="150" w:after="150"/>
        <w:ind w:right="150"/>
        <w:rPr>
          <w:rFonts w:ascii="Garamond" w:hAnsi="Garamond" w:cs="Times New Roman"/>
          <w:b/>
          <w:color w:val="auto"/>
          <w:szCs w:val="34"/>
        </w:rPr>
      </w:pPr>
      <w:r w:rsidRPr="00F135A3">
        <w:rPr>
          <w:rFonts w:ascii="Garamond" w:eastAsia="Times New Roman" w:hAnsi="Garamond" w:cs="Times New Roman"/>
          <w:b/>
          <w:bCs/>
          <w:color w:val="auto"/>
          <w:szCs w:val="34"/>
        </w:rPr>
        <w:t>Agnus Dei</w:t>
      </w:r>
      <w:r w:rsidRPr="00F135A3">
        <w:rPr>
          <w:rFonts w:ascii="Garamond" w:eastAsia="Times New Roman" w:hAnsi="Garamond" w:cs="Times New Roman"/>
          <w:color w:val="auto"/>
          <w:szCs w:val="34"/>
          <w:u w:val="single"/>
        </w:rPr>
        <w:br/>
      </w:r>
      <w:r w:rsidRPr="00F135A3">
        <w:rPr>
          <w:rFonts w:ascii="Garamond" w:hAnsi="Garamond" w:cs="Times New Roman"/>
          <w:b/>
          <w:color w:val="auto"/>
          <w:szCs w:val="34"/>
        </w:rPr>
        <w:t xml:space="preserve">Agnus Dei qui </w:t>
      </w:r>
      <w:proofErr w:type="spellStart"/>
      <w:r w:rsidRPr="00F135A3">
        <w:rPr>
          <w:rFonts w:ascii="Garamond" w:hAnsi="Garamond" w:cs="Times New Roman"/>
          <w:b/>
          <w:color w:val="auto"/>
          <w:szCs w:val="34"/>
        </w:rPr>
        <w:t>tollis</w:t>
      </w:r>
      <w:proofErr w:type="spellEnd"/>
      <w:r w:rsidRPr="00F135A3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F135A3">
        <w:rPr>
          <w:rFonts w:ascii="Garamond" w:hAnsi="Garamond" w:cs="Times New Roman"/>
          <w:b/>
          <w:color w:val="auto"/>
          <w:szCs w:val="34"/>
        </w:rPr>
        <w:t>peccata</w:t>
      </w:r>
      <w:proofErr w:type="spellEnd"/>
      <w:r w:rsidRPr="00F135A3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F135A3">
        <w:rPr>
          <w:rFonts w:ascii="Garamond" w:hAnsi="Garamond" w:cs="Times New Roman"/>
          <w:b/>
          <w:color w:val="auto"/>
          <w:szCs w:val="34"/>
        </w:rPr>
        <w:t>mundi</w:t>
      </w:r>
      <w:proofErr w:type="spellEnd"/>
      <w:r w:rsidRPr="00F135A3">
        <w:rPr>
          <w:rFonts w:ascii="Garamond" w:hAnsi="Garamond" w:cs="Times New Roman"/>
          <w:b/>
          <w:color w:val="auto"/>
          <w:szCs w:val="34"/>
        </w:rPr>
        <w:t xml:space="preserve">, miserere </w:t>
      </w:r>
      <w:proofErr w:type="spellStart"/>
      <w:r w:rsidRPr="00F135A3">
        <w:rPr>
          <w:rFonts w:ascii="Garamond" w:hAnsi="Garamond" w:cs="Times New Roman"/>
          <w:b/>
          <w:color w:val="auto"/>
          <w:szCs w:val="34"/>
        </w:rPr>
        <w:t>nobis</w:t>
      </w:r>
      <w:proofErr w:type="spellEnd"/>
      <w:r w:rsidRPr="00F135A3">
        <w:rPr>
          <w:rFonts w:ascii="Garamond" w:hAnsi="Garamond" w:cs="Times New Roman"/>
          <w:b/>
          <w:color w:val="auto"/>
          <w:szCs w:val="34"/>
        </w:rPr>
        <w:t> (bis).</w:t>
      </w:r>
      <w:r w:rsidRPr="00F135A3">
        <w:rPr>
          <w:rFonts w:ascii="Garamond" w:hAnsi="Garamond" w:cs="Times New Roman"/>
          <w:b/>
          <w:color w:val="auto"/>
          <w:szCs w:val="34"/>
        </w:rPr>
        <w:br/>
        <w:t xml:space="preserve">Agnus Dei qui </w:t>
      </w:r>
      <w:proofErr w:type="spellStart"/>
      <w:r w:rsidRPr="00F135A3">
        <w:rPr>
          <w:rFonts w:ascii="Garamond" w:hAnsi="Garamond" w:cs="Times New Roman"/>
          <w:b/>
          <w:color w:val="auto"/>
          <w:szCs w:val="34"/>
        </w:rPr>
        <w:t>tollis</w:t>
      </w:r>
      <w:proofErr w:type="spellEnd"/>
      <w:r w:rsidRPr="00F135A3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F135A3">
        <w:rPr>
          <w:rFonts w:ascii="Garamond" w:hAnsi="Garamond" w:cs="Times New Roman"/>
          <w:b/>
          <w:color w:val="auto"/>
          <w:szCs w:val="34"/>
        </w:rPr>
        <w:t>peccata</w:t>
      </w:r>
      <w:proofErr w:type="spellEnd"/>
      <w:r w:rsidRPr="00F135A3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F135A3">
        <w:rPr>
          <w:rFonts w:ascii="Garamond" w:hAnsi="Garamond" w:cs="Times New Roman"/>
          <w:b/>
          <w:color w:val="auto"/>
          <w:szCs w:val="34"/>
        </w:rPr>
        <w:t>mundi</w:t>
      </w:r>
      <w:proofErr w:type="spellEnd"/>
      <w:r w:rsidRPr="00F135A3">
        <w:rPr>
          <w:rFonts w:ascii="Garamond" w:hAnsi="Garamond" w:cs="Times New Roman"/>
          <w:b/>
          <w:color w:val="auto"/>
          <w:szCs w:val="34"/>
        </w:rPr>
        <w:t xml:space="preserve">, dona </w:t>
      </w:r>
      <w:proofErr w:type="spellStart"/>
      <w:r w:rsidRPr="00F135A3">
        <w:rPr>
          <w:rFonts w:ascii="Garamond" w:hAnsi="Garamond" w:cs="Times New Roman"/>
          <w:b/>
          <w:color w:val="auto"/>
          <w:szCs w:val="34"/>
        </w:rPr>
        <w:t>nobis</w:t>
      </w:r>
      <w:proofErr w:type="spellEnd"/>
      <w:r w:rsidRPr="00F135A3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F135A3">
        <w:rPr>
          <w:rFonts w:ascii="Garamond" w:hAnsi="Garamond" w:cs="Times New Roman"/>
          <w:b/>
          <w:color w:val="auto"/>
          <w:szCs w:val="34"/>
        </w:rPr>
        <w:t>pacem</w:t>
      </w:r>
      <w:proofErr w:type="spellEnd"/>
      <w:r w:rsidRPr="00F135A3">
        <w:rPr>
          <w:rFonts w:ascii="Garamond" w:hAnsi="Garamond" w:cs="Times New Roman"/>
          <w:b/>
          <w:color w:val="auto"/>
          <w:szCs w:val="34"/>
        </w:rPr>
        <w:t>.</w:t>
      </w:r>
    </w:p>
    <w:p w14:paraId="6A323948" w14:textId="7CB79B43" w:rsidR="00DD09BE" w:rsidRPr="00F135A3" w:rsidRDefault="00DD09BE" w:rsidP="000170A8">
      <w:pPr>
        <w:pStyle w:val="Titredechant"/>
        <w:spacing w:after="120"/>
        <w:rPr>
          <w:smallCaps w:val="0"/>
          <w:sz w:val="32"/>
          <w:szCs w:val="34"/>
        </w:rPr>
      </w:pPr>
    </w:p>
    <w:p w14:paraId="2ACC5559" w14:textId="77777777" w:rsidR="00E872DE" w:rsidRPr="00F135A3" w:rsidRDefault="00E872DE" w:rsidP="000170A8">
      <w:pPr>
        <w:pStyle w:val="Titredechant"/>
        <w:spacing w:after="120"/>
        <w:rPr>
          <w:smallCaps w:val="0"/>
          <w:sz w:val="32"/>
          <w:szCs w:val="34"/>
        </w:rPr>
      </w:pPr>
    </w:p>
    <w:p w14:paraId="7E70772B" w14:textId="411A77A2" w:rsidR="00E872DE" w:rsidRPr="00F135A3" w:rsidRDefault="00290014" w:rsidP="000170A8">
      <w:pPr>
        <w:pStyle w:val="Titredechant"/>
        <w:spacing w:after="120"/>
        <w:rPr>
          <w:b/>
          <w:bCs/>
          <w:smallCaps w:val="0"/>
          <w:sz w:val="32"/>
          <w:szCs w:val="34"/>
        </w:rPr>
      </w:pPr>
      <w:r w:rsidRPr="00F135A3">
        <w:rPr>
          <w:b/>
          <w:bCs/>
          <w:smallCaps w:val="0"/>
          <w:sz w:val="32"/>
          <w:szCs w:val="34"/>
        </w:rPr>
        <w:t>Offertoire :</w:t>
      </w:r>
      <w:r w:rsidR="00E872DE" w:rsidRPr="00F135A3">
        <w:rPr>
          <w:b/>
          <w:bCs/>
          <w:smallCaps w:val="0"/>
          <w:sz w:val="32"/>
          <w:szCs w:val="34"/>
          <w:u w:val="single"/>
        </w:rPr>
        <w:t xml:space="preserve"> </w:t>
      </w:r>
      <w:r w:rsidR="00E872DE" w:rsidRPr="00F135A3">
        <w:rPr>
          <w:b/>
          <w:bCs/>
          <w:smallCaps w:val="0"/>
          <w:sz w:val="32"/>
          <w:szCs w:val="34"/>
        </w:rPr>
        <w:t xml:space="preserve">(poème de la bienheureuse </w:t>
      </w:r>
      <w:r w:rsidR="00F135A3" w:rsidRPr="00F135A3">
        <w:rPr>
          <w:b/>
          <w:bCs/>
          <w:smallCaps w:val="0"/>
          <w:sz w:val="32"/>
          <w:szCs w:val="34"/>
        </w:rPr>
        <w:t>Élisabeth</w:t>
      </w:r>
      <w:r w:rsidR="00E872DE" w:rsidRPr="00F135A3">
        <w:rPr>
          <w:b/>
          <w:bCs/>
          <w:smallCaps w:val="0"/>
          <w:sz w:val="32"/>
          <w:szCs w:val="34"/>
        </w:rPr>
        <w:t xml:space="preserve"> de la Trinité)</w:t>
      </w:r>
    </w:p>
    <w:p w14:paraId="72660477" w14:textId="77777777" w:rsidR="00E872DE" w:rsidRPr="00F135A3" w:rsidRDefault="00E872DE" w:rsidP="000170A8">
      <w:pPr>
        <w:pStyle w:val="Titredechant"/>
        <w:spacing w:after="120"/>
        <w:rPr>
          <w:b/>
          <w:bCs/>
          <w:smallCaps w:val="0"/>
          <w:sz w:val="32"/>
          <w:szCs w:val="34"/>
        </w:rPr>
      </w:pPr>
    </w:p>
    <w:p w14:paraId="737DB52D" w14:textId="750F8754" w:rsidR="00E872DE" w:rsidRPr="00F135A3" w:rsidRDefault="00F135A3" w:rsidP="000170A8">
      <w:pPr>
        <w:pStyle w:val="Titredechant"/>
        <w:spacing w:after="120"/>
        <w:rPr>
          <w:smallCaps w:val="0"/>
          <w:sz w:val="32"/>
          <w:szCs w:val="34"/>
        </w:rPr>
      </w:pPr>
      <w:r>
        <w:rPr>
          <w:smallCaps w:val="0"/>
          <w:sz w:val="32"/>
          <w:szCs w:val="34"/>
        </w:rPr>
        <w:t xml:space="preserve">O mon Dieu, </w:t>
      </w:r>
      <w:hyperlink r:id="rId11" w:tooltip="Mystère d'un seul Dieu en trois personnes indivisibles." w:history="1">
        <w:r w:rsidR="00290014" w:rsidRPr="00F135A3">
          <w:rPr>
            <w:smallCaps w:val="0"/>
            <w:sz w:val="32"/>
            <w:szCs w:val="34"/>
          </w:rPr>
          <w:t>Trinité</w:t>
        </w:r>
      </w:hyperlink>
      <w:r>
        <w:rPr>
          <w:smallCaps w:val="0"/>
          <w:sz w:val="32"/>
          <w:szCs w:val="34"/>
        </w:rPr>
        <w:t xml:space="preserve"> </w:t>
      </w:r>
      <w:r w:rsidR="00290014" w:rsidRPr="00F135A3">
        <w:rPr>
          <w:smallCaps w:val="0"/>
          <w:sz w:val="32"/>
          <w:szCs w:val="34"/>
        </w:rPr>
        <w:t>que j’adore</w:t>
      </w:r>
      <w:proofErr w:type="gramStart"/>
      <w:r w:rsidR="00290014" w:rsidRPr="00F135A3">
        <w:rPr>
          <w:smallCaps w:val="0"/>
          <w:sz w:val="32"/>
          <w:szCs w:val="34"/>
        </w:rPr>
        <w:t>,</w:t>
      </w:r>
      <w:proofErr w:type="gramEnd"/>
      <w:r w:rsidR="00290014" w:rsidRPr="00F135A3">
        <w:rPr>
          <w:smallCaps w:val="0"/>
          <w:sz w:val="32"/>
          <w:szCs w:val="34"/>
        </w:rPr>
        <w:br/>
        <w:t>aidez-moi à m’oublier entièrement</w:t>
      </w:r>
      <w:r w:rsidR="00290014" w:rsidRPr="00F135A3">
        <w:rPr>
          <w:smallCaps w:val="0"/>
          <w:sz w:val="32"/>
          <w:szCs w:val="34"/>
        </w:rPr>
        <w:br/>
        <w:t>pour m’établir en vous, immobile et paisible</w:t>
      </w:r>
      <w:r w:rsidR="00290014" w:rsidRPr="00F135A3">
        <w:rPr>
          <w:smallCaps w:val="0"/>
          <w:sz w:val="32"/>
          <w:szCs w:val="34"/>
        </w:rPr>
        <w:br/>
        <w:t xml:space="preserve">mon âme </w:t>
      </w:r>
      <w:r w:rsidR="00E872DE" w:rsidRPr="00F135A3">
        <w:rPr>
          <w:smallCaps w:val="0"/>
          <w:sz w:val="32"/>
          <w:szCs w:val="34"/>
        </w:rPr>
        <w:t>déjà</w:t>
      </w:r>
      <w:r w:rsidR="00290014" w:rsidRPr="00F135A3">
        <w:rPr>
          <w:smallCaps w:val="0"/>
          <w:sz w:val="32"/>
          <w:szCs w:val="34"/>
        </w:rPr>
        <w:t xml:space="preserve"> dans l’éternité</w:t>
      </w:r>
      <w:r w:rsidR="00E872DE" w:rsidRPr="00F135A3">
        <w:rPr>
          <w:smallCaps w:val="0"/>
          <w:sz w:val="32"/>
          <w:szCs w:val="34"/>
        </w:rPr>
        <w:t>.</w:t>
      </w:r>
    </w:p>
    <w:p w14:paraId="7D526348" w14:textId="4EC64A7B" w:rsidR="00E872DE" w:rsidRPr="00F135A3" w:rsidRDefault="00290014" w:rsidP="000170A8">
      <w:pPr>
        <w:pStyle w:val="Titredechant"/>
        <w:spacing w:after="120"/>
        <w:rPr>
          <w:smallCaps w:val="0"/>
          <w:sz w:val="32"/>
          <w:szCs w:val="34"/>
        </w:rPr>
      </w:pPr>
      <w:r w:rsidRPr="00F135A3">
        <w:rPr>
          <w:smallCaps w:val="0"/>
          <w:sz w:val="32"/>
          <w:szCs w:val="34"/>
        </w:rPr>
        <w:br/>
        <w:t xml:space="preserve">Que rien ne puisse troubler ma paix </w:t>
      </w:r>
      <w:r w:rsidR="00E872DE" w:rsidRPr="00F135A3">
        <w:rPr>
          <w:smallCaps w:val="0"/>
          <w:sz w:val="32"/>
          <w:szCs w:val="34"/>
        </w:rPr>
        <w:br/>
      </w:r>
      <w:r w:rsidRPr="00F135A3">
        <w:rPr>
          <w:smallCaps w:val="0"/>
          <w:sz w:val="32"/>
          <w:szCs w:val="34"/>
        </w:rPr>
        <w:t>ni me sortir de Vous</w:t>
      </w:r>
      <w:proofErr w:type="gramStart"/>
      <w:r w:rsidRPr="00F135A3">
        <w:rPr>
          <w:smallCaps w:val="0"/>
          <w:sz w:val="32"/>
          <w:szCs w:val="34"/>
        </w:rPr>
        <w:t>,</w:t>
      </w:r>
      <w:proofErr w:type="gramEnd"/>
      <w:r w:rsidRPr="00F135A3">
        <w:rPr>
          <w:smallCaps w:val="0"/>
          <w:sz w:val="32"/>
          <w:szCs w:val="34"/>
        </w:rPr>
        <w:br/>
        <w:t xml:space="preserve">ô mon </w:t>
      </w:r>
      <w:r w:rsidR="00E872DE" w:rsidRPr="00F135A3">
        <w:rPr>
          <w:smallCaps w:val="0"/>
          <w:sz w:val="32"/>
          <w:szCs w:val="34"/>
        </w:rPr>
        <w:t xml:space="preserve">Seigneur, mon </w:t>
      </w:r>
      <w:r w:rsidRPr="00F135A3">
        <w:rPr>
          <w:smallCaps w:val="0"/>
          <w:sz w:val="32"/>
          <w:szCs w:val="34"/>
        </w:rPr>
        <w:t>Immuable,</w:t>
      </w:r>
      <w:r w:rsidR="00E872DE" w:rsidRPr="00F135A3">
        <w:rPr>
          <w:smallCaps w:val="0"/>
          <w:sz w:val="32"/>
          <w:szCs w:val="34"/>
        </w:rPr>
        <w:br/>
      </w:r>
      <w:r w:rsidRPr="00F135A3">
        <w:rPr>
          <w:smallCaps w:val="0"/>
          <w:sz w:val="32"/>
          <w:szCs w:val="34"/>
        </w:rPr>
        <w:t>mais que chaque minute m’emporte</w:t>
      </w:r>
      <w:r w:rsidRPr="00F135A3">
        <w:rPr>
          <w:smallCaps w:val="0"/>
          <w:sz w:val="32"/>
          <w:szCs w:val="34"/>
        </w:rPr>
        <w:br/>
      </w:r>
      <w:r w:rsidR="00E872DE" w:rsidRPr="00F135A3">
        <w:rPr>
          <w:smallCaps w:val="0"/>
          <w:sz w:val="32"/>
          <w:szCs w:val="34"/>
        </w:rPr>
        <w:t>Bien plus profond dans ce mystère</w:t>
      </w:r>
      <w:r w:rsidRPr="00F135A3">
        <w:rPr>
          <w:smallCaps w:val="0"/>
          <w:sz w:val="32"/>
          <w:szCs w:val="34"/>
        </w:rPr>
        <w:t>.</w:t>
      </w:r>
    </w:p>
    <w:p w14:paraId="50C2256D" w14:textId="3824097B" w:rsidR="00290014" w:rsidRPr="00F135A3" w:rsidRDefault="00290014" w:rsidP="000170A8">
      <w:pPr>
        <w:pStyle w:val="Titredechant"/>
        <w:spacing w:after="120"/>
        <w:rPr>
          <w:smallCaps w:val="0"/>
          <w:sz w:val="32"/>
          <w:szCs w:val="34"/>
        </w:rPr>
      </w:pPr>
      <w:r w:rsidRPr="00F135A3">
        <w:rPr>
          <w:smallCaps w:val="0"/>
          <w:sz w:val="32"/>
          <w:szCs w:val="34"/>
        </w:rPr>
        <w:br/>
        <w:t>Pacifiez mon âme, faites-en votre ciel</w:t>
      </w:r>
      <w:proofErr w:type="gramStart"/>
      <w:r w:rsidRPr="00F135A3">
        <w:rPr>
          <w:smallCaps w:val="0"/>
          <w:sz w:val="32"/>
          <w:szCs w:val="34"/>
        </w:rPr>
        <w:t>,</w:t>
      </w:r>
      <w:proofErr w:type="gramEnd"/>
      <w:r w:rsidRPr="00F135A3">
        <w:rPr>
          <w:smallCaps w:val="0"/>
          <w:sz w:val="32"/>
          <w:szCs w:val="34"/>
        </w:rPr>
        <w:br/>
        <w:t>votre demeure aimée</w:t>
      </w:r>
      <w:r w:rsidR="00E872DE" w:rsidRPr="00F135A3">
        <w:rPr>
          <w:smallCaps w:val="0"/>
          <w:sz w:val="32"/>
          <w:szCs w:val="34"/>
        </w:rPr>
        <w:t>,</w:t>
      </w:r>
      <w:r w:rsidRPr="00F135A3">
        <w:rPr>
          <w:smallCaps w:val="0"/>
          <w:sz w:val="32"/>
          <w:szCs w:val="34"/>
        </w:rPr>
        <w:t xml:space="preserve"> </w:t>
      </w:r>
      <w:r w:rsidR="00E872DE" w:rsidRPr="00F135A3">
        <w:rPr>
          <w:smallCaps w:val="0"/>
          <w:sz w:val="32"/>
          <w:szCs w:val="34"/>
        </w:rPr>
        <w:br/>
      </w:r>
      <w:r w:rsidRPr="00F135A3">
        <w:rPr>
          <w:smallCaps w:val="0"/>
          <w:sz w:val="32"/>
          <w:szCs w:val="34"/>
        </w:rPr>
        <w:t>le lieu de votre repos</w:t>
      </w:r>
      <w:r w:rsidRPr="00F135A3">
        <w:rPr>
          <w:smallCaps w:val="0"/>
          <w:sz w:val="32"/>
          <w:szCs w:val="34"/>
        </w:rPr>
        <w:br/>
        <w:t>que je ne vous y laisse jamais seul,</w:t>
      </w:r>
      <w:r w:rsidRPr="00F135A3">
        <w:rPr>
          <w:smallCaps w:val="0"/>
          <w:sz w:val="32"/>
          <w:szCs w:val="34"/>
        </w:rPr>
        <w:br/>
      </w:r>
      <w:r w:rsidR="00E872DE" w:rsidRPr="00F135A3">
        <w:rPr>
          <w:smallCaps w:val="0"/>
          <w:sz w:val="32"/>
          <w:szCs w:val="34"/>
        </w:rPr>
        <w:t>toute éveillée</w:t>
      </w:r>
      <w:r w:rsidRPr="00F135A3">
        <w:rPr>
          <w:smallCaps w:val="0"/>
          <w:sz w:val="32"/>
          <w:szCs w:val="34"/>
        </w:rPr>
        <w:t>,</w:t>
      </w:r>
      <w:r w:rsidR="00E872DE" w:rsidRPr="00F135A3">
        <w:rPr>
          <w:smallCaps w:val="0"/>
          <w:sz w:val="32"/>
          <w:szCs w:val="34"/>
        </w:rPr>
        <w:t xml:space="preserve"> </w:t>
      </w:r>
      <w:proofErr w:type="spellStart"/>
      <w:r w:rsidR="00E872DE" w:rsidRPr="00F135A3">
        <w:rPr>
          <w:smallCaps w:val="0"/>
          <w:sz w:val="32"/>
          <w:szCs w:val="34"/>
        </w:rPr>
        <w:t>adorante</w:t>
      </w:r>
      <w:proofErr w:type="spellEnd"/>
      <w:r w:rsidR="00E872DE" w:rsidRPr="00F135A3">
        <w:rPr>
          <w:smallCaps w:val="0"/>
          <w:sz w:val="32"/>
          <w:szCs w:val="34"/>
        </w:rPr>
        <w:t xml:space="preserve"> et livrée.</w:t>
      </w:r>
      <w:r w:rsidRPr="00F135A3">
        <w:rPr>
          <w:smallCaps w:val="0"/>
          <w:sz w:val="32"/>
          <w:szCs w:val="34"/>
        </w:rPr>
        <w:br/>
      </w:r>
    </w:p>
    <w:p w14:paraId="137A297B" w14:textId="5E85DD8A" w:rsidR="00630BDA" w:rsidRPr="00F135A3" w:rsidRDefault="00630BDA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5090DC6F" w14:textId="77777777" w:rsidR="00525FDB" w:rsidRPr="00F135A3" w:rsidRDefault="00525FDB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42DE0BF7" w14:textId="77777777" w:rsidR="00FB2461" w:rsidRPr="00F135A3" w:rsidRDefault="00FB2461" w:rsidP="000170A8">
      <w:pPr>
        <w:pStyle w:val="Titredechant"/>
        <w:spacing w:after="120"/>
        <w:rPr>
          <w:b/>
          <w:bCs/>
          <w:smallCaps w:val="0"/>
          <w:sz w:val="32"/>
          <w:szCs w:val="34"/>
        </w:rPr>
      </w:pPr>
      <w:r w:rsidRPr="00F135A3">
        <w:rPr>
          <w:b/>
          <w:bCs/>
          <w:smallCaps w:val="0"/>
          <w:sz w:val="32"/>
          <w:szCs w:val="34"/>
        </w:rPr>
        <w:t>Chant de</w:t>
      </w:r>
      <w:r w:rsidR="008545E9" w:rsidRPr="00F135A3">
        <w:rPr>
          <w:b/>
          <w:bCs/>
          <w:smallCaps w:val="0"/>
          <w:sz w:val="32"/>
          <w:szCs w:val="34"/>
        </w:rPr>
        <w:t xml:space="preserve"> communion</w:t>
      </w:r>
    </w:p>
    <w:bookmarkEnd w:id="0"/>
    <w:p w14:paraId="7870B729" w14:textId="6AB53877" w:rsidR="00290014" w:rsidRPr="00F135A3" w:rsidRDefault="00290014" w:rsidP="00630BD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</w:pPr>
    </w:p>
    <w:p w14:paraId="63DD6981" w14:textId="3C4E2EFB" w:rsidR="00832A1D" w:rsidRPr="00F135A3" w:rsidRDefault="00832A1D" w:rsidP="00832A1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hAnsi="Garamond"/>
          <w:b/>
          <w:bCs/>
          <w:kern w:val="1"/>
          <w:sz w:val="32"/>
          <w:lang w:eastAsia="ar-SA"/>
        </w:rPr>
      </w:pPr>
      <w:r w:rsidRPr="00F135A3">
        <w:rPr>
          <w:rFonts w:ascii="Garamond" w:hAnsi="Garamond"/>
          <w:b/>
          <w:bCs/>
          <w:kern w:val="1"/>
          <w:sz w:val="32"/>
          <w:lang w:eastAsia="ar-SA"/>
        </w:rPr>
        <w:t>R/ Voici l</w:t>
      </w:r>
      <w:r w:rsidR="00F135A3">
        <w:rPr>
          <w:rFonts w:ascii="Garamond" w:hAnsi="Garamond"/>
          <w:b/>
          <w:bCs/>
          <w:kern w:val="1"/>
          <w:sz w:val="32"/>
          <w:lang w:eastAsia="ar-SA"/>
        </w:rPr>
        <w:t>e Corps et le Sang du Seigneur</w:t>
      </w:r>
      <w:proofErr w:type="gramStart"/>
      <w:r w:rsidR="00F135A3">
        <w:rPr>
          <w:rFonts w:ascii="Garamond" w:hAnsi="Garamond"/>
          <w:b/>
          <w:bCs/>
          <w:kern w:val="1"/>
          <w:sz w:val="32"/>
          <w:lang w:eastAsia="ar-SA"/>
        </w:rPr>
        <w:t>,</w:t>
      </w:r>
      <w:proofErr w:type="gramEnd"/>
      <w:r w:rsidRPr="00F135A3">
        <w:rPr>
          <w:rFonts w:ascii="Garamond" w:hAnsi="Garamond"/>
          <w:b/>
          <w:bCs/>
          <w:kern w:val="1"/>
          <w:sz w:val="32"/>
          <w:lang w:eastAsia="ar-SA"/>
        </w:rPr>
        <w:br/>
        <w:t>la coupe</w:t>
      </w:r>
      <w:r w:rsidR="00F135A3">
        <w:rPr>
          <w:rFonts w:ascii="Garamond" w:hAnsi="Garamond"/>
          <w:b/>
          <w:bCs/>
          <w:kern w:val="1"/>
          <w:sz w:val="32"/>
          <w:lang w:eastAsia="ar-SA"/>
        </w:rPr>
        <w:t xml:space="preserve"> du Salut et le pain de la Vie.</w:t>
      </w:r>
      <w:r w:rsidRPr="00F135A3">
        <w:rPr>
          <w:rFonts w:ascii="Garamond" w:hAnsi="Garamond"/>
          <w:b/>
          <w:bCs/>
          <w:kern w:val="1"/>
          <w:sz w:val="32"/>
          <w:lang w:eastAsia="ar-SA"/>
        </w:rPr>
        <w:br/>
        <w:t xml:space="preserve">Dieu </w:t>
      </w:r>
      <w:r w:rsidR="00F135A3">
        <w:rPr>
          <w:rFonts w:ascii="Garamond" w:hAnsi="Garamond"/>
          <w:b/>
          <w:bCs/>
          <w:kern w:val="1"/>
          <w:sz w:val="32"/>
          <w:lang w:eastAsia="ar-SA"/>
        </w:rPr>
        <w:t>immortel se donne en nourriture</w:t>
      </w:r>
      <w:r w:rsidRPr="00F135A3">
        <w:rPr>
          <w:rFonts w:ascii="Garamond" w:hAnsi="Garamond"/>
          <w:b/>
          <w:bCs/>
          <w:kern w:val="1"/>
          <w:sz w:val="32"/>
          <w:lang w:eastAsia="ar-SA"/>
        </w:rPr>
        <w:br/>
        <w:t>pour que nous ayons la Vie éternelle.</w:t>
      </w:r>
    </w:p>
    <w:p w14:paraId="40255713" w14:textId="23736905" w:rsidR="00832A1D" w:rsidRPr="00F135A3" w:rsidRDefault="00832A1D" w:rsidP="00832A1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="Calibri" w:hAnsi="Garamond"/>
          <w:sz w:val="32"/>
          <w:szCs w:val="34"/>
          <w:lang w:eastAsia="en-US"/>
        </w:rPr>
      </w:pPr>
      <w:r w:rsidRPr="00F135A3">
        <w:rPr>
          <w:rFonts w:ascii="Garamond" w:eastAsia="Calibri" w:hAnsi="Garamond"/>
          <w:sz w:val="32"/>
          <w:szCs w:val="34"/>
          <w:lang w:eastAsia="en-US"/>
        </w:rPr>
        <w:t>1.</w:t>
      </w:r>
      <w:r w:rsidR="00F135A3">
        <w:rPr>
          <w:rFonts w:ascii="Garamond" w:eastAsia="Calibri" w:hAnsi="Garamond"/>
          <w:sz w:val="32"/>
          <w:szCs w:val="34"/>
          <w:lang w:eastAsia="en-US"/>
        </w:rPr>
        <w:t xml:space="preserve"> </w:t>
      </w:r>
      <w:r w:rsidRPr="00F135A3">
        <w:rPr>
          <w:rFonts w:ascii="Garamond" w:eastAsia="Calibri" w:hAnsi="Garamond"/>
          <w:sz w:val="32"/>
          <w:szCs w:val="34"/>
          <w:lang w:eastAsia="en-US"/>
        </w:rPr>
        <w:t xml:space="preserve">Au moment de </w:t>
      </w:r>
      <w:r w:rsidR="00F135A3">
        <w:rPr>
          <w:rFonts w:ascii="Garamond" w:eastAsia="Calibri" w:hAnsi="Garamond"/>
          <w:sz w:val="32"/>
          <w:szCs w:val="34"/>
          <w:lang w:eastAsia="en-US"/>
        </w:rPr>
        <w:t>passer vers son Père</w:t>
      </w:r>
      <w:proofErr w:type="gramStart"/>
      <w:r w:rsidR="00F135A3">
        <w:rPr>
          <w:rFonts w:ascii="Garamond" w:eastAsia="Calibri" w:hAnsi="Garamond"/>
          <w:sz w:val="32"/>
          <w:szCs w:val="34"/>
          <w:lang w:eastAsia="en-US"/>
        </w:rPr>
        <w:t>,</w:t>
      </w:r>
      <w:proofErr w:type="gramEnd"/>
      <w:r w:rsidRPr="00F135A3">
        <w:rPr>
          <w:rFonts w:ascii="Garamond" w:eastAsia="Calibri" w:hAnsi="Garamond"/>
          <w:sz w:val="32"/>
          <w:szCs w:val="34"/>
          <w:lang w:eastAsia="en-US"/>
        </w:rPr>
        <w:br/>
        <w:t>le S</w:t>
      </w:r>
      <w:r w:rsidR="00F135A3">
        <w:rPr>
          <w:rFonts w:ascii="Garamond" w:eastAsia="Calibri" w:hAnsi="Garamond"/>
          <w:sz w:val="32"/>
          <w:szCs w:val="34"/>
          <w:lang w:eastAsia="en-US"/>
        </w:rPr>
        <w:t>eigneur prit du pain et du vin,</w:t>
      </w:r>
      <w:r w:rsidRPr="00F135A3">
        <w:rPr>
          <w:rFonts w:ascii="Garamond" w:eastAsia="Calibri" w:hAnsi="Garamond"/>
          <w:sz w:val="32"/>
          <w:szCs w:val="34"/>
          <w:lang w:eastAsia="en-US"/>
        </w:rPr>
        <w:br/>
        <w:t>po</w:t>
      </w:r>
      <w:r w:rsidR="00F135A3">
        <w:rPr>
          <w:rFonts w:ascii="Garamond" w:eastAsia="Calibri" w:hAnsi="Garamond"/>
          <w:sz w:val="32"/>
          <w:szCs w:val="34"/>
          <w:lang w:eastAsia="en-US"/>
        </w:rPr>
        <w:t>ur que soit accompli le mystère</w:t>
      </w:r>
      <w:r w:rsidRPr="00F135A3">
        <w:rPr>
          <w:rFonts w:ascii="Garamond" w:eastAsia="Calibri" w:hAnsi="Garamond"/>
          <w:sz w:val="32"/>
          <w:szCs w:val="34"/>
          <w:lang w:eastAsia="en-US"/>
        </w:rPr>
        <w:br/>
        <w:t>qui apaise à jamais notre faim.</w:t>
      </w:r>
    </w:p>
    <w:p w14:paraId="738A4C3D" w14:textId="1D909B5E" w:rsidR="00832A1D" w:rsidRPr="00F135A3" w:rsidRDefault="00832A1D" w:rsidP="00832A1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="Calibri" w:hAnsi="Garamond"/>
          <w:sz w:val="32"/>
          <w:szCs w:val="34"/>
          <w:lang w:eastAsia="en-US"/>
        </w:rPr>
      </w:pPr>
      <w:r w:rsidRPr="00F135A3">
        <w:rPr>
          <w:rFonts w:ascii="Garamond" w:eastAsia="Calibri" w:hAnsi="Garamond"/>
          <w:sz w:val="32"/>
          <w:szCs w:val="34"/>
          <w:lang w:eastAsia="en-US"/>
        </w:rPr>
        <w:t>2.</w:t>
      </w:r>
      <w:r w:rsidR="00F135A3">
        <w:rPr>
          <w:rFonts w:ascii="Garamond" w:eastAsia="Calibri" w:hAnsi="Garamond"/>
          <w:sz w:val="32"/>
          <w:szCs w:val="34"/>
          <w:lang w:eastAsia="en-US"/>
        </w:rPr>
        <w:t xml:space="preserve"> </w:t>
      </w:r>
      <w:r w:rsidRPr="00F135A3">
        <w:rPr>
          <w:rFonts w:ascii="Garamond" w:eastAsia="Calibri" w:hAnsi="Garamond"/>
          <w:sz w:val="32"/>
          <w:szCs w:val="34"/>
          <w:lang w:eastAsia="en-US"/>
        </w:rPr>
        <w:t>Dieu se livre lui-même en partage</w:t>
      </w:r>
      <w:proofErr w:type="gramStart"/>
      <w:r w:rsidRPr="00F135A3">
        <w:rPr>
          <w:rFonts w:ascii="Garamond" w:eastAsia="Calibri" w:hAnsi="Garamond"/>
          <w:sz w:val="32"/>
          <w:szCs w:val="34"/>
          <w:lang w:eastAsia="en-US"/>
        </w:rPr>
        <w:t>,</w:t>
      </w:r>
      <w:proofErr w:type="gramEnd"/>
      <w:r w:rsidRPr="00F135A3">
        <w:rPr>
          <w:rFonts w:ascii="Garamond" w:eastAsia="Calibri" w:hAnsi="Garamond"/>
          <w:sz w:val="32"/>
          <w:szCs w:val="34"/>
          <w:lang w:eastAsia="en-US"/>
        </w:rPr>
        <w:br/>
        <w:t>par amour pour son peuple affamé.</w:t>
      </w:r>
      <w:r w:rsidRPr="00F135A3">
        <w:rPr>
          <w:rFonts w:ascii="Garamond" w:eastAsia="Calibri" w:hAnsi="Garamond"/>
          <w:sz w:val="32"/>
          <w:szCs w:val="34"/>
          <w:lang w:eastAsia="en-US"/>
        </w:rPr>
        <w:br/>
        <w:t>Il nous comble de son héritage</w:t>
      </w:r>
      <w:r w:rsidRPr="00F135A3">
        <w:rPr>
          <w:rFonts w:ascii="Garamond" w:eastAsia="Calibri" w:hAnsi="Garamond"/>
          <w:sz w:val="32"/>
          <w:szCs w:val="34"/>
          <w:lang w:eastAsia="en-US"/>
        </w:rPr>
        <w:br/>
        <w:t>afin que nous soyons rassasiés.</w:t>
      </w:r>
    </w:p>
    <w:p w14:paraId="1B9BC649" w14:textId="7204A560" w:rsidR="00832A1D" w:rsidRPr="00F135A3" w:rsidRDefault="00832A1D" w:rsidP="00832A1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="Calibri" w:hAnsi="Garamond"/>
          <w:sz w:val="32"/>
          <w:szCs w:val="34"/>
          <w:lang w:eastAsia="en-US"/>
        </w:rPr>
      </w:pPr>
      <w:r w:rsidRPr="00F135A3">
        <w:rPr>
          <w:rFonts w:ascii="Garamond" w:eastAsia="Calibri" w:hAnsi="Garamond"/>
          <w:sz w:val="32"/>
          <w:szCs w:val="34"/>
          <w:lang w:eastAsia="en-US"/>
        </w:rPr>
        <w:t>3.</w:t>
      </w:r>
      <w:r w:rsidR="00F135A3">
        <w:rPr>
          <w:rFonts w:ascii="Garamond" w:eastAsia="Calibri" w:hAnsi="Garamond"/>
          <w:sz w:val="32"/>
          <w:szCs w:val="34"/>
          <w:lang w:eastAsia="en-US"/>
        </w:rPr>
        <w:t xml:space="preserve"> </w:t>
      </w:r>
      <w:r w:rsidRPr="00F135A3">
        <w:rPr>
          <w:rFonts w:ascii="Garamond" w:eastAsia="Calibri" w:hAnsi="Garamond"/>
          <w:sz w:val="32"/>
          <w:szCs w:val="34"/>
          <w:lang w:eastAsia="en-US"/>
        </w:rPr>
        <w:t>C'est la</w:t>
      </w:r>
      <w:r w:rsidR="00F135A3">
        <w:rPr>
          <w:rFonts w:ascii="Garamond" w:eastAsia="Calibri" w:hAnsi="Garamond"/>
          <w:sz w:val="32"/>
          <w:szCs w:val="34"/>
          <w:lang w:eastAsia="en-US"/>
        </w:rPr>
        <w:t xml:space="preserve"> foi qui nous fait reconnaître</w:t>
      </w:r>
      <w:proofErr w:type="gramStart"/>
      <w:r w:rsidR="00F135A3">
        <w:rPr>
          <w:rFonts w:ascii="Garamond" w:eastAsia="Calibri" w:hAnsi="Garamond"/>
          <w:sz w:val="32"/>
          <w:szCs w:val="34"/>
          <w:lang w:eastAsia="en-US"/>
        </w:rPr>
        <w:t>,</w:t>
      </w:r>
      <w:proofErr w:type="gramEnd"/>
      <w:r w:rsidRPr="00F135A3">
        <w:rPr>
          <w:rFonts w:ascii="Garamond" w:eastAsia="Calibri" w:hAnsi="Garamond"/>
          <w:sz w:val="32"/>
          <w:szCs w:val="34"/>
          <w:lang w:eastAsia="en-US"/>
        </w:rPr>
        <w:br/>
        <w:t>dans ce pain et ce vin consacrés,</w:t>
      </w:r>
      <w:r w:rsidRPr="00F135A3">
        <w:rPr>
          <w:rFonts w:ascii="Garamond" w:eastAsia="Calibri" w:hAnsi="Garamond"/>
          <w:sz w:val="32"/>
          <w:szCs w:val="34"/>
          <w:lang w:eastAsia="en-US"/>
        </w:rPr>
        <w:br/>
        <w:t>la présence de Dieu notre Maître,</w:t>
      </w:r>
      <w:r w:rsidRPr="00F135A3">
        <w:rPr>
          <w:rFonts w:ascii="Garamond" w:eastAsia="Calibri" w:hAnsi="Garamond"/>
          <w:sz w:val="32"/>
          <w:szCs w:val="34"/>
          <w:lang w:eastAsia="en-US"/>
        </w:rPr>
        <w:br/>
        <w:t>le Seigneur Jésus ressuscité.</w:t>
      </w:r>
    </w:p>
    <w:p w14:paraId="42129764" w14:textId="746DA14D" w:rsidR="00832A1D" w:rsidRPr="00F135A3" w:rsidRDefault="00832A1D" w:rsidP="00832A1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="Calibri" w:hAnsi="Garamond"/>
          <w:sz w:val="32"/>
          <w:szCs w:val="34"/>
          <w:lang w:eastAsia="en-US"/>
        </w:rPr>
      </w:pPr>
      <w:r w:rsidRPr="00F135A3">
        <w:rPr>
          <w:rFonts w:ascii="Garamond" w:eastAsia="Calibri" w:hAnsi="Garamond"/>
          <w:sz w:val="32"/>
          <w:szCs w:val="34"/>
          <w:lang w:eastAsia="en-US"/>
        </w:rPr>
        <w:t>4.</w:t>
      </w:r>
      <w:r w:rsidR="00F135A3">
        <w:rPr>
          <w:rFonts w:ascii="Garamond" w:eastAsia="Calibri" w:hAnsi="Garamond"/>
          <w:sz w:val="32"/>
          <w:szCs w:val="34"/>
          <w:lang w:eastAsia="en-US"/>
        </w:rPr>
        <w:t xml:space="preserve"> </w:t>
      </w:r>
      <w:r w:rsidRPr="00F135A3">
        <w:rPr>
          <w:rFonts w:ascii="Garamond" w:eastAsia="Calibri" w:hAnsi="Garamond"/>
          <w:sz w:val="32"/>
          <w:szCs w:val="34"/>
          <w:lang w:eastAsia="en-US"/>
        </w:rPr>
        <w:t>Que nos</w:t>
      </w:r>
      <w:r w:rsidR="00F135A3">
        <w:rPr>
          <w:rFonts w:ascii="Garamond" w:eastAsia="Calibri" w:hAnsi="Garamond"/>
          <w:sz w:val="32"/>
          <w:szCs w:val="34"/>
          <w:lang w:eastAsia="en-US"/>
        </w:rPr>
        <w:t xml:space="preserve"> langues sans cesse proclament</w:t>
      </w:r>
      <w:proofErr w:type="gramStart"/>
      <w:r w:rsidR="00F135A3">
        <w:rPr>
          <w:rFonts w:ascii="Garamond" w:eastAsia="Calibri" w:hAnsi="Garamond"/>
          <w:sz w:val="32"/>
          <w:szCs w:val="34"/>
          <w:lang w:eastAsia="en-US"/>
        </w:rPr>
        <w:t>,</w:t>
      </w:r>
      <w:proofErr w:type="gramEnd"/>
      <w:r w:rsidRPr="00F135A3">
        <w:rPr>
          <w:rFonts w:ascii="Garamond" w:eastAsia="Calibri" w:hAnsi="Garamond"/>
          <w:sz w:val="32"/>
          <w:szCs w:val="34"/>
          <w:lang w:eastAsia="en-US"/>
        </w:rPr>
        <w:br/>
        <w:t>la mer</w:t>
      </w:r>
      <w:r w:rsidR="00F135A3">
        <w:rPr>
          <w:rFonts w:ascii="Garamond" w:eastAsia="Calibri" w:hAnsi="Garamond"/>
          <w:sz w:val="32"/>
          <w:szCs w:val="34"/>
          <w:lang w:eastAsia="en-US"/>
        </w:rPr>
        <w:t>veille que Dieu fait pour nous.</w:t>
      </w:r>
      <w:r w:rsidRPr="00F135A3">
        <w:rPr>
          <w:rFonts w:ascii="Garamond" w:eastAsia="Calibri" w:hAnsi="Garamond"/>
          <w:sz w:val="32"/>
          <w:szCs w:val="34"/>
          <w:lang w:eastAsia="en-US"/>
        </w:rPr>
        <w:br/>
        <w:t>Aujourd'hui, Il allume une flamme</w:t>
      </w:r>
      <w:proofErr w:type="gramStart"/>
      <w:r w:rsidRPr="00F135A3">
        <w:rPr>
          <w:rFonts w:ascii="Garamond" w:eastAsia="Calibri" w:hAnsi="Garamond"/>
          <w:sz w:val="32"/>
          <w:szCs w:val="34"/>
          <w:lang w:eastAsia="en-US"/>
        </w:rPr>
        <w:t>,</w:t>
      </w:r>
      <w:proofErr w:type="gramEnd"/>
      <w:r w:rsidRPr="00F135A3">
        <w:rPr>
          <w:rFonts w:ascii="Garamond" w:eastAsia="Calibri" w:hAnsi="Garamond"/>
          <w:sz w:val="32"/>
          <w:szCs w:val="34"/>
          <w:lang w:eastAsia="en-US"/>
        </w:rPr>
        <w:br/>
        <w:t>afin que nous l'aimions jusqu'au bout.</w:t>
      </w:r>
    </w:p>
    <w:p w14:paraId="42DE0BFB" w14:textId="77777777" w:rsidR="000170A8" w:rsidRPr="00F135A3" w:rsidRDefault="000170A8" w:rsidP="000170A8">
      <w:pPr>
        <w:pStyle w:val="Titredechant"/>
        <w:spacing w:after="120"/>
        <w:rPr>
          <w:rFonts w:eastAsiaTheme="minorHAnsi" w:cstheme="minorBidi"/>
          <w:smallCaps w:val="0"/>
          <w:sz w:val="32"/>
          <w:szCs w:val="34"/>
        </w:rPr>
      </w:pPr>
    </w:p>
    <w:p w14:paraId="42DE0BFD" w14:textId="19E8947F" w:rsidR="00372BF8" w:rsidRPr="00F135A3" w:rsidRDefault="00372BF8" w:rsidP="000170A8">
      <w:pPr>
        <w:pStyle w:val="Titredechant"/>
        <w:spacing w:after="120"/>
        <w:rPr>
          <w:rFonts w:eastAsiaTheme="minorHAnsi" w:cstheme="minorBidi"/>
          <w:smallCaps w:val="0"/>
          <w:sz w:val="22"/>
        </w:rPr>
      </w:pPr>
    </w:p>
    <w:p w14:paraId="0A958FCD" w14:textId="26BA5FC6" w:rsidR="00832A1D" w:rsidRPr="00F135A3" w:rsidRDefault="00832A1D" w:rsidP="000170A8">
      <w:pPr>
        <w:pStyle w:val="Titredechant"/>
        <w:spacing w:after="120"/>
        <w:rPr>
          <w:rFonts w:eastAsiaTheme="minorHAnsi" w:cstheme="minorBidi"/>
          <w:smallCaps w:val="0"/>
          <w:sz w:val="22"/>
        </w:rPr>
      </w:pPr>
    </w:p>
    <w:p w14:paraId="56F90087" w14:textId="1693ABD0" w:rsidR="00832A1D" w:rsidRPr="00F135A3" w:rsidRDefault="00832A1D" w:rsidP="000170A8">
      <w:pPr>
        <w:pStyle w:val="Titredechant"/>
        <w:spacing w:after="120"/>
        <w:rPr>
          <w:b/>
          <w:bCs/>
          <w:smallCaps w:val="0"/>
          <w:sz w:val="32"/>
          <w:szCs w:val="34"/>
        </w:rPr>
      </w:pPr>
      <w:r w:rsidRPr="00F135A3">
        <w:rPr>
          <w:b/>
          <w:bCs/>
          <w:smallCaps w:val="0"/>
          <w:sz w:val="32"/>
          <w:szCs w:val="34"/>
        </w:rPr>
        <w:t>Envoi : Orgue</w:t>
      </w:r>
      <w:bookmarkStart w:id="1" w:name="_GoBack"/>
      <w:bookmarkEnd w:id="1"/>
    </w:p>
    <w:sectPr w:rsidR="00832A1D" w:rsidRPr="00F135A3" w:rsidSect="000C35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D5F5" w14:textId="77777777" w:rsidR="00792096" w:rsidRDefault="00792096" w:rsidP="00A049B4">
      <w:pPr>
        <w:spacing w:after="0" w:line="240" w:lineRule="auto"/>
      </w:pPr>
      <w:r>
        <w:separator/>
      </w:r>
    </w:p>
  </w:endnote>
  <w:endnote w:type="continuationSeparator" w:id="0">
    <w:p w14:paraId="76543FC8" w14:textId="77777777" w:rsidR="00792096" w:rsidRDefault="00792096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170F7" w14:textId="77777777" w:rsidR="00792096" w:rsidRDefault="00792096" w:rsidP="00A049B4">
      <w:pPr>
        <w:spacing w:after="0" w:line="240" w:lineRule="auto"/>
      </w:pPr>
      <w:r>
        <w:separator/>
      </w:r>
    </w:p>
  </w:footnote>
  <w:footnote w:type="continuationSeparator" w:id="0">
    <w:p w14:paraId="397DFD5B" w14:textId="77777777" w:rsidR="00792096" w:rsidRDefault="00792096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12173"/>
    <w:rsid w:val="000133D5"/>
    <w:rsid w:val="000170A8"/>
    <w:rsid w:val="000C3550"/>
    <w:rsid w:val="00113C33"/>
    <w:rsid w:val="00122EAC"/>
    <w:rsid w:val="001236B8"/>
    <w:rsid w:val="001A155E"/>
    <w:rsid w:val="001B3F43"/>
    <w:rsid w:val="00240332"/>
    <w:rsid w:val="00290014"/>
    <w:rsid w:val="0029220B"/>
    <w:rsid w:val="002B2686"/>
    <w:rsid w:val="002D6703"/>
    <w:rsid w:val="00372BF8"/>
    <w:rsid w:val="00375E80"/>
    <w:rsid w:val="00392DF6"/>
    <w:rsid w:val="003C1194"/>
    <w:rsid w:val="00496C42"/>
    <w:rsid w:val="00521062"/>
    <w:rsid w:val="00525FDB"/>
    <w:rsid w:val="00630BDA"/>
    <w:rsid w:val="00646356"/>
    <w:rsid w:val="00654764"/>
    <w:rsid w:val="006A6CF6"/>
    <w:rsid w:val="00730DD4"/>
    <w:rsid w:val="00734382"/>
    <w:rsid w:val="00792096"/>
    <w:rsid w:val="00815637"/>
    <w:rsid w:val="00832A1D"/>
    <w:rsid w:val="00853039"/>
    <w:rsid w:val="008545E9"/>
    <w:rsid w:val="008951FD"/>
    <w:rsid w:val="008D0120"/>
    <w:rsid w:val="00920D40"/>
    <w:rsid w:val="009D1972"/>
    <w:rsid w:val="00A049B4"/>
    <w:rsid w:val="00A052DF"/>
    <w:rsid w:val="00A20FC6"/>
    <w:rsid w:val="00A62949"/>
    <w:rsid w:val="00A943D9"/>
    <w:rsid w:val="00A95B0F"/>
    <w:rsid w:val="00B45D81"/>
    <w:rsid w:val="00BB4551"/>
    <w:rsid w:val="00C1470D"/>
    <w:rsid w:val="00C77A35"/>
    <w:rsid w:val="00CB5642"/>
    <w:rsid w:val="00D12888"/>
    <w:rsid w:val="00DC0B8D"/>
    <w:rsid w:val="00DD09BE"/>
    <w:rsid w:val="00E70680"/>
    <w:rsid w:val="00E872DE"/>
    <w:rsid w:val="00F135A3"/>
    <w:rsid w:val="00F272BB"/>
    <w:rsid w:val="00F414D8"/>
    <w:rsid w:val="00F80060"/>
    <w:rsid w:val="00FB2461"/>
    <w:rsid w:val="00FC6EAC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0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1">
    <w:name w:val="heading 1"/>
    <w:basedOn w:val="Normal"/>
    <w:next w:val="Normal"/>
    <w:link w:val="Titre1Car"/>
    <w:uiPriority w:val="9"/>
    <w:qFormat/>
    <w:rsid w:val="00832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0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0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920D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A20F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832A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1">
    <w:name w:val="heading 1"/>
    <w:basedOn w:val="Normal"/>
    <w:next w:val="Normal"/>
    <w:link w:val="Titre1Car"/>
    <w:uiPriority w:val="9"/>
    <w:qFormat/>
    <w:rsid w:val="00832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0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0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920D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A20F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832A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lise.catholique.fr/glossaire/trinit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74E6-A63F-4356-835E-3A3D345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dcterms:created xsi:type="dcterms:W3CDTF">2020-06-04T07:56:00Z</dcterms:created>
  <dcterms:modified xsi:type="dcterms:W3CDTF">2020-06-04T07:56:00Z</dcterms:modified>
</cp:coreProperties>
</file>