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7D" w:rsidRDefault="003D267D" w:rsidP="003D267D">
      <w:pPr>
        <w:jc w:val="center"/>
      </w:pPr>
      <w:r>
        <w:rPr>
          <w:noProof/>
          <w:lang w:eastAsia="fr-FR"/>
        </w:rPr>
        <w:drawing>
          <wp:inline distT="0" distB="0" distL="0" distR="0" wp14:anchorId="3B745FCF" wp14:editId="7A8C5CB7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7D" w:rsidRDefault="00607AFB" w:rsidP="00607A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607AF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Année C</w:t>
      </w:r>
    </w:p>
    <w:p w:rsidR="00607AFB" w:rsidRDefault="00607AFB" w:rsidP="00607A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 juin 2016</w:t>
      </w:r>
    </w:p>
    <w:p w:rsidR="00607AFB" w:rsidRDefault="00607AFB" w:rsidP="00607AFB">
      <w:pPr>
        <w:spacing w:after="0"/>
        <w:jc w:val="center"/>
        <w:rPr>
          <w:sz w:val="28"/>
          <w:szCs w:val="28"/>
        </w:rPr>
      </w:pPr>
    </w:p>
    <w:p w:rsidR="00607AFB" w:rsidRDefault="00607AFB" w:rsidP="00607AFB">
      <w:pPr>
        <w:spacing w:after="0"/>
        <w:jc w:val="center"/>
        <w:rPr>
          <w:sz w:val="28"/>
          <w:szCs w:val="28"/>
        </w:rPr>
      </w:pPr>
    </w:p>
    <w:p w:rsidR="00607AFB" w:rsidRPr="00607AFB" w:rsidRDefault="00607AFB" w:rsidP="00607AFB">
      <w:pPr>
        <w:spacing w:after="0"/>
        <w:jc w:val="center"/>
        <w:rPr>
          <w:i/>
          <w:sz w:val="40"/>
          <w:szCs w:val="40"/>
        </w:rPr>
      </w:pPr>
      <w:r w:rsidRPr="00607AFB">
        <w:rPr>
          <w:i/>
          <w:sz w:val="40"/>
          <w:szCs w:val="40"/>
        </w:rPr>
        <w:t>Dieu qui pardonne</w:t>
      </w:r>
    </w:p>
    <w:p w:rsidR="003D267D" w:rsidRDefault="003D267D" w:rsidP="00607AFB">
      <w:pPr>
        <w:rPr>
          <w:sz w:val="32"/>
          <w:szCs w:val="32"/>
        </w:rPr>
      </w:pPr>
    </w:p>
    <w:p w:rsidR="00AD45DF" w:rsidRDefault="00607AFB" w:rsidP="00AD45D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 … Désespérer de ton pardon car ton péché te semble </w:t>
      </w:r>
      <w:r w:rsidR="00AD45DF">
        <w:rPr>
          <w:i/>
          <w:sz w:val="28"/>
          <w:szCs w:val="28"/>
        </w:rPr>
        <w:t>trop grand, serait blasphémer contre Dieu et te faire tort à toi-même. Il a promis de pardonner tes péchés quel que soit leur nombre… Diras-tu : « Mon péché est trop grand pour que tu pardonnes. Tu ne peux me guérir de mes maladies » ? Là, arrête-toi et crie avec le prophète : « J’ai péché contre toi, Seigneur. » Aussitôt, il te répondra : « Moi, j’ai passé par-dessus ta faute ; tu ne mourras pas. »</w:t>
      </w:r>
    </w:p>
    <w:p w:rsidR="00AD45DF" w:rsidRPr="00AD45DF" w:rsidRDefault="00AD45DF" w:rsidP="00AD45DF">
      <w:pPr>
        <w:spacing w:after="0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4"/>
          <w:szCs w:val="24"/>
        </w:rPr>
        <w:t>Auteur syriaque anonyme du VIè siècle</w:t>
      </w:r>
    </w:p>
    <w:p w:rsidR="00AD45DF" w:rsidRPr="00607AFB" w:rsidRDefault="00AD45DF" w:rsidP="00AD45DF">
      <w:pPr>
        <w:spacing w:after="0"/>
        <w:jc w:val="both"/>
        <w:rPr>
          <w:i/>
          <w:sz w:val="28"/>
          <w:szCs w:val="28"/>
        </w:rPr>
      </w:pPr>
    </w:p>
    <w:p w:rsidR="00607AFB" w:rsidRPr="00607AFB" w:rsidRDefault="00607AFB" w:rsidP="00607AFB">
      <w:pPr>
        <w:rPr>
          <w:sz w:val="28"/>
          <w:szCs w:val="28"/>
        </w:rPr>
      </w:pPr>
    </w:p>
    <w:p w:rsidR="003D267D" w:rsidRPr="003D267D" w:rsidRDefault="00607AFB" w:rsidP="00607AF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Peuple choisi  K 64</w:t>
      </w:r>
    </w:p>
    <w:p w:rsidR="00607AFB" w:rsidRPr="00607AFB" w:rsidRDefault="00607AFB" w:rsidP="00BA60CB">
      <w:pPr>
        <w:pStyle w:val="Refrain"/>
      </w:pPr>
      <w:r w:rsidRPr="00607AFB">
        <w:t>Dieu fait de nous en Jésus-Christ, des hommes libres ;</w:t>
      </w:r>
    </w:p>
    <w:p w:rsidR="00607AFB" w:rsidRPr="00607AFB" w:rsidRDefault="00607AFB" w:rsidP="00BA60CB">
      <w:pPr>
        <w:pStyle w:val="Refrain"/>
      </w:pPr>
      <w:r w:rsidRPr="00607AFB">
        <w:t>Tout vient de lui, tout est pour lui : qu’il nous délivre.</w:t>
      </w:r>
    </w:p>
    <w:p w:rsidR="00607AFB" w:rsidRPr="00607AFB" w:rsidRDefault="00607AFB" w:rsidP="00607AFB">
      <w:pPr>
        <w:pStyle w:val="Couplets"/>
        <w:rPr>
          <w:rFonts w:asciiTheme="minorHAnsi" w:hAnsiTheme="minorHAnsi"/>
          <w:sz w:val="28"/>
        </w:rPr>
      </w:pPr>
    </w:p>
    <w:p w:rsidR="00607AFB" w:rsidRPr="00607AFB" w:rsidRDefault="00607AFB" w:rsidP="00607AFB">
      <w:pPr>
        <w:pStyle w:val="Couplets"/>
        <w:numPr>
          <w:ilvl w:val="0"/>
          <w:numId w:val="1"/>
        </w:numPr>
        <w:ind w:left="1776"/>
        <w:rPr>
          <w:rFonts w:asciiTheme="minorHAnsi" w:hAnsiTheme="minorHAnsi"/>
          <w:sz w:val="28"/>
        </w:rPr>
      </w:pPr>
      <w:r w:rsidRPr="00607AFB">
        <w:rPr>
          <w:rFonts w:asciiTheme="minorHAnsi" w:hAnsiTheme="minorHAnsi"/>
          <w:sz w:val="28"/>
        </w:rPr>
        <w:t>Peuple de Dieu, reçois de lui ta renaissance :</w:t>
      </w:r>
    </w:p>
    <w:p w:rsidR="00607AFB" w:rsidRPr="00607AFB" w:rsidRDefault="00607AFB" w:rsidP="00607AFB">
      <w:pPr>
        <w:pStyle w:val="Couplets"/>
        <w:ind w:left="105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</w:t>
      </w:r>
      <w:r w:rsidR="00AD45DF">
        <w:rPr>
          <w:rFonts w:asciiTheme="minorHAnsi" w:hAnsiTheme="minorHAnsi"/>
          <w:sz w:val="28"/>
        </w:rPr>
        <w:t>Comme un pasteur, il te conduit</w:t>
      </w:r>
      <w:r w:rsidRPr="00607AFB">
        <w:rPr>
          <w:rFonts w:asciiTheme="minorHAnsi" w:hAnsiTheme="minorHAnsi"/>
          <w:sz w:val="28"/>
        </w:rPr>
        <w:t xml:space="preserve"> où tout est grâce.</w:t>
      </w:r>
    </w:p>
    <w:p w:rsidR="00607AFB" w:rsidRPr="00607AFB" w:rsidRDefault="00607AFB" w:rsidP="00607AFB">
      <w:pPr>
        <w:pStyle w:val="Couplets"/>
        <w:ind w:left="1056"/>
        <w:jc w:val="center"/>
        <w:rPr>
          <w:rFonts w:asciiTheme="minorHAnsi" w:hAnsiTheme="minorHAnsi"/>
          <w:sz w:val="28"/>
        </w:rPr>
      </w:pPr>
    </w:p>
    <w:p w:rsidR="00607AFB" w:rsidRPr="00607AFB" w:rsidRDefault="00607AFB" w:rsidP="00607AFB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3.    </w:t>
      </w:r>
      <w:r w:rsidRPr="00607AFB">
        <w:rPr>
          <w:rFonts w:asciiTheme="minorHAnsi" w:hAnsiTheme="minorHAnsi"/>
          <w:sz w:val="28"/>
        </w:rPr>
        <w:t>Peuple choisi pour annoncer une espérance,</w:t>
      </w:r>
    </w:p>
    <w:p w:rsidR="00607AFB" w:rsidRPr="00607AFB" w:rsidRDefault="00607AFB" w:rsidP="00607AFB">
      <w:pPr>
        <w:pStyle w:val="Couplets"/>
        <w:ind w:left="105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</w:t>
      </w:r>
      <w:r w:rsidRPr="00607AFB">
        <w:rPr>
          <w:rFonts w:asciiTheme="minorHAnsi" w:hAnsiTheme="minorHAnsi"/>
          <w:sz w:val="28"/>
        </w:rPr>
        <w:t>Montre ton Christ, il t’a chargé de sa présence.</w:t>
      </w:r>
    </w:p>
    <w:p w:rsidR="00607AFB" w:rsidRPr="00607AFB" w:rsidRDefault="00607AFB" w:rsidP="00607AFB">
      <w:pPr>
        <w:pStyle w:val="Couplets"/>
        <w:ind w:left="1056"/>
        <w:jc w:val="center"/>
        <w:rPr>
          <w:rFonts w:asciiTheme="minorHAnsi" w:hAnsiTheme="minorHAnsi"/>
          <w:sz w:val="28"/>
        </w:rPr>
      </w:pPr>
    </w:p>
    <w:p w:rsidR="00607AFB" w:rsidRPr="00607AFB" w:rsidRDefault="00607AFB" w:rsidP="00607AFB">
      <w:pPr>
        <w:pStyle w:val="Couplets"/>
        <w:ind w:left="105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4.   </w:t>
      </w:r>
      <w:r w:rsidRPr="00607AFB">
        <w:rPr>
          <w:rFonts w:asciiTheme="minorHAnsi" w:hAnsiTheme="minorHAnsi"/>
          <w:sz w:val="28"/>
        </w:rPr>
        <w:t>Peuple choisi pour témoigner de l’Évangile,</w:t>
      </w:r>
    </w:p>
    <w:p w:rsidR="00607AFB" w:rsidRPr="00607AFB" w:rsidRDefault="00607AFB" w:rsidP="00607AFB">
      <w:pPr>
        <w:pStyle w:val="Couplets"/>
        <w:ind w:left="105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</w:t>
      </w:r>
      <w:r w:rsidRPr="00607AFB">
        <w:rPr>
          <w:rFonts w:asciiTheme="minorHAnsi" w:hAnsiTheme="minorHAnsi"/>
          <w:sz w:val="28"/>
        </w:rPr>
        <w:t>Laisse sa vie te ranimer aux sources vives.</w:t>
      </w:r>
    </w:p>
    <w:p w:rsidR="003B7086" w:rsidRDefault="003B7086" w:rsidP="00607AFB">
      <w:pPr>
        <w:jc w:val="center"/>
        <w:rPr>
          <w:sz w:val="28"/>
          <w:szCs w:val="28"/>
        </w:rPr>
      </w:pPr>
    </w:p>
    <w:p w:rsidR="00AD45DF" w:rsidRDefault="00AD45DF" w:rsidP="00607AFB">
      <w:pPr>
        <w:jc w:val="center"/>
        <w:rPr>
          <w:sz w:val="28"/>
          <w:szCs w:val="28"/>
        </w:rPr>
      </w:pPr>
    </w:p>
    <w:p w:rsidR="00AD45DF" w:rsidRDefault="00AD45DF" w:rsidP="00607AFB">
      <w:pPr>
        <w:jc w:val="center"/>
        <w:rPr>
          <w:sz w:val="28"/>
          <w:szCs w:val="28"/>
        </w:rPr>
      </w:pPr>
    </w:p>
    <w:p w:rsidR="00AD45DF" w:rsidRDefault="00AD45DF" w:rsidP="00AD45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45DF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2 S 12, 7-10. 13</w:t>
      </w:r>
    </w:p>
    <w:p w:rsidR="00AD45DF" w:rsidRDefault="00AD45DF" w:rsidP="00AD45D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C’est lorsqu’il consent à se repentir que David fait vraiment l’expérience du pardon de Dieu. </w:t>
      </w:r>
      <w:r w:rsidR="003E0F8D">
        <w:rPr>
          <w:i/>
          <w:sz w:val="28"/>
          <w:szCs w:val="28"/>
        </w:rPr>
        <w:t>Comme lui, pourtant adultère et meurtrier, nous pouvons compter sur la miséricorde du Seigneur, toujours plus grande que notre péché.</w:t>
      </w:r>
    </w:p>
    <w:p w:rsidR="003E0F8D" w:rsidRDefault="003E0F8D" w:rsidP="00AD45DF">
      <w:pPr>
        <w:spacing w:after="0"/>
        <w:jc w:val="both"/>
        <w:rPr>
          <w:i/>
          <w:sz w:val="28"/>
          <w:szCs w:val="28"/>
        </w:rPr>
      </w:pPr>
    </w:p>
    <w:p w:rsidR="003E0F8D" w:rsidRDefault="003E0F8D" w:rsidP="00AD45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31</w:t>
      </w:r>
    </w:p>
    <w:p w:rsidR="003E0F8D" w:rsidRDefault="003E0F8D" w:rsidP="00AD45D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psalmiste rend grâce pour le bonheur d’être pardonné, libéré de nos fautes. Chantons notre foi en l’amour du Seigneur.</w:t>
      </w:r>
    </w:p>
    <w:p w:rsidR="003E0F8D" w:rsidRDefault="003E0F8D" w:rsidP="00AD45DF">
      <w:pPr>
        <w:spacing w:after="0"/>
        <w:jc w:val="both"/>
        <w:rPr>
          <w:i/>
          <w:sz w:val="28"/>
          <w:szCs w:val="28"/>
        </w:rPr>
      </w:pPr>
    </w:p>
    <w:p w:rsidR="003E0F8D" w:rsidRDefault="003E0F8D" w:rsidP="00AD45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Pardonne-moi, mon Dieu, relève-moi.</w:t>
      </w:r>
    </w:p>
    <w:p w:rsidR="003E0F8D" w:rsidRDefault="003E0F8D" w:rsidP="00AD45DF">
      <w:pPr>
        <w:spacing w:after="0"/>
        <w:jc w:val="both"/>
        <w:rPr>
          <w:b/>
          <w:sz w:val="28"/>
          <w:szCs w:val="28"/>
        </w:rPr>
      </w:pPr>
    </w:p>
    <w:p w:rsidR="003E0F8D" w:rsidRDefault="003E0F8D" w:rsidP="003E0F8D">
      <w:pPr>
        <w:spacing w:after="0"/>
        <w:rPr>
          <w:sz w:val="28"/>
          <w:szCs w:val="28"/>
        </w:rPr>
      </w:pPr>
      <w:r>
        <w:rPr>
          <w:sz w:val="28"/>
          <w:szCs w:val="28"/>
        </w:rPr>
        <w:t>Heureux l’homme dont la faute est enlevée                                                                                           Et le péché remis !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Heureux l’homme dont le Seigneur ne retient pas l’offense,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Dont l’esprit est sans faute !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t’ai fait connaître ma faute,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n’ai pas caché mes torts.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J’ai dit : « Je rendrai grâce au Seigneur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confessant mes péchés. »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toi, tu as enlevé l’offense de ma faute.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es un refuge pour moi,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 abri dans la détresse,</w:t>
      </w:r>
    </w:p>
    <w:p w:rsidR="003E0F8D" w:rsidRDefault="003E0F8D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chants de délivrance</w:t>
      </w:r>
      <w:r w:rsidR="002D56B6">
        <w:rPr>
          <w:sz w:val="28"/>
          <w:szCs w:val="28"/>
        </w:rPr>
        <w:t>, tu m’as entouré.</w:t>
      </w:r>
    </w:p>
    <w:p w:rsidR="002D56B6" w:rsidRDefault="002D56B6" w:rsidP="00AD45DF">
      <w:pPr>
        <w:spacing w:after="0"/>
        <w:jc w:val="both"/>
        <w:rPr>
          <w:sz w:val="28"/>
          <w:szCs w:val="28"/>
        </w:rPr>
      </w:pPr>
    </w:p>
    <w:p w:rsidR="002D56B6" w:rsidRDefault="002D56B6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L’amour du Seigneur entourera</w:t>
      </w:r>
    </w:p>
    <w:p w:rsidR="002D56B6" w:rsidRDefault="002D56B6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Ceux qui comptent sur lui.</w:t>
      </w:r>
    </w:p>
    <w:p w:rsidR="002D56B6" w:rsidRDefault="002D56B6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Que le Seigneur soit votre joie, hommes justes !</w:t>
      </w:r>
    </w:p>
    <w:p w:rsidR="002D56B6" w:rsidRDefault="002D56B6" w:rsidP="00AD45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Hommes droits, chantez votre allégresse !</w:t>
      </w:r>
    </w:p>
    <w:p w:rsidR="002D56B6" w:rsidRDefault="002D56B6" w:rsidP="00AD45DF">
      <w:pPr>
        <w:spacing w:after="0"/>
        <w:jc w:val="both"/>
        <w:rPr>
          <w:sz w:val="28"/>
          <w:szCs w:val="28"/>
        </w:rPr>
      </w:pPr>
    </w:p>
    <w:p w:rsidR="002D56B6" w:rsidRDefault="002D56B6" w:rsidP="002D56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56B6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Ga 2, 16. 19-21</w:t>
      </w:r>
    </w:p>
    <w:p w:rsidR="002D56B6" w:rsidRDefault="002D56B6" w:rsidP="002D56B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 C’est la foi qui sauve », dit l’adage populaire. Mais, dans la bouche de St Paul, c’est le cœur de la foi.</w:t>
      </w:r>
    </w:p>
    <w:p w:rsidR="002D56B6" w:rsidRDefault="002D56B6" w:rsidP="002D56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Évangile : Lc 7, 36 – 8, 3</w:t>
      </w:r>
    </w:p>
    <w:p w:rsidR="002D56B6" w:rsidRDefault="002D56B6" w:rsidP="002D56B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rencontre entre Jésus et la femme pécheresse est dominée par le débordement de reconnaissance que la femme manifeste envers Jésus, preuve qu’elle a bénéficié d’un débordement d’amour, de miséricorde.</w:t>
      </w:r>
    </w:p>
    <w:p w:rsidR="002D56B6" w:rsidRDefault="002D56B6" w:rsidP="002D56B6">
      <w:pPr>
        <w:spacing w:after="0"/>
        <w:jc w:val="both"/>
        <w:rPr>
          <w:i/>
          <w:sz w:val="28"/>
          <w:szCs w:val="28"/>
        </w:rPr>
      </w:pPr>
    </w:p>
    <w:p w:rsidR="002D56B6" w:rsidRDefault="002D56B6" w:rsidP="002D56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2D56B6" w:rsidRDefault="002D56B6" w:rsidP="002D56B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Comme la pécheresse de l’Évangile, ne craignons pas de nous approcher du Seigneur. Il est miséricorde pour tous les hommes.</w:t>
      </w:r>
    </w:p>
    <w:p w:rsidR="002D56B6" w:rsidRDefault="002D56B6" w:rsidP="002D56B6">
      <w:pPr>
        <w:spacing w:after="0"/>
        <w:jc w:val="both"/>
        <w:rPr>
          <w:i/>
          <w:sz w:val="32"/>
          <w:szCs w:val="32"/>
        </w:rPr>
      </w:pPr>
    </w:p>
    <w:p w:rsidR="002D56B6" w:rsidRPr="00760E5E" w:rsidRDefault="00760E5E" w:rsidP="00760E5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 Des femmes accompagnaient Jésus et les Douze et les servaient en prenant sur leurs ressources. »</w:t>
      </w:r>
    </w:p>
    <w:p w:rsidR="00760E5E" w:rsidRDefault="00760E5E" w:rsidP="00760E5E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Qu’à leur exemple, nations et gouvernements sachent prendre sur leurs ressources pour servir ceux qui subissent ou fuient famines et répressions. Seigneur, nous t’en supplions : R/</w:t>
      </w:r>
    </w:p>
    <w:p w:rsidR="00760E5E" w:rsidRDefault="00760E5E" w:rsidP="00760E5E">
      <w:pPr>
        <w:spacing w:after="0"/>
        <w:jc w:val="both"/>
        <w:rPr>
          <w:sz w:val="28"/>
          <w:szCs w:val="28"/>
        </w:rPr>
      </w:pPr>
    </w:p>
    <w:p w:rsidR="00760E5E" w:rsidRDefault="00760E5E" w:rsidP="00760E5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Pleins de confiance, nous te prions, Seigneur.</w:t>
      </w:r>
    </w:p>
    <w:p w:rsidR="00760E5E" w:rsidRDefault="00760E5E" w:rsidP="00760E5E">
      <w:pPr>
        <w:spacing w:after="0"/>
        <w:jc w:val="both"/>
        <w:rPr>
          <w:b/>
          <w:sz w:val="28"/>
          <w:szCs w:val="28"/>
        </w:rPr>
      </w:pPr>
    </w:p>
    <w:p w:rsidR="00760E5E" w:rsidRDefault="00760E5E" w:rsidP="00760E5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Qu’à la suite du Pape François, l’Église soit de plus en plus tournée vers les souffrants en leur transmettant l’amour et la miséricorde du Christ. Seigneur, nous t’en supplions : R/</w:t>
      </w:r>
    </w:p>
    <w:p w:rsidR="00760E5E" w:rsidRDefault="00760E5E" w:rsidP="00760E5E">
      <w:pPr>
        <w:spacing w:after="0"/>
        <w:jc w:val="both"/>
        <w:rPr>
          <w:sz w:val="28"/>
          <w:szCs w:val="28"/>
        </w:rPr>
      </w:pPr>
    </w:p>
    <w:p w:rsidR="00760E5E" w:rsidRDefault="00760E5E" w:rsidP="00760E5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Notre paroisse, communauté chrétienne de base, se doit d’être toujours plus accueillante, plus ouverte à ceux qui la côtoient, à ceux qui l’ignorent ou qui l’ont oubliée. Seigneur, nous t’en supplions : R/</w:t>
      </w:r>
    </w:p>
    <w:p w:rsidR="00760E5E" w:rsidRPr="00760E5E" w:rsidRDefault="00760E5E" w:rsidP="00760E5E">
      <w:pPr>
        <w:pStyle w:val="Paragraphedeliste"/>
        <w:rPr>
          <w:sz w:val="28"/>
          <w:szCs w:val="28"/>
        </w:rPr>
      </w:pPr>
    </w:p>
    <w:p w:rsidR="00760E5E" w:rsidRDefault="00760E5E" w:rsidP="00760E5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Que ta grâce, Dieu de bonté, révèle en ce jour à tout homme le bonheur d’être aimé de toi. Nous te le demandons, à toi qui vis et règnes pour les siècles des siècles.</w:t>
      </w:r>
    </w:p>
    <w:p w:rsidR="00BA60CB" w:rsidRDefault="00BA60CB" w:rsidP="00760E5E">
      <w:pPr>
        <w:spacing w:after="0"/>
        <w:jc w:val="both"/>
        <w:rPr>
          <w:sz w:val="32"/>
          <w:szCs w:val="32"/>
        </w:rPr>
      </w:pPr>
    </w:p>
    <w:p w:rsidR="00BA60CB" w:rsidRDefault="00BA60CB" w:rsidP="00760E5E">
      <w:pPr>
        <w:spacing w:after="0"/>
        <w:jc w:val="both"/>
        <w:rPr>
          <w:sz w:val="32"/>
          <w:szCs w:val="32"/>
        </w:rPr>
      </w:pPr>
    </w:p>
    <w:p w:rsidR="00BA60CB" w:rsidRDefault="00BA60CB" w:rsidP="00760E5E">
      <w:pPr>
        <w:spacing w:after="0"/>
        <w:jc w:val="both"/>
        <w:rPr>
          <w:sz w:val="32"/>
          <w:szCs w:val="32"/>
        </w:rPr>
      </w:pPr>
    </w:p>
    <w:p w:rsidR="00BA60CB" w:rsidRDefault="00BA60CB" w:rsidP="00760E5E">
      <w:pPr>
        <w:spacing w:after="0"/>
        <w:jc w:val="both"/>
        <w:rPr>
          <w:sz w:val="32"/>
          <w:szCs w:val="32"/>
        </w:rPr>
      </w:pPr>
    </w:p>
    <w:p w:rsidR="00BA60CB" w:rsidRDefault="00BA60CB" w:rsidP="00760E5E">
      <w:pPr>
        <w:spacing w:after="0"/>
        <w:jc w:val="both"/>
        <w:rPr>
          <w:sz w:val="32"/>
          <w:szCs w:val="32"/>
        </w:rPr>
      </w:pPr>
    </w:p>
    <w:p w:rsidR="00BA60CB" w:rsidRDefault="00BA60CB" w:rsidP="00760E5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Communion</w:t>
      </w:r>
    </w:p>
    <w:p w:rsidR="00BA60CB" w:rsidRDefault="00BA60CB" w:rsidP="00760E5E">
      <w:pPr>
        <w:spacing w:after="0"/>
        <w:jc w:val="both"/>
        <w:rPr>
          <w:b/>
          <w:sz w:val="28"/>
          <w:szCs w:val="28"/>
        </w:rPr>
      </w:pPr>
    </w:p>
    <w:p w:rsidR="00BA60CB" w:rsidRPr="00BA60CB" w:rsidRDefault="00BA60CB" w:rsidP="00BA60CB">
      <w:pPr>
        <w:pStyle w:val="Refrain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 xml:space="preserve">Devenez ce </w:t>
      </w:r>
      <w:r w:rsidRPr="00BA60CB">
        <w:rPr>
          <w:rFonts w:asciiTheme="minorHAnsi" w:hAnsiTheme="minorHAnsi"/>
          <w:sz w:val="28"/>
        </w:rPr>
        <w:t>que vous recevez, devenez le corps du Christ,</w:t>
      </w:r>
    </w:p>
    <w:p w:rsidR="00BA60CB" w:rsidRPr="00BA60CB" w:rsidRDefault="00BA60CB" w:rsidP="00BA60CB">
      <w:pPr>
        <w:pStyle w:val="Refrain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Devenez ce que vous recevez, vous êtes le corps du Christ.</w:t>
      </w:r>
    </w:p>
    <w:p w:rsidR="00BA60CB" w:rsidRPr="00BA60CB" w:rsidRDefault="00BA60CB" w:rsidP="00BA60CB">
      <w:pPr>
        <w:pStyle w:val="Refrain"/>
      </w:pP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1.</w:t>
      </w:r>
      <w:r w:rsidRPr="00BA60CB">
        <w:rPr>
          <w:rFonts w:asciiTheme="minorHAnsi" w:hAnsiTheme="minorHAnsi"/>
          <w:sz w:val="28"/>
        </w:rPr>
        <w:tab/>
        <w:t xml:space="preserve">Baptisés en un seul Esprit, 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Nous ne formons qu’un seul corps ;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 xml:space="preserve">Abreuvés de l’unique Esprit, 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Nous n’avons qu’un seul Dieu et Père.</w:t>
      </w: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2.</w:t>
      </w:r>
      <w:r w:rsidRPr="00BA60CB">
        <w:rPr>
          <w:rFonts w:asciiTheme="minorHAnsi" w:hAnsiTheme="minorHAnsi"/>
          <w:sz w:val="28"/>
        </w:rPr>
        <w:tab/>
        <w:t xml:space="preserve">Rassasiés par le pain de Vie, 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 xml:space="preserve">Nous n’avons qu’un seul cœur et </w:t>
      </w:r>
      <w:r w:rsidRPr="00BA60CB">
        <w:rPr>
          <w:rFonts w:asciiTheme="minorHAnsi" w:hAnsiTheme="minorHAnsi"/>
          <w:sz w:val="28"/>
        </w:rPr>
        <w:t>qu’une</w:t>
      </w:r>
      <w:r w:rsidRPr="00BA60CB">
        <w:rPr>
          <w:rFonts w:asciiTheme="minorHAnsi" w:hAnsiTheme="minorHAnsi"/>
          <w:sz w:val="28"/>
        </w:rPr>
        <w:t xml:space="preserve"> âme ;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 xml:space="preserve">Fortifiés par l’amour du Christ, 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Nous pouvons aimer comme il aime.</w:t>
      </w: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3.</w:t>
      </w:r>
      <w:r w:rsidRPr="00BA60CB">
        <w:rPr>
          <w:rFonts w:asciiTheme="minorHAnsi" w:hAnsiTheme="minorHAnsi"/>
          <w:sz w:val="28"/>
        </w:rPr>
        <w:tab/>
        <w:t xml:space="preserve">Purifiés par le Sang du Christ, 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Et réconciliés avec Dieu ;</w:t>
      </w:r>
    </w:p>
    <w:p w:rsidR="00BA60CB" w:rsidRP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 xml:space="preserve">Sanctifiés par la Vie du Christ, </w:t>
      </w:r>
    </w:p>
    <w:p w:rsid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  <w:r w:rsidRPr="00BA60CB">
        <w:rPr>
          <w:rFonts w:asciiTheme="minorHAnsi" w:hAnsiTheme="minorHAnsi"/>
          <w:sz w:val="28"/>
        </w:rPr>
        <w:t>Nous goûtons la joie du Royaume.</w:t>
      </w:r>
    </w:p>
    <w:p w:rsid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</w:p>
    <w:p w:rsid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</w:p>
    <w:p w:rsidR="00BA60CB" w:rsidRDefault="00BA60CB" w:rsidP="00BA60CB">
      <w:pPr>
        <w:pStyle w:val="Couplets"/>
        <w:ind w:firstLine="708"/>
        <w:rPr>
          <w:rFonts w:asciiTheme="minorHAnsi" w:hAnsiTheme="minorHAnsi"/>
          <w:sz w:val="28"/>
        </w:rPr>
      </w:pPr>
    </w:p>
    <w:p w:rsidR="00BA60CB" w:rsidRDefault="00BA60CB" w:rsidP="00BA60CB">
      <w:pPr>
        <w:pStyle w:val="Couplets"/>
        <w:ind w:firstLine="708"/>
        <w:jc w:val="center"/>
        <w:rPr>
          <w:rFonts w:asciiTheme="minorHAnsi" w:hAnsiTheme="minorHAnsi"/>
          <w:sz w:val="28"/>
        </w:rPr>
      </w:pPr>
    </w:p>
    <w:p w:rsidR="00BA60CB" w:rsidRPr="00BA60CB" w:rsidRDefault="00BA60CB" w:rsidP="00230F13">
      <w:pPr>
        <w:pStyle w:val="Couplets"/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Dieu de miséricorde, nous avons communié au corps et au sang de ton Fils,</w:t>
      </w:r>
      <w:r w:rsidR="00230F13">
        <w:rPr>
          <w:rFonts w:asciiTheme="minorHAnsi" w:hAnsiTheme="minorHAnsi"/>
          <w:i/>
          <w:sz w:val="28"/>
        </w:rPr>
        <w:t xml:space="preserve">       </w:t>
      </w:r>
      <w:r>
        <w:rPr>
          <w:rFonts w:asciiTheme="minorHAnsi" w:hAnsiTheme="minorHAnsi"/>
          <w:i/>
          <w:sz w:val="28"/>
        </w:rPr>
        <w:t xml:space="preserve"> mort pour nous délivrer</w:t>
      </w:r>
      <w:r w:rsidR="00230F13">
        <w:rPr>
          <w:rFonts w:asciiTheme="minorHAnsi" w:hAnsiTheme="minorHAnsi"/>
          <w:i/>
          <w:sz w:val="28"/>
        </w:rPr>
        <w:t xml:space="preserve"> de la mort et ressuscité pour nous ouvrir la vie.       Donne à tous les chrétiens de lutter contre le péché                                                  et de proclamer la victoire de ta grâce,                                                            puisqu’ils se savent aimés et pardonnés.                                                                        P</w:t>
      </w:r>
      <w:bookmarkStart w:id="0" w:name="_GoBack"/>
      <w:bookmarkEnd w:id="0"/>
      <w:r w:rsidR="00230F13">
        <w:rPr>
          <w:rFonts w:asciiTheme="minorHAnsi" w:hAnsiTheme="minorHAnsi"/>
          <w:i/>
          <w:sz w:val="28"/>
        </w:rPr>
        <w:t>ar Jésus, le Christ, Seigneur pour les siècles des siècles.</w:t>
      </w:r>
    </w:p>
    <w:p w:rsidR="00BA60CB" w:rsidRPr="00BA60CB" w:rsidRDefault="00BA60CB" w:rsidP="00BA60CB">
      <w:pPr>
        <w:pStyle w:val="Couplets"/>
        <w:rPr>
          <w:rFonts w:asciiTheme="minorHAnsi" w:hAnsiTheme="minorHAnsi"/>
          <w:sz w:val="28"/>
        </w:rPr>
      </w:pPr>
    </w:p>
    <w:p w:rsidR="00BA60CB" w:rsidRPr="00BA60CB" w:rsidRDefault="00BA60CB" w:rsidP="00760E5E">
      <w:pPr>
        <w:spacing w:after="0"/>
        <w:jc w:val="both"/>
        <w:rPr>
          <w:b/>
          <w:sz w:val="28"/>
          <w:szCs w:val="28"/>
        </w:rPr>
      </w:pPr>
    </w:p>
    <w:sectPr w:rsidR="00BA60CB" w:rsidRPr="00BA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2B4"/>
    <w:multiLevelType w:val="hybridMultilevel"/>
    <w:tmpl w:val="D1E4B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3DE"/>
    <w:multiLevelType w:val="hybridMultilevel"/>
    <w:tmpl w:val="04CC6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2"/>
    <w:rsid w:val="00230F13"/>
    <w:rsid w:val="002D56B6"/>
    <w:rsid w:val="00365768"/>
    <w:rsid w:val="003B7086"/>
    <w:rsid w:val="003D267D"/>
    <w:rsid w:val="003E0F8D"/>
    <w:rsid w:val="00607AFB"/>
    <w:rsid w:val="00760E5E"/>
    <w:rsid w:val="00AD45DF"/>
    <w:rsid w:val="00BA60CB"/>
    <w:rsid w:val="00C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86D6-2717-42D7-9BE5-670C1B0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pletsCar">
    <w:name w:val="Couplets Car"/>
    <w:link w:val="Couplets"/>
    <w:locked/>
    <w:rsid w:val="00607AFB"/>
    <w:rPr>
      <w:rFonts w:ascii="Times New Roman" w:hAnsi="Times New Roman" w:cs="Times New Roman"/>
      <w:sz w:val="24"/>
      <w:szCs w:val="28"/>
    </w:rPr>
  </w:style>
  <w:style w:type="paragraph" w:customStyle="1" w:styleId="Couplets">
    <w:name w:val="Couplets"/>
    <w:basedOn w:val="Normal"/>
    <w:link w:val="CoupletsCar"/>
    <w:qFormat/>
    <w:rsid w:val="00607AF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RefrainCar">
    <w:name w:val="Refrain Car"/>
    <w:link w:val="Refrain"/>
    <w:locked/>
    <w:rsid w:val="00BA60CB"/>
    <w:rPr>
      <w:rFonts w:ascii="Times New Roman" w:hAnsi="Times New Roman" w:cs="Times New Roman"/>
      <w:b/>
      <w:sz w:val="24"/>
      <w:szCs w:val="28"/>
    </w:rPr>
  </w:style>
  <w:style w:type="paragraph" w:customStyle="1" w:styleId="Refrain">
    <w:name w:val="Refrain"/>
    <w:basedOn w:val="Couplets"/>
    <w:link w:val="RefrainCar"/>
    <w:autoRedefine/>
    <w:qFormat/>
    <w:rsid w:val="00BA60CB"/>
    <w:rPr>
      <w:b/>
    </w:rPr>
  </w:style>
  <w:style w:type="paragraph" w:styleId="Paragraphedeliste">
    <w:name w:val="List Paragraph"/>
    <w:basedOn w:val="Normal"/>
    <w:uiPriority w:val="34"/>
    <w:qFormat/>
    <w:rsid w:val="002D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Paul OREL</cp:lastModifiedBy>
  <cp:revision>4</cp:revision>
  <dcterms:created xsi:type="dcterms:W3CDTF">2016-06-07T13:25:00Z</dcterms:created>
  <dcterms:modified xsi:type="dcterms:W3CDTF">2016-06-07T14:35:00Z</dcterms:modified>
</cp:coreProperties>
</file>