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2196" w14:textId="4899F010" w:rsidR="00AB1724" w:rsidRDefault="00AB1724" w:rsidP="00AB1724">
      <w:pPr>
        <w:jc w:val="center"/>
        <w:rPr>
          <w:sz w:val="28"/>
          <w:szCs w:val="28"/>
        </w:rPr>
      </w:pPr>
      <w:r w:rsidRPr="00C439F8">
        <w:rPr>
          <w:noProof/>
          <w:sz w:val="28"/>
          <w:szCs w:val="28"/>
          <w:lang w:eastAsia="fr-FR"/>
        </w:rPr>
        <w:drawing>
          <wp:anchor distT="0" distB="0" distL="114300" distR="114300" simplePos="0" relativeHeight="251659264" behindDoc="0" locked="0" layoutInCell="1" allowOverlap="1" wp14:anchorId="729E16A3" wp14:editId="35D75637">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Pr>
          <w:sz w:val="28"/>
          <w:szCs w:val="28"/>
        </w:rPr>
        <w:t>25 mars 2018</w:t>
      </w:r>
    </w:p>
    <w:p w14:paraId="549B744C" w14:textId="0FA44D12" w:rsidR="00AB1724" w:rsidRDefault="00AB1724" w:rsidP="00AB1724">
      <w:pPr>
        <w:jc w:val="center"/>
        <w:rPr>
          <w:sz w:val="36"/>
          <w:szCs w:val="36"/>
        </w:rPr>
      </w:pPr>
      <w:r w:rsidRPr="00AB1724">
        <w:rPr>
          <w:sz w:val="36"/>
          <w:szCs w:val="36"/>
        </w:rPr>
        <w:t>Dimanche des Rameaux et de la Passion</w:t>
      </w:r>
    </w:p>
    <w:p w14:paraId="2D2D6E87" w14:textId="30FCB2F2" w:rsidR="00AB1724" w:rsidRDefault="00AB1724" w:rsidP="00AB1724">
      <w:pPr>
        <w:jc w:val="center"/>
        <w:rPr>
          <w:sz w:val="36"/>
          <w:szCs w:val="36"/>
        </w:rPr>
      </w:pPr>
    </w:p>
    <w:p w14:paraId="15D1FB1C" w14:textId="69D208BE" w:rsidR="00AB1724" w:rsidRDefault="00AB1724" w:rsidP="00724751">
      <w:pPr>
        <w:jc w:val="center"/>
        <w:rPr>
          <w:i/>
          <w:sz w:val="52"/>
          <w:szCs w:val="52"/>
        </w:rPr>
      </w:pPr>
      <w:r>
        <w:rPr>
          <w:i/>
          <w:sz w:val="52"/>
          <w:szCs w:val="52"/>
        </w:rPr>
        <w:t xml:space="preserve">« Béni soit celui qui vient </w:t>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t>au nom du Seigneur ! »</w:t>
      </w:r>
    </w:p>
    <w:p w14:paraId="6073CA77" w14:textId="24AD01D6" w:rsidR="00AB1724" w:rsidRDefault="00AB1724" w:rsidP="00AB1724">
      <w:pPr>
        <w:spacing w:after="0"/>
        <w:jc w:val="both"/>
        <w:rPr>
          <w:i/>
          <w:sz w:val="28"/>
          <w:szCs w:val="28"/>
        </w:rPr>
      </w:pPr>
      <w:r>
        <w:rPr>
          <w:i/>
          <w:sz w:val="28"/>
          <w:szCs w:val="28"/>
        </w:rPr>
        <w:t>Alors que l’évangile de Marc célèbre l’allégresse d’un peuple qui accueille son sauveur, la lecture d’Isaïe ouvre la messe de la Passion en exprimant la souffrance et les humiliations subies par le serviteur souffrant. Dans sa lettre aux Philippiens, St Paul insiste, quant à lui, sur le don du Christ abandonnant toute sa puissance divine pour aller humainement jusqu’à la mort comme le relate le récit de la Passion.</w:t>
      </w:r>
    </w:p>
    <w:p w14:paraId="1C2C3EC5" w14:textId="6870BEBE" w:rsidR="00724751" w:rsidRDefault="00724751" w:rsidP="00AB1724">
      <w:pPr>
        <w:spacing w:after="0"/>
        <w:jc w:val="both"/>
        <w:rPr>
          <w:i/>
          <w:sz w:val="28"/>
          <w:szCs w:val="28"/>
        </w:rPr>
      </w:pPr>
    </w:p>
    <w:p w14:paraId="48525B2F" w14:textId="54494F0B" w:rsidR="00724751" w:rsidRPr="00724751" w:rsidRDefault="00724751" w:rsidP="00AB1724">
      <w:pPr>
        <w:spacing w:after="0"/>
        <w:jc w:val="both"/>
        <w:rPr>
          <w:b/>
          <w:color w:val="7F7F7F" w:themeColor="text1" w:themeTint="80"/>
          <w:sz w:val="28"/>
          <w:szCs w:val="28"/>
        </w:rPr>
      </w:pPr>
      <w:r w:rsidRPr="00724751">
        <w:rPr>
          <w:b/>
          <w:color w:val="7F7F7F" w:themeColor="text1" w:themeTint="80"/>
          <w:sz w:val="28"/>
          <w:szCs w:val="28"/>
        </w:rPr>
        <w:t>B</w:t>
      </w:r>
      <w:r w:rsidR="007D2D9B">
        <w:rPr>
          <w:b/>
          <w:color w:val="7F7F7F" w:themeColor="text1" w:themeTint="80"/>
          <w:sz w:val="28"/>
          <w:szCs w:val="28"/>
        </w:rPr>
        <w:t>É</w:t>
      </w:r>
      <w:r w:rsidRPr="00724751">
        <w:rPr>
          <w:b/>
          <w:color w:val="7F7F7F" w:themeColor="text1" w:themeTint="80"/>
          <w:sz w:val="28"/>
          <w:szCs w:val="28"/>
        </w:rPr>
        <w:t>N</w:t>
      </w:r>
      <w:r w:rsidR="007D2D9B">
        <w:rPr>
          <w:b/>
          <w:color w:val="7F7F7F" w:themeColor="text1" w:themeTint="80"/>
          <w:sz w:val="28"/>
          <w:szCs w:val="28"/>
        </w:rPr>
        <w:t>É</w:t>
      </w:r>
      <w:r w:rsidRPr="00724751">
        <w:rPr>
          <w:b/>
          <w:color w:val="7F7F7F" w:themeColor="text1" w:themeTint="80"/>
          <w:sz w:val="28"/>
          <w:szCs w:val="28"/>
        </w:rPr>
        <w:t>DICTION DES RAMEAUX</w:t>
      </w:r>
    </w:p>
    <w:p w14:paraId="7085BA61" w14:textId="61051CCA" w:rsidR="00AB1724" w:rsidRDefault="00724751" w:rsidP="00724751">
      <w:pPr>
        <w:jc w:val="both"/>
        <w:rPr>
          <w:sz w:val="28"/>
          <w:szCs w:val="28"/>
        </w:rPr>
      </w:pPr>
      <w:r>
        <w:rPr>
          <w:sz w:val="28"/>
          <w:szCs w:val="28"/>
        </w:rPr>
        <w:t>(</w:t>
      </w:r>
      <w:proofErr w:type="gramStart"/>
      <w:r>
        <w:rPr>
          <w:sz w:val="28"/>
          <w:szCs w:val="28"/>
        </w:rPr>
        <w:t>sur</w:t>
      </w:r>
      <w:proofErr w:type="gramEnd"/>
      <w:r>
        <w:rPr>
          <w:sz w:val="28"/>
          <w:szCs w:val="28"/>
        </w:rPr>
        <w:t xml:space="preserve"> le parvis)</w:t>
      </w:r>
    </w:p>
    <w:p w14:paraId="1C2E5617" w14:textId="49B5C593" w:rsidR="00724751" w:rsidRDefault="00724751" w:rsidP="00724751">
      <w:pPr>
        <w:jc w:val="both"/>
        <w:rPr>
          <w:b/>
          <w:sz w:val="28"/>
          <w:szCs w:val="28"/>
        </w:rPr>
      </w:pPr>
      <w:r>
        <w:rPr>
          <w:b/>
          <w:sz w:val="28"/>
          <w:szCs w:val="28"/>
        </w:rPr>
        <w:t xml:space="preserve">Hosanna ! Hosanna ! </w:t>
      </w:r>
      <w:proofErr w:type="gramStart"/>
      <w:r>
        <w:rPr>
          <w:b/>
          <w:sz w:val="28"/>
          <w:szCs w:val="28"/>
        </w:rPr>
        <w:t>au</w:t>
      </w:r>
      <w:proofErr w:type="gramEnd"/>
      <w:r>
        <w:rPr>
          <w:b/>
          <w:sz w:val="28"/>
          <w:szCs w:val="28"/>
        </w:rPr>
        <w:t xml:space="preserve"> plus cieux ! (bis)</w:t>
      </w:r>
    </w:p>
    <w:p w14:paraId="5D697696" w14:textId="5809E0ED" w:rsidR="00724751" w:rsidRDefault="007D2D9B" w:rsidP="00724751">
      <w:pPr>
        <w:spacing w:after="0"/>
        <w:jc w:val="both"/>
        <w:rPr>
          <w:b/>
          <w:sz w:val="28"/>
          <w:szCs w:val="28"/>
        </w:rPr>
      </w:pPr>
      <w:r>
        <w:rPr>
          <w:b/>
          <w:color w:val="7F7F7F" w:themeColor="text1" w:themeTint="80"/>
          <w:sz w:val="28"/>
          <w:szCs w:val="28"/>
        </w:rPr>
        <w:t>É</w:t>
      </w:r>
      <w:r w:rsidR="00724751" w:rsidRPr="00724751">
        <w:rPr>
          <w:b/>
          <w:color w:val="7F7F7F" w:themeColor="text1" w:themeTint="80"/>
          <w:sz w:val="28"/>
          <w:szCs w:val="28"/>
        </w:rPr>
        <w:t xml:space="preserve">vangile des Rameaux </w:t>
      </w:r>
      <w:r w:rsidR="00724751">
        <w:rPr>
          <w:b/>
          <w:sz w:val="28"/>
          <w:szCs w:val="28"/>
        </w:rPr>
        <w:t>Mc 11, 1-10</w:t>
      </w:r>
    </w:p>
    <w:p w14:paraId="12108977" w14:textId="1F765846" w:rsidR="00724751" w:rsidRPr="00724751" w:rsidRDefault="00724751" w:rsidP="00724751">
      <w:pPr>
        <w:spacing w:after="0"/>
        <w:jc w:val="both"/>
        <w:rPr>
          <w:b/>
          <w:sz w:val="16"/>
          <w:szCs w:val="16"/>
        </w:rPr>
      </w:pPr>
    </w:p>
    <w:p w14:paraId="1A253832" w14:textId="59DDCC3B" w:rsidR="00724751" w:rsidRPr="00724751" w:rsidRDefault="00724751" w:rsidP="00724751">
      <w:pPr>
        <w:spacing w:after="0"/>
        <w:jc w:val="both"/>
        <w:rPr>
          <w:b/>
          <w:sz w:val="36"/>
          <w:szCs w:val="36"/>
        </w:rPr>
      </w:pPr>
      <w:r w:rsidRPr="00724751">
        <w:rPr>
          <w:b/>
          <w:sz w:val="36"/>
          <w:szCs w:val="36"/>
        </w:rPr>
        <w:t>Procession par l’allée centrale</w:t>
      </w:r>
    </w:p>
    <w:p w14:paraId="769846DB" w14:textId="31F90631" w:rsidR="00AB1724" w:rsidRDefault="00724751" w:rsidP="00724751">
      <w:pPr>
        <w:jc w:val="both"/>
        <w:rPr>
          <w:color w:val="7F7F7F" w:themeColor="text1" w:themeTint="80"/>
          <w:sz w:val="28"/>
          <w:szCs w:val="28"/>
        </w:rPr>
      </w:pPr>
      <w:r w:rsidRPr="00724751">
        <w:rPr>
          <w:color w:val="7F7F7F" w:themeColor="text1" w:themeTint="80"/>
          <w:sz w:val="28"/>
          <w:szCs w:val="28"/>
        </w:rPr>
        <w:t>Peuple où s’avance le Seigneur K 82 a</w:t>
      </w:r>
    </w:p>
    <w:p w14:paraId="61331335" w14:textId="77777777" w:rsidR="00724751" w:rsidRDefault="00724751" w:rsidP="00724751">
      <w:pPr>
        <w:pStyle w:val="Titredechant"/>
        <w:rPr>
          <w:szCs w:val="24"/>
        </w:rPr>
      </w:pPr>
    </w:p>
    <w:p w14:paraId="7F74B875" w14:textId="77777777" w:rsidR="00724751" w:rsidRPr="00724751" w:rsidRDefault="00724751" w:rsidP="00724751">
      <w:pPr>
        <w:pStyle w:val="Couplets"/>
        <w:rPr>
          <w:rFonts w:asciiTheme="minorHAnsi" w:hAnsiTheme="minorHAnsi" w:cstheme="minorHAnsi"/>
          <w:sz w:val="28"/>
        </w:rPr>
      </w:pPr>
      <w:r>
        <w:t>1.</w:t>
      </w:r>
      <w:r>
        <w:tab/>
      </w:r>
      <w:r w:rsidRPr="00724751">
        <w:rPr>
          <w:rFonts w:asciiTheme="minorHAnsi" w:hAnsiTheme="minorHAnsi" w:cstheme="minorHAnsi"/>
          <w:sz w:val="28"/>
        </w:rPr>
        <w:t>Peuple où s’avance le Seigneur, marche avec lui parmi les hommes.</w:t>
      </w:r>
    </w:p>
    <w:p w14:paraId="3BD56966" w14:textId="77777777" w:rsidR="00724751" w:rsidRPr="00724751" w:rsidRDefault="00724751" w:rsidP="00724751">
      <w:pPr>
        <w:pStyle w:val="Couplets"/>
        <w:ind w:firstLine="708"/>
        <w:rPr>
          <w:rFonts w:asciiTheme="minorHAnsi" w:hAnsiTheme="minorHAnsi" w:cstheme="minorHAnsi"/>
          <w:sz w:val="28"/>
        </w:rPr>
      </w:pPr>
      <w:r w:rsidRPr="00724751">
        <w:rPr>
          <w:rFonts w:asciiTheme="minorHAnsi" w:hAnsiTheme="minorHAnsi" w:cstheme="minorHAnsi"/>
          <w:sz w:val="28"/>
        </w:rPr>
        <w:t>Dieu saura bien ouvrir ton cœur, pour que tu portes sa Parole.</w:t>
      </w:r>
    </w:p>
    <w:p w14:paraId="05394281" w14:textId="77777777" w:rsidR="00724751" w:rsidRPr="00724751" w:rsidRDefault="00724751" w:rsidP="00724751">
      <w:pPr>
        <w:pStyle w:val="Refrain"/>
        <w:ind w:firstLine="708"/>
      </w:pPr>
      <w:r w:rsidRPr="00724751">
        <w:t xml:space="preserve">Peuple où s’avance le Seigneur, marche avec lui parmi les hommes. </w:t>
      </w:r>
    </w:p>
    <w:p w14:paraId="00B8F72E" w14:textId="77777777" w:rsidR="00724751" w:rsidRPr="00724751" w:rsidRDefault="00724751" w:rsidP="00724751">
      <w:pPr>
        <w:pStyle w:val="Couplets"/>
        <w:rPr>
          <w:rFonts w:asciiTheme="minorHAnsi" w:hAnsiTheme="minorHAnsi" w:cstheme="minorHAnsi"/>
          <w:sz w:val="28"/>
        </w:rPr>
      </w:pPr>
    </w:p>
    <w:p w14:paraId="52EF488C"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2.</w:t>
      </w:r>
      <w:r w:rsidRPr="00724751">
        <w:rPr>
          <w:rFonts w:asciiTheme="minorHAnsi" w:hAnsiTheme="minorHAnsi" w:cstheme="minorHAnsi"/>
          <w:sz w:val="28"/>
        </w:rPr>
        <w:tab/>
        <w:t xml:space="preserve">Puisqu’il annonce son retour, nous lui offrons notre patience. </w:t>
      </w:r>
    </w:p>
    <w:p w14:paraId="40BEFC7A"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ab/>
        <w:t xml:space="preserve">Dieu fait déjà venir le jour les rachetés de sa souffrance </w:t>
      </w:r>
    </w:p>
    <w:p w14:paraId="79E89C8C" w14:textId="77777777" w:rsidR="00724751" w:rsidRPr="00724751" w:rsidRDefault="00724751" w:rsidP="00724751">
      <w:pPr>
        <w:pStyle w:val="Refrain"/>
      </w:pPr>
      <w:r w:rsidRPr="00724751">
        <w:tab/>
        <w:t xml:space="preserve">Puisqu’il annonce son retour, nous lui offrons notre patience. </w:t>
      </w:r>
    </w:p>
    <w:p w14:paraId="6BCAAAF5" w14:textId="77777777" w:rsidR="00724751" w:rsidRPr="00724751" w:rsidRDefault="00724751" w:rsidP="00724751">
      <w:pPr>
        <w:pStyle w:val="Couplets"/>
        <w:rPr>
          <w:rFonts w:asciiTheme="minorHAnsi" w:hAnsiTheme="minorHAnsi" w:cstheme="minorHAnsi"/>
          <w:sz w:val="28"/>
        </w:rPr>
      </w:pPr>
    </w:p>
    <w:p w14:paraId="590D5BD5"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3.</w:t>
      </w:r>
      <w:r w:rsidRPr="00724751">
        <w:rPr>
          <w:rFonts w:asciiTheme="minorHAnsi" w:hAnsiTheme="minorHAnsi" w:cstheme="minorHAnsi"/>
          <w:sz w:val="28"/>
        </w:rPr>
        <w:tab/>
        <w:t xml:space="preserve">Dieu nous confie le mot de paix quand va le monde au bruit des armes. </w:t>
      </w:r>
    </w:p>
    <w:p w14:paraId="7088EAB2"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ab/>
        <w:t xml:space="preserve">Il nous réveille et nous tient prêts à le connaître en toutes larmes. </w:t>
      </w:r>
    </w:p>
    <w:p w14:paraId="4FA09338" w14:textId="77777777" w:rsidR="00724751" w:rsidRPr="00724751" w:rsidRDefault="00724751" w:rsidP="00724751">
      <w:pPr>
        <w:pStyle w:val="Refrain"/>
      </w:pPr>
      <w:r w:rsidRPr="00724751">
        <w:tab/>
        <w:t xml:space="preserve">Dieu nous confie le mot de paix quand va le monde au bruit des armes. </w:t>
      </w:r>
    </w:p>
    <w:p w14:paraId="5E3C9C31" w14:textId="77777777" w:rsidR="00724751" w:rsidRPr="00724751" w:rsidRDefault="00724751" w:rsidP="00724751">
      <w:pPr>
        <w:pStyle w:val="Couplets"/>
        <w:rPr>
          <w:rFonts w:asciiTheme="minorHAnsi" w:hAnsiTheme="minorHAnsi" w:cstheme="minorHAnsi"/>
          <w:sz w:val="28"/>
        </w:rPr>
      </w:pPr>
    </w:p>
    <w:p w14:paraId="5640DD44"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 xml:space="preserve">4. </w:t>
      </w:r>
      <w:r w:rsidRPr="00724751">
        <w:rPr>
          <w:rFonts w:asciiTheme="minorHAnsi" w:hAnsiTheme="minorHAnsi" w:cstheme="minorHAnsi"/>
          <w:sz w:val="28"/>
        </w:rPr>
        <w:tab/>
        <w:t xml:space="preserve">Quand dans sa gloire il reviendra, nous connaîtrons ce que nous sommes. </w:t>
      </w:r>
    </w:p>
    <w:p w14:paraId="11754EE6" w14:textId="77777777" w:rsidR="00724751" w:rsidRPr="00724751" w:rsidRDefault="00724751" w:rsidP="00724751">
      <w:pPr>
        <w:pStyle w:val="Couplets"/>
        <w:rPr>
          <w:rFonts w:asciiTheme="minorHAnsi" w:hAnsiTheme="minorHAnsi" w:cstheme="minorHAnsi"/>
          <w:sz w:val="28"/>
        </w:rPr>
      </w:pPr>
      <w:r w:rsidRPr="00724751">
        <w:rPr>
          <w:rFonts w:asciiTheme="minorHAnsi" w:hAnsiTheme="minorHAnsi" w:cstheme="minorHAnsi"/>
          <w:sz w:val="28"/>
        </w:rPr>
        <w:tab/>
        <w:t>Car le Seigneur nous montrera l’Esprit qui brûle en nos vies d’homme.</w:t>
      </w:r>
    </w:p>
    <w:p w14:paraId="5C60952F" w14:textId="77777777" w:rsidR="00724751" w:rsidRPr="00724751" w:rsidRDefault="00724751" w:rsidP="00724751">
      <w:pPr>
        <w:pStyle w:val="Refrain"/>
      </w:pPr>
      <w:r>
        <w:tab/>
      </w:r>
      <w:r w:rsidRPr="00724751">
        <w:t>Quand dans sa gloire il reviendra, nous connaîtrons ce que nous sommes.</w:t>
      </w:r>
    </w:p>
    <w:p w14:paraId="00481ECB" w14:textId="081BB7B9" w:rsidR="00724751" w:rsidRDefault="00724751" w:rsidP="00724751">
      <w:pPr>
        <w:jc w:val="both"/>
      </w:pPr>
    </w:p>
    <w:p w14:paraId="0CE6FF6B" w14:textId="14E16BDD" w:rsidR="00337A44" w:rsidRPr="00724751" w:rsidRDefault="00724751" w:rsidP="00337A44">
      <w:pPr>
        <w:spacing w:after="0"/>
        <w:jc w:val="both"/>
        <w:rPr>
          <w:b/>
          <w:sz w:val="28"/>
          <w:szCs w:val="28"/>
        </w:rPr>
      </w:pPr>
      <w:r>
        <w:rPr>
          <w:b/>
          <w:sz w:val="28"/>
          <w:szCs w:val="28"/>
        </w:rPr>
        <w:t>1</w:t>
      </w:r>
      <w:r w:rsidRPr="00724751">
        <w:rPr>
          <w:b/>
          <w:sz w:val="28"/>
          <w:szCs w:val="28"/>
          <w:vertAlign w:val="superscript"/>
        </w:rPr>
        <w:t>ère</w:t>
      </w:r>
      <w:r>
        <w:rPr>
          <w:b/>
          <w:sz w:val="28"/>
          <w:szCs w:val="28"/>
        </w:rPr>
        <w:t xml:space="preserve"> Lecture : </w:t>
      </w:r>
      <w:r w:rsidR="00337A44">
        <w:rPr>
          <w:b/>
          <w:sz w:val="28"/>
          <w:szCs w:val="28"/>
        </w:rPr>
        <w:t>Is 50, 4-7</w:t>
      </w:r>
    </w:p>
    <w:p w14:paraId="0F1244B9" w14:textId="12945EB2" w:rsidR="00724751" w:rsidRDefault="00337A44" w:rsidP="00337A44">
      <w:pPr>
        <w:jc w:val="both"/>
        <w:rPr>
          <w:i/>
          <w:sz w:val="28"/>
          <w:szCs w:val="28"/>
        </w:rPr>
      </w:pPr>
      <w:r w:rsidRPr="00337A44">
        <w:rPr>
          <w:i/>
          <w:sz w:val="28"/>
          <w:szCs w:val="28"/>
        </w:rPr>
        <w:t xml:space="preserve">Isaïe nous rappelle que Dieu reste le soutien </w:t>
      </w:r>
      <w:r>
        <w:rPr>
          <w:i/>
          <w:sz w:val="28"/>
          <w:szCs w:val="28"/>
        </w:rPr>
        <w:t>indéfectible permettant à ceux qui croient en lui de supporter les outrages et les humiliations car le salut réside dans la fidélité de son amour qui n’abandonne jamais les hommes de foi.</w:t>
      </w:r>
    </w:p>
    <w:p w14:paraId="6101883C" w14:textId="439537C6" w:rsidR="00337A44" w:rsidRDefault="00337A44" w:rsidP="00337A44">
      <w:pPr>
        <w:jc w:val="both"/>
        <w:rPr>
          <w:b/>
          <w:sz w:val="28"/>
          <w:szCs w:val="28"/>
        </w:rPr>
      </w:pPr>
      <w:r>
        <w:rPr>
          <w:b/>
          <w:sz w:val="28"/>
          <w:szCs w:val="28"/>
        </w:rPr>
        <w:t>Psaume 21</w:t>
      </w:r>
    </w:p>
    <w:p w14:paraId="4E898770" w14:textId="77901446" w:rsidR="00337A44" w:rsidRDefault="007D2D9B" w:rsidP="00337A44">
      <w:pPr>
        <w:spacing w:after="0"/>
        <w:jc w:val="both"/>
        <w:rPr>
          <w:b/>
          <w:sz w:val="28"/>
          <w:szCs w:val="28"/>
        </w:rPr>
      </w:pPr>
      <w:r>
        <w:rPr>
          <w:b/>
          <w:sz w:val="28"/>
          <w:szCs w:val="28"/>
        </w:rPr>
        <w:t>Mon Dieu,</w:t>
      </w:r>
      <w:r w:rsidR="00337A44">
        <w:rPr>
          <w:b/>
          <w:sz w:val="28"/>
          <w:szCs w:val="28"/>
        </w:rPr>
        <w:t xml:space="preserve"> mon Dieu, pourquoi m’as-tu abandonné ?</w:t>
      </w:r>
    </w:p>
    <w:p w14:paraId="07A9B4E4" w14:textId="148D4A19" w:rsidR="00337A44" w:rsidRPr="00337A44" w:rsidRDefault="00337A44" w:rsidP="00337A44">
      <w:pPr>
        <w:spacing w:after="0"/>
        <w:jc w:val="both"/>
        <w:rPr>
          <w:b/>
          <w:sz w:val="16"/>
          <w:szCs w:val="16"/>
        </w:rPr>
      </w:pPr>
    </w:p>
    <w:p w14:paraId="0B606E90" w14:textId="11B5A08B" w:rsidR="00337A44" w:rsidRDefault="00337A44" w:rsidP="00337A44">
      <w:pPr>
        <w:spacing w:after="0"/>
        <w:jc w:val="both"/>
        <w:rPr>
          <w:sz w:val="28"/>
          <w:szCs w:val="28"/>
        </w:rPr>
      </w:pPr>
      <w:r>
        <w:rPr>
          <w:sz w:val="28"/>
          <w:szCs w:val="28"/>
        </w:rPr>
        <w:t>Tous ceux qui me voient me bafouent,</w:t>
      </w:r>
    </w:p>
    <w:p w14:paraId="7FDCA8DE" w14:textId="5788D394" w:rsidR="00337A44" w:rsidRDefault="00337A44" w:rsidP="00337A44">
      <w:pPr>
        <w:spacing w:after="0"/>
        <w:jc w:val="both"/>
        <w:rPr>
          <w:sz w:val="28"/>
          <w:szCs w:val="28"/>
        </w:rPr>
      </w:pPr>
      <w:r>
        <w:rPr>
          <w:sz w:val="28"/>
          <w:szCs w:val="28"/>
        </w:rPr>
        <w:t>Ils ricanent et hochent la tête :</w:t>
      </w:r>
    </w:p>
    <w:p w14:paraId="3729C5FC" w14:textId="6D66C081" w:rsidR="00337A44" w:rsidRDefault="00337A44" w:rsidP="00337A44">
      <w:pPr>
        <w:spacing w:after="0"/>
        <w:jc w:val="both"/>
        <w:rPr>
          <w:sz w:val="28"/>
          <w:szCs w:val="28"/>
        </w:rPr>
      </w:pPr>
      <w:r>
        <w:rPr>
          <w:sz w:val="28"/>
          <w:szCs w:val="28"/>
        </w:rPr>
        <w:t>«</w:t>
      </w:r>
      <w:r w:rsidR="007D2D9B">
        <w:rPr>
          <w:sz w:val="28"/>
          <w:szCs w:val="28"/>
        </w:rPr>
        <w:t> </w:t>
      </w:r>
      <w:r>
        <w:rPr>
          <w:sz w:val="28"/>
          <w:szCs w:val="28"/>
        </w:rPr>
        <w:t>Il comptait sur le Seigneur : qu’il le délivre !</w:t>
      </w:r>
    </w:p>
    <w:p w14:paraId="26EE8522" w14:textId="30ED3E82" w:rsidR="00337A44" w:rsidRDefault="00337A44" w:rsidP="00337A44">
      <w:pPr>
        <w:spacing w:after="0"/>
        <w:jc w:val="both"/>
        <w:rPr>
          <w:sz w:val="28"/>
          <w:szCs w:val="28"/>
        </w:rPr>
      </w:pPr>
      <w:r>
        <w:rPr>
          <w:sz w:val="28"/>
          <w:szCs w:val="28"/>
        </w:rPr>
        <w:t>Qu’il le sauve, puisqu’il est son ami ! »</w:t>
      </w:r>
    </w:p>
    <w:p w14:paraId="1883D812" w14:textId="1504F206" w:rsidR="00337A44" w:rsidRPr="00337A44" w:rsidRDefault="00337A44" w:rsidP="00337A44">
      <w:pPr>
        <w:spacing w:after="0"/>
        <w:jc w:val="both"/>
        <w:rPr>
          <w:sz w:val="16"/>
          <w:szCs w:val="16"/>
        </w:rPr>
      </w:pPr>
    </w:p>
    <w:p w14:paraId="79C58E97" w14:textId="2D39415C" w:rsidR="00337A44" w:rsidRDefault="00337A44" w:rsidP="00337A44">
      <w:pPr>
        <w:spacing w:after="0"/>
        <w:jc w:val="both"/>
        <w:rPr>
          <w:sz w:val="28"/>
          <w:szCs w:val="28"/>
        </w:rPr>
      </w:pPr>
      <w:r>
        <w:rPr>
          <w:sz w:val="28"/>
          <w:szCs w:val="28"/>
        </w:rPr>
        <w:t>Oui, des chiens me cernent,</w:t>
      </w:r>
    </w:p>
    <w:p w14:paraId="088D424A" w14:textId="0FDD854B" w:rsidR="00337A44" w:rsidRDefault="00337A44" w:rsidP="00337A44">
      <w:pPr>
        <w:spacing w:after="0"/>
        <w:jc w:val="both"/>
        <w:rPr>
          <w:sz w:val="28"/>
          <w:szCs w:val="28"/>
        </w:rPr>
      </w:pPr>
      <w:r>
        <w:rPr>
          <w:sz w:val="28"/>
          <w:szCs w:val="28"/>
        </w:rPr>
        <w:t>Une bande de vauriens m’entoure ;</w:t>
      </w:r>
    </w:p>
    <w:p w14:paraId="404F3EF3" w14:textId="7EC93CB2" w:rsidR="00337A44" w:rsidRDefault="00337A44" w:rsidP="00337A44">
      <w:pPr>
        <w:spacing w:after="0"/>
        <w:jc w:val="both"/>
        <w:rPr>
          <w:sz w:val="28"/>
          <w:szCs w:val="28"/>
        </w:rPr>
      </w:pPr>
      <w:r>
        <w:rPr>
          <w:sz w:val="28"/>
          <w:szCs w:val="28"/>
        </w:rPr>
        <w:t>Ils me percent les mains et les pieds,</w:t>
      </w:r>
    </w:p>
    <w:p w14:paraId="092A66D0" w14:textId="722FEBD0" w:rsidR="00337A44" w:rsidRDefault="00337A44" w:rsidP="00337A44">
      <w:pPr>
        <w:spacing w:after="0"/>
        <w:jc w:val="both"/>
        <w:rPr>
          <w:sz w:val="28"/>
          <w:szCs w:val="28"/>
        </w:rPr>
      </w:pPr>
      <w:r>
        <w:rPr>
          <w:sz w:val="28"/>
          <w:szCs w:val="28"/>
        </w:rPr>
        <w:t>Je peux compter tous mes os.</w:t>
      </w:r>
    </w:p>
    <w:p w14:paraId="33767509" w14:textId="280368F6" w:rsidR="00337A44" w:rsidRPr="00337A44" w:rsidRDefault="00337A44" w:rsidP="00337A44">
      <w:pPr>
        <w:spacing w:after="0"/>
        <w:jc w:val="both"/>
        <w:rPr>
          <w:sz w:val="16"/>
          <w:szCs w:val="16"/>
        </w:rPr>
      </w:pPr>
    </w:p>
    <w:p w14:paraId="25DE6B94" w14:textId="5DF6F00D" w:rsidR="00337A44" w:rsidRDefault="00337A44" w:rsidP="00337A44">
      <w:pPr>
        <w:spacing w:after="0"/>
        <w:jc w:val="both"/>
        <w:rPr>
          <w:sz w:val="28"/>
          <w:szCs w:val="28"/>
        </w:rPr>
      </w:pPr>
      <w:r>
        <w:rPr>
          <w:sz w:val="28"/>
          <w:szCs w:val="28"/>
        </w:rPr>
        <w:t>Ils partagent entre eux mes habits</w:t>
      </w:r>
    </w:p>
    <w:p w14:paraId="6563FB49" w14:textId="5726190F" w:rsidR="00337A44" w:rsidRDefault="00337A44" w:rsidP="00337A44">
      <w:pPr>
        <w:spacing w:after="0"/>
        <w:jc w:val="both"/>
        <w:rPr>
          <w:sz w:val="28"/>
          <w:szCs w:val="28"/>
        </w:rPr>
      </w:pPr>
      <w:r>
        <w:rPr>
          <w:sz w:val="28"/>
          <w:szCs w:val="28"/>
        </w:rPr>
        <w:t>Et tirent au sort mon vêtement.</w:t>
      </w:r>
    </w:p>
    <w:p w14:paraId="6B9C2E36" w14:textId="092672A4" w:rsidR="00337A44" w:rsidRDefault="00337A44" w:rsidP="00337A44">
      <w:pPr>
        <w:spacing w:after="0"/>
        <w:jc w:val="both"/>
        <w:rPr>
          <w:sz w:val="28"/>
          <w:szCs w:val="28"/>
        </w:rPr>
      </w:pPr>
      <w:r>
        <w:rPr>
          <w:sz w:val="28"/>
          <w:szCs w:val="28"/>
        </w:rPr>
        <w:t>Mais toi, Seigneur, ne sois pas loin :</w:t>
      </w:r>
    </w:p>
    <w:p w14:paraId="2308A524" w14:textId="3F5C377D" w:rsidR="00337A44" w:rsidRDefault="00337A44" w:rsidP="00337A44">
      <w:pPr>
        <w:spacing w:after="0"/>
        <w:jc w:val="both"/>
        <w:rPr>
          <w:sz w:val="28"/>
          <w:szCs w:val="28"/>
        </w:rPr>
      </w:pPr>
      <w:r>
        <w:rPr>
          <w:sz w:val="28"/>
          <w:szCs w:val="28"/>
        </w:rPr>
        <w:t>Ô ma force viens vite à mon aide !</w:t>
      </w:r>
    </w:p>
    <w:p w14:paraId="4FC97978" w14:textId="57EFCF48" w:rsidR="00337A44" w:rsidRPr="001C6358" w:rsidRDefault="00337A44" w:rsidP="00337A44">
      <w:pPr>
        <w:spacing w:after="0"/>
        <w:jc w:val="both"/>
        <w:rPr>
          <w:sz w:val="16"/>
          <w:szCs w:val="16"/>
        </w:rPr>
      </w:pPr>
    </w:p>
    <w:p w14:paraId="25EFF2A5" w14:textId="59BCE953" w:rsidR="00337A44" w:rsidRDefault="00337A44" w:rsidP="00337A44">
      <w:pPr>
        <w:spacing w:after="0"/>
        <w:jc w:val="both"/>
        <w:rPr>
          <w:sz w:val="28"/>
          <w:szCs w:val="28"/>
        </w:rPr>
      </w:pPr>
      <w:r>
        <w:rPr>
          <w:sz w:val="28"/>
          <w:szCs w:val="28"/>
        </w:rPr>
        <w:t>Tu m’as répondu !</w:t>
      </w:r>
    </w:p>
    <w:p w14:paraId="3F4FF5BC" w14:textId="17BE7E29" w:rsidR="00337A44" w:rsidRDefault="00337A44" w:rsidP="00337A44">
      <w:pPr>
        <w:spacing w:after="0"/>
        <w:jc w:val="both"/>
        <w:rPr>
          <w:sz w:val="28"/>
          <w:szCs w:val="28"/>
        </w:rPr>
      </w:pPr>
      <w:r>
        <w:rPr>
          <w:sz w:val="28"/>
          <w:szCs w:val="28"/>
        </w:rPr>
        <w:t>Et je proclame ton nom devant mes frères,</w:t>
      </w:r>
    </w:p>
    <w:p w14:paraId="01FAA9B0" w14:textId="24AEEE6E" w:rsidR="00337A44" w:rsidRDefault="001C6358" w:rsidP="00337A44">
      <w:pPr>
        <w:spacing w:after="0"/>
        <w:jc w:val="both"/>
        <w:rPr>
          <w:sz w:val="28"/>
          <w:szCs w:val="28"/>
        </w:rPr>
      </w:pPr>
      <w:r>
        <w:rPr>
          <w:sz w:val="28"/>
          <w:szCs w:val="28"/>
        </w:rPr>
        <w:t>Je te loue en pleine assemblée.</w:t>
      </w:r>
    </w:p>
    <w:p w14:paraId="3AA53F82" w14:textId="41C930B3" w:rsidR="001C6358" w:rsidRDefault="001C6358" w:rsidP="00337A44">
      <w:pPr>
        <w:spacing w:after="0"/>
        <w:jc w:val="both"/>
        <w:rPr>
          <w:sz w:val="28"/>
          <w:szCs w:val="28"/>
        </w:rPr>
      </w:pPr>
      <w:r>
        <w:rPr>
          <w:sz w:val="28"/>
          <w:szCs w:val="28"/>
        </w:rPr>
        <w:t xml:space="preserve">Vous qui le craignez, louez le Seigneur.  </w:t>
      </w:r>
    </w:p>
    <w:p w14:paraId="5E5E112D" w14:textId="59C5D67E" w:rsidR="001C6358" w:rsidRDefault="001C6358" w:rsidP="00337A44">
      <w:pPr>
        <w:spacing w:after="0"/>
        <w:jc w:val="both"/>
        <w:rPr>
          <w:sz w:val="28"/>
          <w:szCs w:val="28"/>
        </w:rPr>
      </w:pPr>
    </w:p>
    <w:p w14:paraId="15C2963D" w14:textId="44C39781" w:rsidR="001C6358" w:rsidRDefault="001C6358" w:rsidP="00337A44">
      <w:pPr>
        <w:spacing w:after="0"/>
        <w:jc w:val="both"/>
        <w:rPr>
          <w:b/>
          <w:sz w:val="28"/>
          <w:szCs w:val="28"/>
        </w:rPr>
      </w:pPr>
      <w:r>
        <w:rPr>
          <w:b/>
          <w:sz w:val="28"/>
          <w:szCs w:val="28"/>
        </w:rPr>
        <w:t>2</w:t>
      </w:r>
      <w:r w:rsidRPr="001C6358">
        <w:rPr>
          <w:b/>
          <w:sz w:val="28"/>
          <w:szCs w:val="28"/>
          <w:vertAlign w:val="superscript"/>
        </w:rPr>
        <w:t>ème</w:t>
      </w:r>
      <w:r>
        <w:rPr>
          <w:b/>
          <w:sz w:val="28"/>
          <w:szCs w:val="28"/>
        </w:rPr>
        <w:t xml:space="preserve"> Lecture : Ph 2, 6-11</w:t>
      </w:r>
    </w:p>
    <w:p w14:paraId="1E9802F6" w14:textId="5CD4F448" w:rsidR="001C6358" w:rsidRDefault="001C6358" w:rsidP="00337A44">
      <w:pPr>
        <w:spacing w:after="0"/>
        <w:jc w:val="both"/>
        <w:rPr>
          <w:i/>
          <w:sz w:val="28"/>
          <w:szCs w:val="28"/>
        </w:rPr>
      </w:pPr>
      <w:r>
        <w:rPr>
          <w:i/>
          <w:sz w:val="28"/>
          <w:szCs w:val="28"/>
        </w:rPr>
        <w:t>Le Fils de Dieu qui se fait semblable aux hommes pou les sauver, n’est-ce pas le fondement même de notre foi ?  Ce passage de St Paul nous permet de toucher l’ampleur de ce mystère d’amour.</w:t>
      </w:r>
    </w:p>
    <w:p w14:paraId="70AC673D" w14:textId="3643FB6A" w:rsidR="001C6358" w:rsidRDefault="001C6358" w:rsidP="00337A44">
      <w:pPr>
        <w:spacing w:after="0"/>
        <w:jc w:val="both"/>
        <w:rPr>
          <w:b/>
          <w:sz w:val="28"/>
          <w:szCs w:val="28"/>
        </w:rPr>
      </w:pPr>
      <w:r>
        <w:rPr>
          <w:b/>
          <w:sz w:val="28"/>
          <w:szCs w:val="28"/>
        </w:rPr>
        <w:lastRenderedPageBreak/>
        <w:t>Passion du Seigneur : Mc 14, 1-15, 47</w:t>
      </w:r>
    </w:p>
    <w:p w14:paraId="6910E760" w14:textId="24ECB776" w:rsidR="001C6358" w:rsidRDefault="001C6358" w:rsidP="00337A44">
      <w:pPr>
        <w:spacing w:after="0"/>
        <w:jc w:val="both"/>
        <w:rPr>
          <w:b/>
          <w:i/>
          <w:sz w:val="28"/>
          <w:szCs w:val="28"/>
        </w:rPr>
      </w:pPr>
      <w:r>
        <w:rPr>
          <w:b/>
          <w:i/>
          <w:sz w:val="28"/>
          <w:szCs w:val="28"/>
        </w:rPr>
        <w:t>Gloire et louange à toi, Seigneur Jésus !</w:t>
      </w:r>
    </w:p>
    <w:p w14:paraId="2847019C" w14:textId="0B68E524" w:rsidR="001C6358" w:rsidRDefault="001C6358" w:rsidP="00337A44">
      <w:pPr>
        <w:spacing w:after="0"/>
        <w:jc w:val="both"/>
        <w:rPr>
          <w:sz w:val="28"/>
          <w:szCs w:val="28"/>
        </w:rPr>
      </w:pPr>
      <w:r>
        <w:rPr>
          <w:sz w:val="28"/>
          <w:szCs w:val="28"/>
        </w:rPr>
        <w:t>Pour nous, le Christ est devenu obéissant,</w:t>
      </w:r>
    </w:p>
    <w:p w14:paraId="522B4761" w14:textId="0F6AE8E6" w:rsidR="001C6358" w:rsidRDefault="001C6358" w:rsidP="00337A44">
      <w:pPr>
        <w:spacing w:after="0"/>
        <w:jc w:val="both"/>
        <w:rPr>
          <w:sz w:val="28"/>
          <w:szCs w:val="28"/>
        </w:rPr>
      </w:pPr>
      <w:proofErr w:type="gramStart"/>
      <w:r>
        <w:rPr>
          <w:sz w:val="28"/>
          <w:szCs w:val="28"/>
        </w:rPr>
        <w:t>jusqu’à</w:t>
      </w:r>
      <w:proofErr w:type="gramEnd"/>
      <w:r>
        <w:rPr>
          <w:sz w:val="28"/>
          <w:szCs w:val="28"/>
        </w:rPr>
        <w:t xml:space="preserve"> la mort et la mort de la croix.</w:t>
      </w:r>
    </w:p>
    <w:p w14:paraId="13758385" w14:textId="702D54D0" w:rsidR="001C6358" w:rsidRDefault="001C6358" w:rsidP="00337A44">
      <w:pPr>
        <w:spacing w:after="0"/>
        <w:jc w:val="both"/>
        <w:rPr>
          <w:sz w:val="28"/>
          <w:szCs w:val="28"/>
        </w:rPr>
      </w:pPr>
      <w:r>
        <w:rPr>
          <w:sz w:val="28"/>
          <w:szCs w:val="28"/>
        </w:rPr>
        <w:t>C’est pourquoi Dieu l’a exalté :</w:t>
      </w:r>
    </w:p>
    <w:p w14:paraId="0C2E3106" w14:textId="14DCF13B" w:rsidR="001C6358" w:rsidRDefault="001C6358" w:rsidP="00337A44">
      <w:pPr>
        <w:spacing w:after="0"/>
        <w:jc w:val="both"/>
        <w:rPr>
          <w:sz w:val="28"/>
          <w:szCs w:val="28"/>
        </w:rPr>
      </w:pPr>
      <w:r>
        <w:rPr>
          <w:sz w:val="28"/>
          <w:szCs w:val="28"/>
        </w:rPr>
        <w:t xml:space="preserve">Il l’a doté du Nom </w:t>
      </w:r>
      <w:r w:rsidR="00216D5F">
        <w:rPr>
          <w:sz w:val="28"/>
          <w:szCs w:val="28"/>
        </w:rPr>
        <w:t>qui est au-dessus de tout nom.</w:t>
      </w:r>
    </w:p>
    <w:p w14:paraId="7B1F0F97" w14:textId="264692B9" w:rsidR="00216D5F" w:rsidRPr="00216D5F" w:rsidRDefault="00216D5F" w:rsidP="00337A44">
      <w:pPr>
        <w:spacing w:after="0"/>
        <w:jc w:val="both"/>
        <w:rPr>
          <w:b/>
          <w:i/>
          <w:sz w:val="28"/>
          <w:szCs w:val="28"/>
        </w:rPr>
      </w:pPr>
      <w:r>
        <w:rPr>
          <w:b/>
          <w:i/>
          <w:sz w:val="28"/>
          <w:szCs w:val="28"/>
        </w:rPr>
        <w:t>Gloire et louange à toi, Seigner Jésus.</w:t>
      </w:r>
    </w:p>
    <w:p w14:paraId="32D52058" w14:textId="3B2CD297" w:rsidR="00337A44" w:rsidRPr="008C4BC6" w:rsidRDefault="00337A44" w:rsidP="00337A44">
      <w:pPr>
        <w:spacing w:after="0"/>
        <w:jc w:val="both"/>
        <w:rPr>
          <w:sz w:val="16"/>
          <w:szCs w:val="16"/>
        </w:rPr>
      </w:pPr>
    </w:p>
    <w:p w14:paraId="4197C8E4" w14:textId="72CC82A0" w:rsidR="008C4BC6" w:rsidRDefault="008C4BC6" w:rsidP="00337A44">
      <w:pPr>
        <w:spacing w:after="0"/>
        <w:jc w:val="both"/>
        <w:rPr>
          <w:sz w:val="28"/>
          <w:szCs w:val="28"/>
        </w:rPr>
      </w:pPr>
      <w:r>
        <w:rPr>
          <w:sz w:val="28"/>
          <w:szCs w:val="28"/>
        </w:rPr>
        <w:t>Pendant le récit de la Passion :</w:t>
      </w:r>
    </w:p>
    <w:p w14:paraId="2ABC3A7A" w14:textId="4EB8EF18" w:rsidR="008C4BC6" w:rsidRDefault="008C4BC6" w:rsidP="00337A44">
      <w:pPr>
        <w:spacing w:after="0"/>
        <w:jc w:val="both"/>
        <w:rPr>
          <w:b/>
          <w:sz w:val="28"/>
          <w:szCs w:val="28"/>
        </w:rPr>
      </w:pPr>
      <w:r>
        <w:rPr>
          <w:b/>
          <w:sz w:val="28"/>
          <w:szCs w:val="28"/>
        </w:rPr>
        <w:t>Christ, mort pour nos péchés,</w:t>
      </w:r>
    </w:p>
    <w:p w14:paraId="27B9390C" w14:textId="7F1F6F93" w:rsidR="008C4BC6" w:rsidRDefault="008C4BC6" w:rsidP="00337A44">
      <w:pPr>
        <w:spacing w:after="0"/>
        <w:jc w:val="both"/>
        <w:rPr>
          <w:b/>
          <w:sz w:val="28"/>
          <w:szCs w:val="28"/>
        </w:rPr>
      </w:pPr>
      <w:r>
        <w:rPr>
          <w:b/>
          <w:sz w:val="28"/>
          <w:szCs w:val="28"/>
        </w:rPr>
        <w:t>Christ, ressuscité pour notre vie,</w:t>
      </w:r>
    </w:p>
    <w:p w14:paraId="7408459F" w14:textId="052F72F4" w:rsidR="008C4BC6" w:rsidRDefault="008C4BC6" w:rsidP="00337A44">
      <w:pPr>
        <w:spacing w:after="0"/>
        <w:jc w:val="both"/>
        <w:rPr>
          <w:b/>
          <w:sz w:val="28"/>
          <w:szCs w:val="28"/>
        </w:rPr>
      </w:pPr>
      <w:r>
        <w:rPr>
          <w:b/>
          <w:sz w:val="28"/>
          <w:szCs w:val="28"/>
        </w:rPr>
        <w:t>Nous t’en prions : prends pitié de nous.</w:t>
      </w:r>
    </w:p>
    <w:p w14:paraId="0859B098" w14:textId="77777777" w:rsidR="008C4BC6" w:rsidRPr="008C4BC6" w:rsidRDefault="008C4BC6" w:rsidP="00337A44">
      <w:pPr>
        <w:spacing w:after="0"/>
        <w:jc w:val="both"/>
        <w:rPr>
          <w:b/>
          <w:sz w:val="28"/>
          <w:szCs w:val="28"/>
        </w:rPr>
      </w:pPr>
    </w:p>
    <w:p w14:paraId="396F511B" w14:textId="182E1A44" w:rsidR="00724751" w:rsidRDefault="00216D5F" w:rsidP="00724751">
      <w:pPr>
        <w:spacing w:after="0"/>
        <w:jc w:val="both"/>
        <w:rPr>
          <w:b/>
          <w:sz w:val="28"/>
          <w:szCs w:val="28"/>
        </w:rPr>
      </w:pPr>
      <w:r w:rsidRPr="00216D5F">
        <w:rPr>
          <w:b/>
          <w:sz w:val="28"/>
          <w:szCs w:val="28"/>
        </w:rPr>
        <w:t>Prière des Fidèles</w:t>
      </w:r>
    </w:p>
    <w:p w14:paraId="3BB27367" w14:textId="65B34691" w:rsidR="00216D5F" w:rsidRDefault="00216D5F" w:rsidP="00724751">
      <w:pPr>
        <w:spacing w:after="0"/>
        <w:jc w:val="both"/>
        <w:rPr>
          <w:i/>
          <w:sz w:val="28"/>
          <w:szCs w:val="28"/>
        </w:rPr>
      </w:pPr>
      <w:r>
        <w:rPr>
          <w:i/>
          <w:sz w:val="28"/>
          <w:szCs w:val="28"/>
        </w:rPr>
        <w:t>Seigneur, toi qui as donné ta vie pour nous sauver, vois nos inquiétudes et entends nos prières pour nos frères et pour le monde.</w:t>
      </w:r>
    </w:p>
    <w:p w14:paraId="29A70D62" w14:textId="08B920E0" w:rsidR="00216D5F" w:rsidRDefault="00216D5F" w:rsidP="00724751">
      <w:pPr>
        <w:spacing w:after="0"/>
        <w:jc w:val="both"/>
        <w:rPr>
          <w:i/>
          <w:sz w:val="28"/>
          <w:szCs w:val="28"/>
        </w:rPr>
      </w:pPr>
    </w:p>
    <w:p w14:paraId="412EF4A9" w14:textId="4434FAC9" w:rsidR="00216D5F" w:rsidRDefault="00216D5F" w:rsidP="00216D5F">
      <w:pPr>
        <w:pStyle w:val="Paragraphedeliste"/>
        <w:numPr>
          <w:ilvl w:val="0"/>
          <w:numId w:val="1"/>
        </w:numPr>
        <w:spacing w:after="0"/>
        <w:jc w:val="both"/>
        <w:rPr>
          <w:sz w:val="28"/>
          <w:szCs w:val="28"/>
        </w:rPr>
      </w:pPr>
      <w:r>
        <w:rPr>
          <w:sz w:val="28"/>
          <w:szCs w:val="28"/>
        </w:rPr>
        <w:t xml:space="preserve">Seigneur, toi qui as choisi de devenir semblable aux hommes, fortifie la voix de ton </w:t>
      </w:r>
      <w:r w:rsidR="007D2D9B">
        <w:rPr>
          <w:sz w:val="28"/>
          <w:szCs w:val="28"/>
        </w:rPr>
        <w:t>É</w:t>
      </w:r>
      <w:bookmarkStart w:id="0" w:name="_GoBack"/>
      <w:bookmarkEnd w:id="0"/>
      <w:r>
        <w:rPr>
          <w:sz w:val="28"/>
          <w:szCs w:val="28"/>
        </w:rPr>
        <w:t>glise afin que ton message d’amour soit entendu par chacun : R/</w:t>
      </w:r>
    </w:p>
    <w:p w14:paraId="3E02754B" w14:textId="2FDE4C64" w:rsidR="00216D5F" w:rsidRDefault="00216D5F" w:rsidP="00216D5F">
      <w:pPr>
        <w:spacing w:after="0"/>
        <w:jc w:val="both"/>
        <w:rPr>
          <w:b/>
          <w:sz w:val="28"/>
          <w:szCs w:val="28"/>
        </w:rPr>
      </w:pPr>
      <w:r>
        <w:rPr>
          <w:b/>
          <w:sz w:val="28"/>
          <w:szCs w:val="28"/>
        </w:rPr>
        <w:t>R/</w:t>
      </w:r>
      <w:r>
        <w:rPr>
          <w:b/>
          <w:sz w:val="28"/>
          <w:szCs w:val="28"/>
        </w:rPr>
        <w:tab/>
        <w:t>Jésus, sauveur du monde, écoute et prends pitié.</w:t>
      </w:r>
    </w:p>
    <w:p w14:paraId="7E256BB8" w14:textId="7CA27869" w:rsidR="00216D5F" w:rsidRPr="008C4BC6" w:rsidRDefault="00216D5F" w:rsidP="00216D5F">
      <w:pPr>
        <w:spacing w:after="0"/>
        <w:jc w:val="both"/>
        <w:rPr>
          <w:b/>
          <w:sz w:val="16"/>
          <w:szCs w:val="16"/>
        </w:rPr>
      </w:pPr>
    </w:p>
    <w:p w14:paraId="7FF25D09" w14:textId="744233AD" w:rsidR="00216D5F" w:rsidRDefault="00216D5F" w:rsidP="00216D5F">
      <w:pPr>
        <w:pStyle w:val="Paragraphedeliste"/>
        <w:numPr>
          <w:ilvl w:val="0"/>
          <w:numId w:val="1"/>
        </w:numPr>
        <w:spacing w:after="0"/>
        <w:jc w:val="both"/>
        <w:rPr>
          <w:sz w:val="28"/>
          <w:szCs w:val="28"/>
        </w:rPr>
      </w:pPr>
      <w:r>
        <w:rPr>
          <w:sz w:val="28"/>
          <w:szCs w:val="28"/>
        </w:rPr>
        <w:t>Seigneur, toi qui a connu l’injustice, ouvre le cœur de ceux qui font les lois et de ceux qui les appliquent afin que, gardant confiance en l’homme, ils prennent leurs décisions avec respect et justesse : R/</w:t>
      </w:r>
    </w:p>
    <w:p w14:paraId="2AC559AD" w14:textId="77777777" w:rsidR="008C4BC6" w:rsidRPr="008C4BC6" w:rsidRDefault="008C4BC6" w:rsidP="008C4BC6">
      <w:pPr>
        <w:pStyle w:val="Paragraphedeliste"/>
        <w:spacing w:after="0"/>
        <w:jc w:val="both"/>
        <w:rPr>
          <w:sz w:val="16"/>
          <w:szCs w:val="16"/>
        </w:rPr>
      </w:pPr>
    </w:p>
    <w:p w14:paraId="7D9C47C4" w14:textId="7BC99D1F" w:rsidR="00216D5F" w:rsidRDefault="00216D5F" w:rsidP="00216D5F">
      <w:pPr>
        <w:pStyle w:val="Paragraphedeliste"/>
        <w:numPr>
          <w:ilvl w:val="0"/>
          <w:numId w:val="1"/>
        </w:numPr>
        <w:spacing w:after="0"/>
        <w:jc w:val="both"/>
        <w:rPr>
          <w:sz w:val="28"/>
          <w:szCs w:val="28"/>
        </w:rPr>
      </w:pPr>
      <w:r>
        <w:rPr>
          <w:sz w:val="28"/>
          <w:szCs w:val="28"/>
        </w:rPr>
        <w:t>Seigneur, toi qui as été rejeté et humilié, vois la souffrance de ceux qui se sentent exclus</w:t>
      </w:r>
      <w:r w:rsidR="008C4BC6">
        <w:rPr>
          <w:sz w:val="28"/>
          <w:szCs w:val="28"/>
        </w:rPr>
        <w:t>, de ceux qui souffrent et perdent espoir, que ton amour leur apporte la force et l’espérance dont ils ont besoin : R/</w:t>
      </w:r>
    </w:p>
    <w:p w14:paraId="393B5F6F" w14:textId="77777777" w:rsidR="008C4BC6" w:rsidRPr="008C4BC6" w:rsidRDefault="008C4BC6" w:rsidP="008C4BC6">
      <w:pPr>
        <w:pStyle w:val="Paragraphedeliste"/>
        <w:rPr>
          <w:sz w:val="16"/>
          <w:szCs w:val="16"/>
        </w:rPr>
      </w:pPr>
    </w:p>
    <w:p w14:paraId="009D9A76" w14:textId="041B0A1D" w:rsidR="008C4BC6" w:rsidRDefault="008C4BC6" w:rsidP="00216D5F">
      <w:pPr>
        <w:pStyle w:val="Paragraphedeliste"/>
        <w:numPr>
          <w:ilvl w:val="0"/>
          <w:numId w:val="1"/>
        </w:numPr>
        <w:spacing w:after="0"/>
        <w:jc w:val="both"/>
        <w:rPr>
          <w:sz w:val="28"/>
          <w:szCs w:val="28"/>
        </w:rPr>
      </w:pPr>
      <w:r>
        <w:rPr>
          <w:sz w:val="28"/>
          <w:szCs w:val="28"/>
        </w:rPr>
        <w:t>Seigneur, toi qui as vécu notre humanité, entends les aspirations et les espoirs de notre communauté, permets-lui de les réaliser afin de témoigner pleinement de ton amour : R/</w:t>
      </w:r>
    </w:p>
    <w:p w14:paraId="6E81CBB6" w14:textId="77777777" w:rsidR="008C4BC6" w:rsidRPr="008C4BC6" w:rsidRDefault="008C4BC6" w:rsidP="008C4BC6">
      <w:pPr>
        <w:pStyle w:val="Paragraphedeliste"/>
        <w:rPr>
          <w:sz w:val="28"/>
          <w:szCs w:val="28"/>
        </w:rPr>
      </w:pPr>
    </w:p>
    <w:p w14:paraId="7B7FBCFA" w14:textId="1C5FA279" w:rsidR="008C4BC6" w:rsidRDefault="008C4BC6" w:rsidP="008C4BC6">
      <w:pPr>
        <w:spacing w:after="0"/>
        <w:jc w:val="both"/>
        <w:rPr>
          <w:b/>
          <w:sz w:val="28"/>
          <w:szCs w:val="28"/>
        </w:rPr>
      </w:pPr>
      <w:r>
        <w:rPr>
          <w:i/>
          <w:sz w:val="28"/>
          <w:szCs w:val="28"/>
        </w:rPr>
        <w:lastRenderedPageBreak/>
        <w:t>Seigneur, sauveur du monde, prête attention aux appels de ton peuple, entends sa prière monter vers toi, pleine de confiance en ton amour. Par Jésus, le Christ, notre Seigneur</w:t>
      </w:r>
      <w:r w:rsidRPr="008C4BC6">
        <w:rPr>
          <w:b/>
          <w:sz w:val="28"/>
          <w:szCs w:val="28"/>
        </w:rPr>
        <w:t>. – Amen.</w:t>
      </w:r>
    </w:p>
    <w:p w14:paraId="1BE8CEAE" w14:textId="4D4DB111" w:rsidR="008C4BC6" w:rsidRDefault="008C4BC6" w:rsidP="008C4BC6">
      <w:pPr>
        <w:spacing w:after="0"/>
        <w:jc w:val="both"/>
        <w:rPr>
          <w:b/>
          <w:sz w:val="28"/>
          <w:szCs w:val="28"/>
        </w:rPr>
      </w:pPr>
    </w:p>
    <w:p w14:paraId="388EBA6F" w14:textId="344CA3FC" w:rsidR="008C4BC6" w:rsidRDefault="008C4BC6" w:rsidP="008C4BC6">
      <w:pPr>
        <w:spacing w:after="0"/>
        <w:jc w:val="both"/>
        <w:rPr>
          <w:b/>
          <w:color w:val="7F7F7F" w:themeColor="text1" w:themeTint="80"/>
          <w:sz w:val="28"/>
          <w:szCs w:val="28"/>
        </w:rPr>
      </w:pPr>
      <w:r w:rsidRPr="008C4BC6">
        <w:rPr>
          <w:b/>
          <w:color w:val="7F7F7F" w:themeColor="text1" w:themeTint="80"/>
          <w:sz w:val="28"/>
          <w:szCs w:val="28"/>
        </w:rPr>
        <w:t>COMMUNION</w:t>
      </w:r>
    </w:p>
    <w:p w14:paraId="53E386EC" w14:textId="0804953C" w:rsidR="00DD3E18" w:rsidRPr="00DD3E18" w:rsidRDefault="008C4BC6" w:rsidP="00DD3E18">
      <w:pPr>
        <w:spacing w:after="0"/>
        <w:jc w:val="both"/>
        <w:rPr>
          <w:b/>
          <w:color w:val="7F7F7F" w:themeColor="text1" w:themeTint="80"/>
          <w:sz w:val="28"/>
          <w:szCs w:val="28"/>
        </w:rPr>
      </w:pPr>
      <w:r>
        <w:rPr>
          <w:b/>
          <w:color w:val="7F7F7F" w:themeColor="text1" w:themeTint="80"/>
          <w:sz w:val="28"/>
          <w:szCs w:val="28"/>
        </w:rPr>
        <w:t>Fais paraître ton jour</w:t>
      </w:r>
    </w:p>
    <w:p w14:paraId="5ABBE772" w14:textId="77777777" w:rsidR="00DD3E18" w:rsidRPr="00F22B8C" w:rsidRDefault="00DD3E18" w:rsidP="00DD3E18">
      <w:pPr>
        <w:rPr>
          <w:sz w:val="16"/>
          <w:szCs w:val="16"/>
        </w:rPr>
      </w:pPr>
    </w:p>
    <w:p w14:paraId="75AAE6D7" w14:textId="77777777" w:rsidR="00DD3E18" w:rsidRPr="00DD3E18" w:rsidRDefault="00DD3E18" w:rsidP="00DD3E18">
      <w:pPr>
        <w:pStyle w:val="Couplets"/>
        <w:jc w:val="both"/>
        <w:rPr>
          <w:rFonts w:asciiTheme="minorHAnsi" w:hAnsiTheme="minorHAnsi" w:cstheme="minorHAnsi"/>
          <w:sz w:val="28"/>
        </w:rPr>
      </w:pPr>
      <w:r w:rsidRPr="00DD3E18">
        <w:rPr>
          <w:rFonts w:asciiTheme="minorHAnsi" w:hAnsiTheme="minorHAnsi" w:cstheme="minorHAnsi"/>
          <w:sz w:val="28"/>
        </w:rPr>
        <w:t>1.</w:t>
      </w:r>
      <w:r w:rsidRPr="00DD3E18">
        <w:rPr>
          <w:rFonts w:asciiTheme="minorHAnsi" w:hAnsiTheme="minorHAnsi" w:cstheme="minorHAnsi"/>
          <w:sz w:val="28"/>
        </w:rPr>
        <w:tab/>
        <w:t xml:space="preserve">Par la croix du Fils de Dieu, Signe levé qui rassemble les nations, </w:t>
      </w:r>
    </w:p>
    <w:p w14:paraId="3866AB8F" w14:textId="77777777"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Par le corps de Jésus-Christ dans nos prisons, innocent et torturé,</w:t>
      </w:r>
    </w:p>
    <w:p w14:paraId="55D064B0" w14:textId="77777777"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Sur les terres désolées, terres d’exil sans printemps, sans amandier,</w:t>
      </w:r>
    </w:p>
    <w:p w14:paraId="36B3A8AD" w14:textId="77777777" w:rsidR="00DD3E18" w:rsidRPr="00F22B8C" w:rsidRDefault="00DD3E18" w:rsidP="00DD3E18">
      <w:pPr>
        <w:pStyle w:val="Couplets"/>
        <w:jc w:val="both"/>
        <w:rPr>
          <w:rFonts w:asciiTheme="minorHAnsi" w:hAnsiTheme="minorHAnsi" w:cstheme="minorHAnsi"/>
          <w:sz w:val="16"/>
          <w:szCs w:val="16"/>
        </w:rPr>
      </w:pPr>
    </w:p>
    <w:p w14:paraId="255ACE8A" w14:textId="1A245AF5" w:rsidR="00DD3E18" w:rsidRPr="00DD3E18" w:rsidRDefault="00DD3E18" w:rsidP="00DD3E18">
      <w:pPr>
        <w:pStyle w:val="Refrain"/>
        <w:jc w:val="both"/>
        <w:rPr>
          <w:b/>
        </w:rPr>
      </w:pPr>
      <w:r>
        <w:rPr>
          <w:b/>
        </w:rPr>
        <w:t>R/</w:t>
      </w:r>
      <w:r w:rsidRPr="00DD3E18">
        <w:rPr>
          <w:b/>
        </w:rPr>
        <w:tab/>
        <w:t xml:space="preserve">Fais paraître ton jour et le temps de ta grâce, </w:t>
      </w:r>
    </w:p>
    <w:p w14:paraId="27B247DF" w14:textId="77777777" w:rsidR="00DD3E18" w:rsidRPr="00DD3E18" w:rsidRDefault="00DD3E18" w:rsidP="00DD3E18">
      <w:pPr>
        <w:pStyle w:val="Refrain"/>
        <w:ind w:firstLine="708"/>
        <w:jc w:val="both"/>
        <w:rPr>
          <w:b/>
        </w:rPr>
      </w:pPr>
      <w:r w:rsidRPr="00DD3E18">
        <w:rPr>
          <w:b/>
        </w:rPr>
        <w:t>Fais paraître ton jour, que l’homme soit sauvé !</w:t>
      </w:r>
    </w:p>
    <w:p w14:paraId="7D7BF147" w14:textId="77777777" w:rsidR="00DD3E18" w:rsidRPr="00F22B8C" w:rsidRDefault="00DD3E18" w:rsidP="00DD3E18">
      <w:pPr>
        <w:pStyle w:val="Refrain"/>
        <w:jc w:val="both"/>
        <w:rPr>
          <w:b/>
          <w:sz w:val="18"/>
          <w:szCs w:val="18"/>
        </w:rPr>
      </w:pPr>
    </w:p>
    <w:p w14:paraId="16E424A3" w14:textId="77777777" w:rsidR="00DD3E18" w:rsidRPr="00DD3E18" w:rsidRDefault="00DD3E18" w:rsidP="00DD3E18">
      <w:pPr>
        <w:pStyle w:val="Couplets"/>
        <w:jc w:val="both"/>
        <w:rPr>
          <w:rFonts w:asciiTheme="minorHAnsi" w:hAnsiTheme="minorHAnsi" w:cstheme="minorHAnsi"/>
          <w:sz w:val="28"/>
        </w:rPr>
      </w:pPr>
      <w:r w:rsidRPr="00DD3E18">
        <w:rPr>
          <w:rFonts w:asciiTheme="minorHAnsi" w:hAnsiTheme="minorHAnsi" w:cstheme="minorHAnsi"/>
          <w:sz w:val="28"/>
        </w:rPr>
        <w:t>2.</w:t>
      </w:r>
      <w:r w:rsidRPr="00DD3E18">
        <w:rPr>
          <w:rFonts w:asciiTheme="minorHAnsi" w:hAnsiTheme="minorHAnsi" w:cstheme="minorHAnsi"/>
          <w:sz w:val="28"/>
        </w:rPr>
        <w:tab/>
        <w:t>Par la croix du Bien-Aimé, fleuve de paix où s’abreuve toute vie</w:t>
      </w:r>
    </w:p>
    <w:p w14:paraId="495E2DCC" w14:textId="77777777"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Par le corps de Jésus-Christ hurlant nos peurs dans la nuit des hôpitaux,</w:t>
      </w:r>
    </w:p>
    <w:p w14:paraId="3D0FC7DF" w14:textId="77777777"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Sur le monde que tu fis pour qu’il soit beau</w:t>
      </w:r>
    </w:p>
    <w:p w14:paraId="21738AE8" w14:textId="5BCE8814"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 xml:space="preserve">Et nous parle de ton nom, </w:t>
      </w:r>
      <w:r w:rsidRPr="00DD3E18">
        <w:rPr>
          <w:rStyle w:val="RefrainCar"/>
          <w:rFonts w:asciiTheme="minorHAnsi" w:hAnsiTheme="minorHAnsi"/>
        </w:rPr>
        <w:t xml:space="preserve"> </w:t>
      </w:r>
    </w:p>
    <w:p w14:paraId="68A4B867" w14:textId="77777777" w:rsidR="00DD3E18" w:rsidRPr="00F22B8C" w:rsidRDefault="00DD3E18" w:rsidP="00DD3E18">
      <w:pPr>
        <w:pStyle w:val="Couplets"/>
        <w:jc w:val="both"/>
        <w:rPr>
          <w:rFonts w:asciiTheme="minorHAnsi" w:hAnsiTheme="minorHAnsi" w:cstheme="minorHAnsi"/>
          <w:sz w:val="16"/>
          <w:szCs w:val="16"/>
        </w:rPr>
      </w:pPr>
    </w:p>
    <w:p w14:paraId="12432442" w14:textId="77777777" w:rsidR="00DD3E18" w:rsidRPr="00DD3E18" w:rsidRDefault="00DD3E18" w:rsidP="00DD3E18">
      <w:pPr>
        <w:pStyle w:val="Couplets"/>
        <w:jc w:val="both"/>
        <w:rPr>
          <w:rFonts w:asciiTheme="minorHAnsi" w:hAnsiTheme="minorHAnsi" w:cstheme="minorHAnsi"/>
          <w:sz w:val="28"/>
        </w:rPr>
      </w:pPr>
      <w:r w:rsidRPr="00DD3E18">
        <w:rPr>
          <w:rFonts w:asciiTheme="minorHAnsi" w:hAnsiTheme="minorHAnsi" w:cstheme="minorHAnsi"/>
          <w:sz w:val="28"/>
        </w:rPr>
        <w:t>3.</w:t>
      </w:r>
      <w:r w:rsidRPr="00DD3E18">
        <w:rPr>
          <w:rFonts w:asciiTheme="minorHAnsi" w:hAnsiTheme="minorHAnsi" w:cstheme="minorHAnsi"/>
          <w:sz w:val="28"/>
        </w:rPr>
        <w:tab/>
        <w:t>Par la croix du Serviteur, porche royal où s’avancent les pécheurs,</w:t>
      </w:r>
    </w:p>
    <w:p w14:paraId="34D2AD7A" w14:textId="77777777"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Par la croix de Jésus-Christ, nu, outragé sous le rire des bourreaux,</w:t>
      </w:r>
    </w:p>
    <w:p w14:paraId="1155EF53" w14:textId="7EA20983" w:rsidR="00DD3E18" w:rsidRPr="00DD3E18" w:rsidRDefault="00DD3E18" w:rsidP="00DD3E18">
      <w:pPr>
        <w:pStyle w:val="Couplets"/>
        <w:ind w:firstLine="708"/>
        <w:jc w:val="both"/>
        <w:rPr>
          <w:rStyle w:val="RefrainCar"/>
          <w:rFonts w:asciiTheme="minorHAnsi" w:hAnsiTheme="minorHAnsi"/>
        </w:rPr>
      </w:pPr>
      <w:r w:rsidRPr="00DD3E18">
        <w:rPr>
          <w:rFonts w:asciiTheme="minorHAnsi" w:hAnsiTheme="minorHAnsi" w:cstheme="minorHAnsi"/>
          <w:sz w:val="28"/>
        </w:rPr>
        <w:t xml:space="preserve">Sur les foules sans berger et sans espoir qui ne vont qu’à perdre cœur, </w:t>
      </w:r>
    </w:p>
    <w:p w14:paraId="28CAFA00" w14:textId="77777777" w:rsidR="00DD3E18" w:rsidRPr="00F22B8C" w:rsidRDefault="00DD3E18" w:rsidP="00DD3E18">
      <w:pPr>
        <w:pStyle w:val="Couplets"/>
        <w:jc w:val="both"/>
        <w:rPr>
          <w:rStyle w:val="RefrainCar"/>
          <w:rFonts w:asciiTheme="minorHAnsi" w:hAnsiTheme="minorHAnsi"/>
          <w:sz w:val="16"/>
          <w:szCs w:val="16"/>
        </w:rPr>
      </w:pPr>
    </w:p>
    <w:p w14:paraId="0DE5AA58" w14:textId="1D475E7B" w:rsidR="00DD3E18" w:rsidRPr="00DD3E18" w:rsidRDefault="00DD3E18" w:rsidP="00DD3E18">
      <w:pPr>
        <w:pStyle w:val="Couplets"/>
        <w:jc w:val="both"/>
        <w:rPr>
          <w:rFonts w:asciiTheme="minorHAnsi" w:hAnsiTheme="minorHAnsi" w:cstheme="minorHAnsi"/>
          <w:sz w:val="28"/>
        </w:rPr>
      </w:pPr>
      <w:r w:rsidRPr="00DD3E18">
        <w:rPr>
          <w:rFonts w:asciiTheme="minorHAnsi" w:hAnsiTheme="minorHAnsi" w:cstheme="minorHAnsi"/>
          <w:sz w:val="28"/>
        </w:rPr>
        <w:t xml:space="preserve">4. </w:t>
      </w:r>
      <w:r>
        <w:rPr>
          <w:rFonts w:asciiTheme="minorHAnsi" w:hAnsiTheme="minorHAnsi" w:cstheme="minorHAnsi"/>
          <w:sz w:val="28"/>
        </w:rPr>
        <w:tab/>
      </w:r>
      <w:r w:rsidRPr="00DD3E18">
        <w:rPr>
          <w:rFonts w:asciiTheme="minorHAnsi" w:hAnsiTheme="minorHAnsi" w:cstheme="minorHAnsi"/>
          <w:sz w:val="28"/>
        </w:rPr>
        <w:t>Par la croix de l’homme-Dieu, arbre béni où s’abritent les oiseaux,</w:t>
      </w:r>
    </w:p>
    <w:p w14:paraId="3EC4AB5D" w14:textId="586BE295"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Par le corps de Jésus-Christ recrucifié dans nos guerres sans pardon,</w:t>
      </w:r>
    </w:p>
    <w:p w14:paraId="19EEEDDF" w14:textId="44138253" w:rsidR="00DD3E18" w:rsidRPr="00DD3E18" w:rsidRDefault="00DD3E18" w:rsidP="00DD3E18">
      <w:pPr>
        <w:pStyle w:val="Couplets"/>
        <w:ind w:firstLine="708"/>
        <w:jc w:val="both"/>
        <w:rPr>
          <w:rFonts w:asciiTheme="minorHAnsi" w:hAnsiTheme="minorHAnsi" w:cstheme="minorHAnsi"/>
          <w:sz w:val="28"/>
        </w:rPr>
      </w:pPr>
      <w:r w:rsidRPr="00DD3E18">
        <w:rPr>
          <w:rFonts w:asciiTheme="minorHAnsi" w:hAnsiTheme="minorHAnsi" w:cstheme="minorHAnsi"/>
          <w:sz w:val="28"/>
        </w:rPr>
        <w:t xml:space="preserve">Sur les peuples de la nuit et du brouillard que la haine a décimés, </w:t>
      </w:r>
    </w:p>
    <w:p w14:paraId="302766C3" w14:textId="77777777" w:rsidR="00AB1724" w:rsidRPr="00DD3E18" w:rsidRDefault="00AB1724" w:rsidP="00DD3E18">
      <w:pPr>
        <w:jc w:val="both"/>
        <w:rPr>
          <w:rFonts w:cstheme="minorHAnsi"/>
          <w:sz w:val="28"/>
          <w:szCs w:val="28"/>
        </w:rPr>
      </w:pPr>
    </w:p>
    <w:p w14:paraId="1EAC4292" w14:textId="27A56104" w:rsidR="00F22B8C" w:rsidRPr="00F22B8C" w:rsidRDefault="00F22B8C" w:rsidP="00F22B8C">
      <w:pPr>
        <w:spacing w:after="0"/>
        <w:rPr>
          <w:rFonts w:ascii="Bernard MT Condensed" w:hAnsi="Bernard MT Condensed"/>
          <w:color w:val="A6A6A6" w:themeColor="background1" w:themeShade="A6"/>
          <w:sz w:val="96"/>
          <w:szCs w:val="96"/>
        </w:rPr>
      </w:pPr>
      <w:r w:rsidRPr="00F22B8C">
        <w:rPr>
          <w:rFonts w:ascii="Bernard MT Condensed" w:hAnsi="Bernard MT Condensed"/>
          <w:color w:val="A6A6A6" w:themeColor="background1" w:themeShade="A6"/>
          <w:sz w:val="96"/>
          <w:szCs w:val="96"/>
        </w:rPr>
        <w:t>Accueillons-le</w:t>
      </w:r>
    </w:p>
    <w:p w14:paraId="0E879C71" w14:textId="389122A8" w:rsidR="00F22B8C" w:rsidRDefault="00F22B8C" w:rsidP="00F22B8C">
      <w:pPr>
        <w:spacing w:after="0"/>
        <w:rPr>
          <w:rFonts w:ascii="Bernard MT Condensed" w:hAnsi="Bernard MT Condensed"/>
          <w:sz w:val="36"/>
          <w:szCs w:val="36"/>
        </w:rPr>
      </w:pPr>
      <w:proofErr w:type="gramStart"/>
      <w:r>
        <w:rPr>
          <w:rFonts w:ascii="Bernard MT Condensed" w:hAnsi="Bernard MT Condensed"/>
          <w:sz w:val="36"/>
          <w:szCs w:val="36"/>
        </w:rPr>
        <w:t>non</w:t>
      </w:r>
      <w:proofErr w:type="gramEnd"/>
      <w:r>
        <w:rPr>
          <w:rFonts w:ascii="Bernard MT Condensed" w:hAnsi="Bernard MT Condensed"/>
          <w:sz w:val="36"/>
          <w:szCs w:val="36"/>
        </w:rPr>
        <w:t xml:space="preserve"> avec des branches d’olivier,</w:t>
      </w:r>
    </w:p>
    <w:p w14:paraId="1A1406B9" w14:textId="6452AA14" w:rsidR="00F22B8C" w:rsidRDefault="00F22B8C" w:rsidP="00F22B8C">
      <w:pPr>
        <w:spacing w:after="0"/>
        <w:rPr>
          <w:rFonts w:ascii="Bernard MT Condensed" w:hAnsi="Bernard MT Condensed"/>
          <w:sz w:val="36"/>
          <w:szCs w:val="36"/>
        </w:rPr>
      </w:pPr>
      <w:proofErr w:type="gramStart"/>
      <w:r>
        <w:rPr>
          <w:rFonts w:ascii="Bernard MT Condensed" w:hAnsi="Bernard MT Condensed"/>
          <w:sz w:val="36"/>
          <w:szCs w:val="36"/>
        </w:rPr>
        <w:t>mais</w:t>
      </w:r>
      <w:proofErr w:type="gramEnd"/>
      <w:r>
        <w:rPr>
          <w:rFonts w:ascii="Bernard MT Condensed" w:hAnsi="Bernard MT Condensed"/>
          <w:sz w:val="36"/>
          <w:szCs w:val="36"/>
        </w:rPr>
        <w:t xml:space="preserve"> avec cette joie </w:t>
      </w:r>
    </w:p>
    <w:p w14:paraId="5253A5AB" w14:textId="4FB57D61" w:rsidR="00F22B8C" w:rsidRDefault="00F22B8C" w:rsidP="00F22B8C">
      <w:pPr>
        <w:spacing w:after="0"/>
        <w:rPr>
          <w:rFonts w:ascii="Bernard MT Condensed" w:hAnsi="Bernard MT Condensed"/>
          <w:sz w:val="36"/>
          <w:szCs w:val="36"/>
        </w:rPr>
      </w:pPr>
      <w:proofErr w:type="gramStart"/>
      <w:r>
        <w:rPr>
          <w:rFonts w:ascii="Bernard MT Condensed" w:hAnsi="Bernard MT Condensed"/>
          <w:sz w:val="36"/>
          <w:szCs w:val="36"/>
        </w:rPr>
        <w:t>que</w:t>
      </w:r>
      <w:proofErr w:type="gramEnd"/>
      <w:r>
        <w:rPr>
          <w:rFonts w:ascii="Bernard MT Condensed" w:hAnsi="Bernard MT Condensed"/>
          <w:sz w:val="36"/>
          <w:szCs w:val="36"/>
        </w:rPr>
        <w:t xml:space="preserve"> nous trouvons</w:t>
      </w:r>
    </w:p>
    <w:p w14:paraId="0097E33C" w14:textId="059BE21E" w:rsidR="00F22B8C" w:rsidRDefault="00F22B8C" w:rsidP="00F22B8C">
      <w:pPr>
        <w:spacing w:after="0"/>
        <w:rPr>
          <w:rFonts w:ascii="Bernard MT Condensed" w:hAnsi="Bernard MT Condensed"/>
          <w:sz w:val="36"/>
          <w:szCs w:val="36"/>
        </w:rPr>
      </w:pPr>
      <w:proofErr w:type="gramStart"/>
      <w:r>
        <w:rPr>
          <w:rFonts w:ascii="Bernard MT Condensed" w:hAnsi="Bernard MT Condensed"/>
          <w:sz w:val="36"/>
          <w:szCs w:val="36"/>
        </w:rPr>
        <w:t>à</w:t>
      </w:r>
      <w:proofErr w:type="gramEnd"/>
      <w:r>
        <w:rPr>
          <w:rFonts w:ascii="Bernard MT Condensed" w:hAnsi="Bernard MT Condensed"/>
          <w:sz w:val="36"/>
          <w:szCs w:val="36"/>
        </w:rPr>
        <w:t xml:space="preserve"> nous pardonner</w:t>
      </w:r>
    </w:p>
    <w:p w14:paraId="343243C3" w14:textId="3D1F19A4" w:rsidR="00F22B8C" w:rsidRDefault="00F22B8C" w:rsidP="00F22B8C">
      <w:pPr>
        <w:spacing w:after="0"/>
        <w:rPr>
          <w:rFonts w:ascii="Bernard MT Condensed" w:hAnsi="Bernard MT Condensed"/>
          <w:sz w:val="36"/>
          <w:szCs w:val="36"/>
        </w:rPr>
      </w:pPr>
      <w:proofErr w:type="gramStart"/>
      <w:r>
        <w:rPr>
          <w:rFonts w:ascii="Bernard MT Condensed" w:hAnsi="Bernard MT Condensed"/>
          <w:sz w:val="36"/>
          <w:szCs w:val="36"/>
        </w:rPr>
        <w:t>les</w:t>
      </w:r>
      <w:proofErr w:type="gramEnd"/>
      <w:r>
        <w:rPr>
          <w:rFonts w:ascii="Bernard MT Condensed" w:hAnsi="Bernard MT Condensed"/>
          <w:sz w:val="36"/>
          <w:szCs w:val="36"/>
        </w:rPr>
        <w:t xml:space="preserve"> uns aux autres.</w:t>
      </w:r>
    </w:p>
    <w:p w14:paraId="6D276CFC" w14:textId="7C35A6CB" w:rsidR="00F22B8C" w:rsidRPr="00F22B8C" w:rsidRDefault="00F22B8C" w:rsidP="00F22B8C">
      <w:pPr>
        <w:pStyle w:val="Paragraphedeliste"/>
        <w:numPr>
          <w:ilvl w:val="0"/>
          <w:numId w:val="2"/>
        </w:numPr>
        <w:spacing w:after="0"/>
        <w:rPr>
          <w:rFonts w:cstheme="minorHAnsi"/>
          <w:sz w:val="28"/>
          <w:szCs w:val="28"/>
        </w:rPr>
      </w:pPr>
      <w:r>
        <w:rPr>
          <w:rFonts w:cstheme="minorHAnsi"/>
          <w:sz w:val="28"/>
          <w:szCs w:val="28"/>
        </w:rPr>
        <w:t>Saint André de Crète (Vii°-VIII) siècles)</w:t>
      </w:r>
    </w:p>
    <w:p w14:paraId="50E521DF" w14:textId="77777777" w:rsidR="00F22B8C" w:rsidRPr="00F22B8C" w:rsidRDefault="00F22B8C" w:rsidP="00F22B8C">
      <w:pPr>
        <w:spacing w:after="0"/>
        <w:rPr>
          <w:rFonts w:cstheme="minorHAnsi"/>
          <w:sz w:val="28"/>
          <w:szCs w:val="28"/>
        </w:rPr>
      </w:pPr>
    </w:p>
    <w:sectPr w:rsidR="00F22B8C" w:rsidRPr="00F22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2482"/>
    <w:multiLevelType w:val="hybridMultilevel"/>
    <w:tmpl w:val="1FCEA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30730D"/>
    <w:multiLevelType w:val="hybridMultilevel"/>
    <w:tmpl w:val="F8D0FCA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5A"/>
    <w:rsid w:val="001551F3"/>
    <w:rsid w:val="001C6358"/>
    <w:rsid w:val="00216D5F"/>
    <w:rsid w:val="0026585A"/>
    <w:rsid w:val="00337A44"/>
    <w:rsid w:val="00724751"/>
    <w:rsid w:val="007D2D9B"/>
    <w:rsid w:val="008C4BC6"/>
    <w:rsid w:val="00AB1724"/>
    <w:rsid w:val="00DD3E18"/>
    <w:rsid w:val="00F22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24751"/>
    <w:rPr>
      <w:smallCaps w:val="0"/>
      <w:lang w:eastAsia="fr-FR"/>
    </w:rPr>
  </w:style>
  <w:style w:type="character" w:customStyle="1" w:styleId="CoupletsCar">
    <w:name w:val="Couplets Car"/>
    <w:link w:val="Couplets"/>
    <w:locked/>
    <w:rsid w:val="0072475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24751"/>
    <w:rPr>
      <w:rFonts w:asciiTheme="minorHAnsi" w:hAnsiTheme="minorHAnsi" w:cstheme="minorHAnsi"/>
      <w:sz w:val="28"/>
    </w:rPr>
  </w:style>
  <w:style w:type="character" w:customStyle="1" w:styleId="RefrainCar">
    <w:name w:val="Refrain Car"/>
    <w:link w:val="Refrain"/>
    <w:locked/>
    <w:rsid w:val="00724751"/>
    <w:rPr>
      <w:rFonts w:eastAsia="Times New Roman" w:cstheme="minorHAnsi"/>
      <w:sz w:val="28"/>
      <w:szCs w:val="28"/>
      <w:lang w:eastAsia="fr-FR"/>
    </w:rPr>
  </w:style>
  <w:style w:type="paragraph" w:customStyle="1" w:styleId="Titredechant">
    <w:name w:val="Titre de chant"/>
    <w:basedOn w:val="Normal"/>
    <w:link w:val="TitredechantCar"/>
    <w:qFormat/>
    <w:rsid w:val="0072475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724751"/>
    <w:rPr>
      <w:rFonts w:ascii="Garamond" w:eastAsia="Times New Roman" w:hAnsi="Garamond" w:cs="Times New Roman"/>
      <w:smallCaps/>
      <w:sz w:val="24"/>
      <w:szCs w:val="28"/>
    </w:rPr>
  </w:style>
  <w:style w:type="character" w:styleId="Lienhypertexte">
    <w:name w:val="Hyperlink"/>
    <w:uiPriority w:val="99"/>
    <w:unhideWhenUsed/>
    <w:rsid w:val="00724751"/>
    <w:rPr>
      <w:rFonts w:cs="Times New Roman"/>
      <w:color w:val="0000FF"/>
      <w:u w:val="single"/>
    </w:rPr>
  </w:style>
  <w:style w:type="paragraph" w:styleId="Paragraphedeliste">
    <w:name w:val="List Paragraph"/>
    <w:basedOn w:val="Normal"/>
    <w:uiPriority w:val="34"/>
    <w:qFormat/>
    <w:rsid w:val="00216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24751"/>
    <w:rPr>
      <w:smallCaps w:val="0"/>
      <w:lang w:eastAsia="fr-FR"/>
    </w:rPr>
  </w:style>
  <w:style w:type="character" w:customStyle="1" w:styleId="CoupletsCar">
    <w:name w:val="Couplets Car"/>
    <w:link w:val="Couplets"/>
    <w:locked/>
    <w:rsid w:val="00724751"/>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24751"/>
    <w:rPr>
      <w:rFonts w:asciiTheme="minorHAnsi" w:hAnsiTheme="minorHAnsi" w:cstheme="minorHAnsi"/>
      <w:sz w:val="28"/>
    </w:rPr>
  </w:style>
  <w:style w:type="character" w:customStyle="1" w:styleId="RefrainCar">
    <w:name w:val="Refrain Car"/>
    <w:link w:val="Refrain"/>
    <w:locked/>
    <w:rsid w:val="00724751"/>
    <w:rPr>
      <w:rFonts w:eastAsia="Times New Roman" w:cstheme="minorHAnsi"/>
      <w:sz w:val="28"/>
      <w:szCs w:val="28"/>
      <w:lang w:eastAsia="fr-FR"/>
    </w:rPr>
  </w:style>
  <w:style w:type="paragraph" w:customStyle="1" w:styleId="Titredechant">
    <w:name w:val="Titre de chant"/>
    <w:basedOn w:val="Normal"/>
    <w:link w:val="TitredechantCar"/>
    <w:qFormat/>
    <w:rsid w:val="00724751"/>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724751"/>
    <w:rPr>
      <w:rFonts w:ascii="Garamond" w:eastAsia="Times New Roman" w:hAnsi="Garamond" w:cs="Times New Roman"/>
      <w:smallCaps/>
      <w:sz w:val="24"/>
      <w:szCs w:val="28"/>
    </w:rPr>
  </w:style>
  <w:style w:type="character" w:styleId="Lienhypertexte">
    <w:name w:val="Hyperlink"/>
    <w:uiPriority w:val="99"/>
    <w:unhideWhenUsed/>
    <w:rsid w:val="00724751"/>
    <w:rPr>
      <w:rFonts w:cs="Times New Roman"/>
      <w:color w:val="0000FF"/>
      <w:u w:val="single"/>
    </w:rPr>
  </w:style>
  <w:style w:type="paragraph" w:styleId="Paragraphedeliste">
    <w:name w:val="List Paragraph"/>
    <w:basedOn w:val="Normal"/>
    <w:uiPriority w:val="34"/>
    <w:qFormat/>
    <w:rsid w:val="0021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829</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2018-03-20T14:59:00Z</dcterms:created>
  <dcterms:modified xsi:type="dcterms:W3CDTF">2018-03-20T14:59:00Z</dcterms:modified>
</cp:coreProperties>
</file>