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FA7BB" w14:textId="77777777" w:rsidR="00513E67" w:rsidRDefault="00513E67" w:rsidP="00513E67">
      <w:r w:rsidRPr="00C439F8">
        <w:rPr>
          <w:noProof/>
          <w:sz w:val="28"/>
          <w:szCs w:val="28"/>
          <w:lang w:eastAsia="fr-FR"/>
        </w:rPr>
        <w:drawing>
          <wp:anchor distT="0" distB="0" distL="114300" distR="114300" simplePos="0" relativeHeight="251659264" behindDoc="0" locked="0" layoutInCell="1" allowOverlap="1" wp14:anchorId="1532AC32" wp14:editId="5404A5FF">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79E8C31B" w14:textId="7A3D2C5C" w:rsidR="001551F3" w:rsidRDefault="00513E67" w:rsidP="00513E67">
      <w:pPr>
        <w:jc w:val="center"/>
        <w:rPr>
          <w:sz w:val="28"/>
          <w:szCs w:val="28"/>
        </w:rPr>
      </w:pPr>
      <w:r>
        <w:rPr>
          <w:sz w:val="28"/>
          <w:szCs w:val="28"/>
        </w:rPr>
        <w:t>3 juin 2018</w:t>
      </w:r>
    </w:p>
    <w:p w14:paraId="17DBC70D" w14:textId="5B27A0C1" w:rsidR="00513E67" w:rsidRDefault="00513E67" w:rsidP="00513E67">
      <w:pPr>
        <w:jc w:val="center"/>
        <w:rPr>
          <w:sz w:val="36"/>
          <w:szCs w:val="36"/>
        </w:rPr>
      </w:pPr>
      <w:r w:rsidRPr="00513E67">
        <w:rPr>
          <w:sz w:val="36"/>
          <w:szCs w:val="36"/>
        </w:rPr>
        <w:t>Corps et Sang du Christ  B</w:t>
      </w:r>
    </w:p>
    <w:p w14:paraId="1A4EF04C" w14:textId="61654177" w:rsidR="00513E67" w:rsidRDefault="00513E67" w:rsidP="00513E67">
      <w:pPr>
        <w:jc w:val="center"/>
        <w:rPr>
          <w:sz w:val="36"/>
          <w:szCs w:val="36"/>
        </w:rPr>
      </w:pPr>
    </w:p>
    <w:p w14:paraId="048D525E" w14:textId="04EF2AAD" w:rsidR="00513E67" w:rsidRDefault="00513E67" w:rsidP="00513E67">
      <w:pPr>
        <w:spacing w:after="0"/>
        <w:jc w:val="center"/>
        <w:rPr>
          <w:i/>
          <w:sz w:val="52"/>
          <w:szCs w:val="52"/>
        </w:rPr>
      </w:pPr>
      <w:r>
        <w:rPr>
          <w:i/>
          <w:sz w:val="52"/>
          <w:szCs w:val="52"/>
        </w:rPr>
        <w:t>« Prenez, ceci est mon corps »</w:t>
      </w:r>
    </w:p>
    <w:p w14:paraId="6644E52B" w14:textId="415BE6B3" w:rsidR="00513E67" w:rsidRDefault="00513E67" w:rsidP="00513E67">
      <w:pPr>
        <w:spacing w:after="0"/>
        <w:jc w:val="center"/>
        <w:rPr>
          <w:i/>
          <w:sz w:val="16"/>
          <w:szCs w:val="16"/>
        </w:rPr>
      </w:pPr>
    </w:p>
    <w:p w14:paraId="7DAE256F" w14:textId="77777777" w:rsidR="0073413B" w:rsidRPr="0073413B" w:rsidRDefault="0073413B" w:rsidP="00513E67">
      <w:pPr>
        <w:spacing w:after="0"/>
        <w:jc w:val="center"/>
        <w:rPr>
          <w:i/>
          <w:sz w:val="16"/>
          <w:szCs w:val="16"/>
        </w:rPr>
      </w:pPr>
    </w:p>
    <w:p w14:paraId="1EC89949" w14:textId="273B7411" w:rsidR="00513E67" w:rsidRDefault="00513E67" w:rsidP="00513E67">
      <w:pPr>
        <w:spacing w:after="0"/>
        <w:jc w:val="both"/>
        <w:rPr>
          <w:i/>
          <w:sz w:val="28"/>
          <w:szCs w:val="28"/>
        </w:rPr>
      </w:pPr>
      <w:r>
        <w:rPr>
          <w:i/>
          <w:sz w:val="28"/>
          <w:szCs w:val="28"/>
        </w:rPr>
        <w:t>Le fil conducteur des lectures est le sang de l’Alliance. Le Deutéronome fait mémoire du sang des sacrifices versé par Moïse sur le peuple en signe d’engagement envers Dieu. Puis St Paul rappelle comment, par sa mort, le Christ récapitule en lui tous les sacrifices pour ouvrir l’héritage éternel de la vie en Dieu. Enfin, l’Evangile nous invite au repas pascal, signe et mémorial de cette nouvelle Alliance au cœur du mystère eucharistique.</w:t>
      </w:r>
    </w:p>
    <w:p w14:paraId="2EE073FD" w14:textId="73CE7325" w:rsidR="0073413B" w:rsidRDefault="0073413B" w:rsidP="00513E67">
      <w:pPr>
        <w:spacing w:after="0"/>
        <w:jc w:val="both"/>
        <w:rPr>
          <w:i/>
          <w:sz w:val="28"/>
          <w:szCs w:val="28"/>
        </w:rPr>
      </w:pPr>
    </w:p>
    <w:p w14:paraId="0CC79A33" w14:textId="26437FF0" w:rsidR="0073413B" w:rsidRPr="0073413B" w:rsidRDefault="0073413B" w:rsidP="00513E67">
      <w:pPr>
        <w:spacing w:after="0"/>
        <w:jc w:val="both"/>
        <w:rPr>
          <w:b/>
          <w:color w:val="7F7F7F" w:themeColor="text1" w:themeTint="80"/>
          <w:sz w:val="28"/>
          <w:szCs w:val="28"/>
        </w:rPr>
      </w:pPr>
      <w:r w:rsidRPr="0073413B">
        <w:rPr>
          <w:b/>
          <w:color w:val="7F7F7F" w:themeColor="text1" w:themeTint="80"/>
          <w:sz w:val="28"/>
          <w:szCs w:val="28"/>
        </w:rPr>
        <w:t>CHANT D’ENTR</w:t>
      </w:r>
      <w:r w:rsidR="00F84774">
        <w:rPr>
          <w:b/>
          <w:color w:val="7F7F7F" w:themeColor="text1" w:themeTint="80"/>
          <w:sz w:val="28"/>
          <w:szCs w:val="28"/>
        </w:rPr>
        <w:t>É</w:t>
      </w:r>
      <w:r w:rsidRPr="0073413B">
        <w:rPr>
          <w:b/>
          <w:color w:val="7F7F7F" w:themeColor="text1" w:themeTint="80"/>
          <w:sz w:val="28"/>
          <w:szCs w:val="28"/>
        </w:rPr>
        <w:t>E</w:t>
      </w:r>
    </w:p>
    <w:p w14:paraId="389B84C4" w14:textId="33776DA8" w:rsidR="0073413B" w:rsidRDefault="0073413B" w:rsidP="00513E67">
      <w:pPr>
        <w:spacing w:after="0"/>
        <w:jc w:val="both"/>
        <w:rPr>
          <w:b/>
          <w:color w:val="7F7F7F" w:themeColor="text1" w:themeTint="80"/>
          <w:sz w:val="28"/>
          <w:szCs w:val="28"/>
        </w:rPr>
      </w:pPr>
      <w:r w:rsidRPr="0073413B">
        <w:rPr>
          <w:b/>
          <w:color w:val="7F7F7F" w:themeColor="text1" w:themeTint="80"/>
          <w:sz w:val="28"/>
          <w:szCs w:val="28"/>
        </w:rPr>
        <w:t>Dieu est en attente  A 216</w:t>
      </w:r>
    </w:p>
    <w:p w14:paraId="07B68A5F" w14:textId="00E704CE" w:rsidR="0073413B" w:rsidRPr="0073413B" w:rsidRDefault="0073413B" w:rsidP="00513E67">
      <w:pPr>
        <w:spacing w:after="0"/>
        <w:jc w:val="both"/>
        <w:rPr>
          <w:b/>
          <w:color w:val="7F7F7F" w:themeColor="text1" w:themeTint="80"/>
          <w:sz w:val="16"/>
          <w:szCs w:val="16"/>
        </w:rPr>
      </w:pPr>
    </w:p>
    <w:p w14:paraId="39AFFF58" w14:textId="04FAA6F4" w:rsidR="0073413B" w:rsidRDefault="0073413B" w:rsidP="00513E67">
      <w:pPr>
        <w:spacing w:after="0"/>
        <w:jc w:val="both"/>
        <w:rPr>
          <w:b/>
          <w:sz w:val="28"/>
          <w:szCs w:val="28"/>
        </w:rPr>
      </w:pPr>
      <w:r>
        <w:rPr>
          <w:b/>
          <w:sz w:val="28"/>
          <w:szCs w:val="28"/>
        </w:rPr>
        <w:t>Entrez : Dieu est en attente, sa maison est un lieu pour la paix.</w:t>
      </w:r>
    </w:p>
    <w:p w14:paraId="1EE39112" w14:textId="0A0DA597" w:rsidR="0073413B" w:rsidRDefault="0073413B" w:rsidP="00513E67">
      <w:pPr>
        <w:spacing w:after="0"/>
        <w:jc w:val="both"/>
        <w:rPr>
          <w:b/>
          <w:sz w:val="28"/>
          <w:szCs w:val="28"/>
        </w:rPr>
      </w:pPr>
      <w:r>
        <w:rPr>
          <w:b/>
          <w:sz w:val="28"/>
          <w:szCs w:val="28"/>
        </w:rPr>
        <w:t>Goûtez : Dieu est en partage, sa table est un lieu pour se donner.</w:t>
      </w:r>
    </w:p>
    <w:p w14:paraId="48964C39" w14:textId="48F713A7" w:rsidR="0073413B" w:rsidRPr="0073413B" w:rsidRDefault="0073413B" w:rsidP="00513E67">
      <w:pPr>
        <w:spacing w:after="0"/>
        <w:jc w:val="both"/>
        <w:rPr>
          <w:b/>
          <w:sz w:val="16"/>
          <w:szCs w:val="16"/>
        </w:rPr>
      </w:pPr>
    </w:p>
    <w:p w14:paraId="49B9CB8E" w14:textId="3A1446FA" w:rsidR="0073413B" w:rsidRDefault="0073413B" w:rsidP="0073413B">
      <w:pPr>
        <w:pStyle w:val="Paragraphedeliste"/>
        <w:numPr>
          <w:ilvl w:val="0"/>
          <w:numId w:val="1"/>
        </w:numPr>
        <w:spacing w:after="0"/>
        <w:jc w:val="both"/>
        <w:rPr>
          <w:sz w:val="28"/>
          <w:szCs w:val="28"/>
        </w:rPr>
      </w:pPr>
      <w:r>
        <w:rPr>
          <w:sz w:val="28"/>
          <w:szCs w:val="28"/>
        </w:rPr>
        <w:t>Vous êtes le peuple de Dieu :</w:t>
      </w:r>
    </w:p>
    <w:p w14:paraId="36F3A7BB" w14:textId="58CE6207" w:rsidR="0073413B" w:rsidRDefault="0073413B" w:rsidP="0073413B">
      <w:pPr>
        <w:pStyle w:val="Paragraphedeliste"/>
        <w:spacing w:after="0"/>
        <w:jc w:val="both"/>
        <w:rPr>
          <w:sz w:val="28"/>
          <w:szCs w:val="28"/>
        </w:rPr>
      </w:pPr>
      <w:r>
        <w:rPr>
          <w:sz w:val="28"/>
          <w:szCs w:val="28"/>
        </w:rPr>
        <w:t xml:space="preserve">Pierres vivantes de son </w:t>
      </w:r>
      <w:r w:rsidR="00F84774">
        <w:rPr>
          <w:sz w:val="28"/>
          <w:szCs w:val="28"/>
        </w:rPr>
        <w:t>É</w:t>
      </w:r>
      <w:r>
        <w:rPr>
          <w:sz w:val="28"/>
          <w:szCs w:val="28"/>
        </w:rPr>
        <w:t>glise,</w:t>
      </w:r>
    </w:p>
    <w:p w14:paraId="18B9A9A7" w14:textId="78FA9AEE" w:rsidR="0073413B" w:rsidRDefault="0073413B" w:rsidP="0073413B">
      <w:pPr>
        <w:pStyle w:val="Paragraphedeliste"/>
        <w:spacing w:after="0"/>
        <w:jc w:val="both"/>
        <w:rPr>
          <w:sz w:val="28"/>
          <w:szCs w:val="28"/>
        </w:rPr>
      </w:pPr>
      <w:r>
        <w:rPr>
          <w:sz w:val="28"/>
          <w:szCs w:val="28"/>
        </w:rPr>
        <w:t>Traces brûlantes de son passage,</w:t>
      </w:r>
    </w:p>
    <w:p w14:paraId="4116A5CE" w14:textId="381265DB" w:rsidR="0073413B" w:rsidRDefault="0073413B" w:rsidP="0073413B">
      <w:pPr>
        <w:pStyle w:val="Paragraphedeliste"/>
        <w:spacing w:after="0"/>
        <w:jc w:val="both"/>
        <w:rPr>
          <w:sz w:val="28"/>
          <w:szCs w:val="28"/>
        </w:rPr>
      </w:pPr>
      <w:r>
        <w:rPr>
          <w:sz w:val="28"/>
          <w:szCs w:val="28"/>
        </w:rPr>
        <w:t>Jetant les grains de l’</w:t>
      </w:r>
      <w:r w:rsidR="00F84774">
        <w:rPr>
          <w:sz w:val="28"/>
          <w:szCs w:val="28"/>
        </w:rPr>
        <w:t>É</w:t>
      </w:r>
      <w:r>
        <w:rPr>
          <w:sz w:val="28"/>
          <w:szCs w:val="28"/>
        </w:rPr>
        <w:t>vangile.</w:t>
      </w:r>
    </w:p>
    <w:p w14:paraId="5D1B04DC" w14:textId="0F3110E3" w:rsidR="0073413B" w:rsidRPr="0073413B" w:rsidRDefault="0073413B" w:rsidP="0073413B">
      <w:pPr>
        <w:spacing w:after="0"/>
        <w:jc w:val="both"/>
        <w:rPr>
          <w:sz w:val="16"/>
          <w:szCs w:val="16"/>
        </w:rPr>
      </w:pPr>
    </w:p>
    <w:p w14:paraId="68618BFC" w14:textId="6DD359AD" w:rsidR="0073413B" w:rsidRDefault="0073413B" w:rsidP="0073413B">
      <w:pPr>
        <w:pStyle w:val="Paragraphedeliste"/>
        <w:numPr>
          <w:ilvl w:val="0"/>
          <w:numId w:val="1"/>
        </w:numPr>
        <w:spacing w:after="0"/>
        <w:jc w:val="both"/>
        <w:rPr>
          <w:sz w:val="28"/>
          <w:szCs w:val="28"/>
        </w:rPr>
      </w:pPr>
      <w:r>
        <w:rPr>
          <w:sz w:val="28"/>
          <w:szCs w:val="28"/>
        </w:rPr>
        <w:t>Vous êtes le peuple de Dieu :</w:t>
      </w:r>
    </w:p>
    <w:p w14:paraId="60243BD4" w14:textId="41FF9FBA" w:rsidR="0073413B" w:rsidRDefault="0073413B" w:rsidP="0073413B">
      <w:pPr>
        <w:pStyle w:val="Paragraphedeliste"/>
        <w:spacing w:after="0"/>
        <w:jc w:val="both"/>
        <w:rPr>
          <w:sz w:val="28"/>
          <w:szCs w:val="28"/>
        </w:rPr>
      </w:pPr>
      <w:r>
        <w:rPr>
          <w:sz w:val="28"/>
          <w:szCs w:val="28"/>
        </w:rPr>
        <w:t>Marques vivantes de son visage,</w:t>
      </w:r>
    </w:p>
    <w:p w14:paraId="069F8674" w14:textId="2FBA1FBF" w:rsidR="0073413B" w:rsidRDefault="0073413B" w:rsidP="0073413B">
      <w:pPr>
        <w:pStyle w:val="Paragraphedeliste"/>
        <w:spacing w:after="0"/>
        <w:jc w:val="both"/>
        <w:rPr>
          <w:sz w:val="28"/>
          <w:szCs w:val="28"/>
        </w:rPr>
      </w:pPr>
      <w:r>
        <w:rPr>
          <w:sz w:val="28"/>
          <w:szCs w:val="28"/>
        </w:rPr>
        <w:t>Signes visibles de sa tendresse,</w:t>
      </w:r>
    </w:p>
    <w:p w14:paraId="250278C2" w14:textId="3953C3F7" w:rsidR="0073413B" w:rsidRDefault="0073413B" w:rsidP="0073413B">
      <w:pPr>
        <w:pStyle w:val="Paragraphedeliste"/>
        <w:spacing w:after="0"/>
        <w:jc w:val="both"/>
        <w:rPr>
          <w:sz w:val="28"/>
          <w:szCs w:val="28"/>
        </w:rPr>
      </w:pPr>
      <w:r>
        <w:rPr>
          <w:sz w:val="28"/>
          <w:szCs w:val="28"/>
        </w:rPr>
        <w:t>Portant les fruits de l’</w:t>
      </w:r>
      <w:r w:rsidR="00F84774">
        <w:rPr>
          <w:sz w:val="28"/>
          <w:szCs w:val="28"/>
        </w:rPr>
        <w:t>É</w:t>
      </w:r>
      <w:r>
        <w:rPr>
          <w:sz w:val="28"/>
          <w:szCs w:val="28"/>
        </w:rPr>
        <w:t>vangile.</w:t>
      </w:r>
    </w:p>
    <w:p w14:paraId="0C38CFCF" w14:textId="1ED75A00" w:rsidR="0073413B" w:rsidRPr="0073413B" w:rsidRDefault="0073413B" w:rsidP="0073413B">
      <w:pPr>
        <w:spacing w:after="0"/>
        <w:jc w:val="both"/>
        <w:rPr>
          <w:sz w:val="16"/>
          <w:szCs w:val="16"/>
        </w:rPr>
      </w:pPr>
    </w:p>
    <w:p w14:paraId="46A46FBE" w14:textId="535283ED" w:rsidR="0073413B" w:rsidRDefault="0073413B" w:rsidP="0073413B">
      <w:pPr>
        <w:pStyle w:val="Paragraphedeliste"/>
        <w:numPr>
          <w:ilvl w:val="0"/>
          <w:numId w:val="1"/>
        </w:numPr>
        <w:spacing w:after="0"/>
        <w:jc w:val="both"/>
        <w:rPr>
          <w:sz w:val="28"/>
          <w:szCs w:val="28"/>
        </w:rPr>
      </w:pPr>
      <w:r>
        <w:rPr>
          <w:sz w:val="28"/>
          <w:szCs w:val="28"/>
        </w:rPr>
        <w:t>Vous êtes le peuple de Dieu :</w:t>
      </w:r>
    </w:p>
    <w:p w14:paraId="1F9C001A" w14:textId="3B95E2AD" w:rsidR="0073413B" w:rsidRDefault="0073413B" w:rsidP="0073413B">
      <w:pPr>
        <w:pStyle w:val="Paragraphedeliste"/>
        <w:spacing w:after="0"/>
        <w:jc w:val="both"/>
        <w:rPr>
          <w:sz w:val="28"/>
          <w:szCs w:val="28"/>
        </w:rPr>
      </w:pPr>
      <w:r>
        <w:rPr>
          <w:sz w:val="28"/>
          <w:szCs w:val="28"/>
        </w:rPr>
        <w:t>Fêtes vivantes de sa promesse,</w:t>
      </w:r>
    </w:p>
    <w:p w14:paraId="0025C797" w14:textId="4104E466" w:rsidR="0073413B" w:rsidRDefault="0073413B" w:rsidP="0073413B">
      <w:pPr>
        <w:pStyle w:val="Paragraphedeliste"/>
        <w:spacing w:after="0"/>
        <w:jc w:val="both"/>
        <w:rPr>
          <w:sz w:val="28"/>
          <w:szCs w:val="28"/>
        </w:rPr>
      </w:pPr>
      <w:r>
        <w:rPr>
          <w:sz w:val="28"/>
          <w:szCs w:val="28"/>
        </w:rPr>
        <w:t>Pages ardentes de sa Parole,</w:t>
      </w:r>
    </w:p>
    <w:p w14:paraId="73BAEA9A" w14:textId="1CDF0D4F" w:rsidR="0073413B" w:rsidRDefault="0073413B" w:rsidP="0073413B">
      <w:pPr>
        <w:pStyle w:val="Paragraphedeliste"/>
        <w:spacing w:after="0"/>
        <w:jc w:val="both"/>
        <w:rPr>
          <w:sz w:val="28"/>
          <w:szCs w:val="28"/>
        </w:rPr>
      </w:pPr>
      <w:r>
        <w:rPr>
          <w:sz w:val="28"/>
          <w:szCs w:val="28"/>
        </w:rPr>
        <w:t>Portant les mots de sa musique.</w:t>
      </w:r>
    </w:p>
    <w:p w14:paraId="7DD27BBF" w14:textId="0EE2539D" w:rsidR="0073413B" w:rsidRDefault="0073413B" w:rsidP="0073413B">
      <w:pPr>
        <w:pStyle w:val="Paragraphedeliste"/>
        <w:spacing w:after="0"/>
        <w:jc w:val="both"/>
        <w:rPr>
          <w:sz w:val="28"/>
          <w:szCs w:val="28"/>
        </w:rPr>
      </w:pPr>
    </w:p>
    <w:p w14:paraId="02C22BE5" w14:textId="77777777" w:rsidR="00DD2222" w:rsidRDefault="00DD2222" w:rsidP="0073413B">
      <w:pPr>
        <w:pStyle w:val="Paragraphedeliste"/>
        <w:spacing w:after="0"/>
        <w:ind w:left="0"/>
        <w:jc w:val="both"/>
        <w:rPr>
          <w:b/>
          <w:sz w:val="28"/>
          <w:szCs w:val="28"/>
        </w:rPr>
      </w:pPr>
    </w:p>
    <w:p w14:paraId="0CD24226" w14:textId="77777777" w:rsidR="00DD2222" w:rsidRDefault="00DD2222" w:rsidP="0073413B">
      <w:pPr>
        <w:pStyle w:val="Paragraphedeliste"/>
        <w:spacing w:after="0"/>
        <w:ind w:left="0"/>
        <w:jc w:val="both"/>
        <w:rPr>
          <w:b/>
          <w:sz w:val="28"/>
          <w:szCs w:val="28"/>
        </w:rPr>
      </w:pPr>
    </w:p>
    <w:p w14:paraId="3388F65E" w14:textId="77777777" w:rsidR="00DD2222" w:rsidRDefault="00DD2222" w:rsidP="0073413B">
      <w:pPr>
        <w:pStyle w:val="Paragraphedeliste"/>
        <w:spacing w:after="0"/>
        <w:ind w:left="0"/>
        <w:jc w:val="both"/>
        <w:rPr>
          <w:b/>
          <w:sz w:val="28"/>
          <w:szCs w:val="28"/>
        </w:rPr>
      </w:pPr>
    </w:p>
    <w:p w14:paraId="1BAE6004" w14:textId="794051A4" w:rsidR="0073413B" w:rsidRDefault="0073413B" w:rsidP="0073413B">
      <w:pPr>
        <w:pStyle w:val="Paragraphedeliste"/>
        <w:spacing w:after="0"/>
        <w:ind w:left="0"/>
        <w:jc w:val="both"/>
        <w:rPr>
          <w:b/>
          <w:sz w:val="28"/>
          <w:szCs w:val="28"/>
        </w:rPr>
      </w:pPr>
      <w:r>
        <w:rPr>
          <w:b/>
          <w:sz w:val="28"/>
          <w:szCs w:val="28"/>
        </w:rPr>
        <w:t>1</w:t>
      </w:r>
      <w:r w:rsidRPr="0073413B">
        <w:rPr>
          <w:b/>
          <w:sz w:val="28"/>
          <w:szCs w:val="28"/>
          <w:vertAlign w:val="superscript"/>
        </w:rPr>
        <w:t>ère</w:t>
      </w:r>
      <w:r>
        <w:rPr>
          <w:b/>
          <w:sz w:val="28"/>
          <w:szCs w:val="28"/>
        </w:rPr>
        <w:t xml:space="preserve"> Lecture : Ex 24, 3-8</w:t>
      </w:r>
    </w:p>
    <w:p w14:paraId="0D4C7DE5" w14:textId="5C7C2512" w:rsidR="0073413B" w:rsidRDefault="0073413B" w:rsidP="0073413B">
      <w:pPr>
        <w:pStyle w:val="Paragraphedeliste"/>
        <w:spacing w:after="0"/>
        <w:ind w:left="0"/>
        <w:jc w:val="both"/>
        <w:rPr>
          <w:i/>
          <w:sz w:val="28"/>
          <w:szCs w:val="28"/>
        </w:rPr>
      </w:pPr>
      <w:r>
        <w:rPr>
          <w:i/>
          <w:sz w:val="28"/>
          <w:szCs w:val="28"/>
        </w:rPr>
        <w:t>De nos jours, apposer sa signature sur un document officiel</w:t>
      </w:r>
      <w:r w:rsidR="004876D2">
        <w:rPr>
          <w:i/>
          <w:sz w:val="28"/>
          <w:szCs w:val="28"/>
        </w:rPr>
        <w:t xml:space="preserve"> est le signe de l’adhésion du contractant. Par un sacrifice de taureaux et l’aspersion de leur sang, Moïse scelle l’Alliance entre Dieu et le peuple. </w:t>
      </w:r>
    </w:p>
    <w:p w14:paraId="21A6FE0E" w14:textId="1E6D22C0" w:rsidR="004876D2" w:rsidRDefault="004876D2" w:rsidP="0073413B">
      <w:pPr>
        <w:pStyle w:val="Paragraphedeliste"/>
        <w:spacing w:after="0"/>
        <w:ind w:left="0"/>
        <w:jc w:val="both"/>
        <w:rPr>
          <w:i/>
          <w:sz w:val="28"/>
          <w:szCs w:val="28"/>
        </w:rPr>
      </w:pPr>
    </w:p>
    <w:p w14:paraId="5BDAD40C" w14:textId="0E022266" w:rsidR="004876D2" w:rsidRDefault="004876D2" w:rsidP="0073413B">
      <w:pPr>
        <w:pStyle w:val="Paragraphedeliste"/>
        <w:spacing w:after="0"/>
        <w:ind w:left="0"/>
        <w:jc w:val="both"/>
        <w:rPr>
          <w:b/>
          <w:sz w:val="28"/>
          <w:szCs w:val="28"/>
        </w:rPr>
      </w:pPr>
      <w:r>
        <w:rPr>
          <w:b/>
          <w:sz w:val="28"/>
          <w:szCs w:val="28"/>
        </w:rPr>
        <w:t>Psaume 115</w:t>
      </w:r>
    </w:p>
    <w:p w14:paraId="02EE6359" w14:textId="0E65FAF7" w:rsidR="004876D2" w:rsidRPr="004876D2" w:rsidRDefault="004876D2" w:rsidP="0073413B">
      <w:pPr>
        <w:pStyle w:val="Paragraphedeliste"/>
        <w:spacing w:after="0"/>
        <w:ind w:left="0"/>
        <w:jc w:val="both"/>
        <w:rPr>
          <w:b/>
          <w:sz w:val="16"/>
          <w:szCs w:val="16"/>
        </w:rPr>
      </w:pPr>
    </w:p>
    <w:p w14:paraId="7959A0F5" w14:textId="1384993E" w:rsidR="004876D2" w:rsidRDefault="004876D2" w:rsidP="0073413B">
      <w:pPr>
        <w:pStyle w:val="Paragraphedeliste"/>
        <w:spacing w:after="0"/>
        <w:ind w:left="0"/>
        <w:jc w:val="both"/>
        <w:rPr>
          <w:b/>
          <w:sz w:val="28"/>
          <w:szCs w:val="28"/>
        </w:rPr>
      </w:pPr>
      <w:r>
        <w:rPr>
          <w:b/>
          <w:sz w:val="28"/>
          <w:szCs w:val="28"/>
        </w:rPr>
        <w:t>J’élèverai la coupe du salut ;</w:t>
      </w:r>
    </w:p>
    <w:p w14:paraId="60F7A043" w14:textId="6378FC6E" w:rsidR="004876D2" w:rsidRDefault="004876D2" w:rsidP="0073413B">
      <w:pPr>
        <w:pStyle w:val="Paragraphedeliste"/>
        <w:spacing w:after="0"/>
        <w:ind w:left="0"/>
        <w:jc w:val="both"/>
        <w:rPr>
          <w:b/>
          <w:sz w:val="28"/>
          <w:szCs w:val="28"/>
        </w:rPr>
      </w:pPr>
      <w:r>
        <w:rPr>
          <w:b/>
          <w:sz w:val="28"/>
          <w:szCs w:val="28"/>
        </w:rPr>
        <w:t>J’invoquerai le nom du Seigneur.</w:t>
      </w:r>
    </w:p>
    <w:p w14:paraId="3378FE20" w14:textId="43B9D642" w:rsidR="004876D2" w:rsidRPr="004876D2" w:rsidRDefault="004876D2" w:rsidP="0073413B">
      <w:pPr>
        <w:pStyle w:val="Paragraphedeliste"/>
        <w:spacing w:after="0"/>
        <w:ind w:left="0"/>
        <w:jc w:val="both"/>
        <w:rPr>
          <w:b/>
          <w:sz w:val="16"/>
          <w:szCs w:val="16"/>
        </w:rPr>
      </w:pPr>
    </w:p>
    <w:p w14:paraId="4B5D8A80" w14:textId="6BF2AF36" w:rsidR="004876D2" w:rsidRDefault="004876D2" w:rsidP="0073413B">
      <w:pPr>
        <w:pStyle w:val="Paragraphedeliste"/>
        <w:spacing w:after="0"/>
        <w:ind w:left="0"/>
        <w:jc w:val="both"/>
        <w:rPr>
          <w:sz w:val="28"/>
          <w:szCs w:val="28"/>
        </w:rPr>
      </w:pPr>
      <w:r>
        <w:rPr>
          <w:sz w:val="28"/>
          <w:szCs w:val="28"/>
        </w:rPr>
        <w:t>Comment rendrai-je au Seigneur</w:t>
      </w:r>
    </w:p>
    <w:p w14:paraId="5838A31A" w14:textId="1CE092F8" w:rsidR="004876D2" w:rsidRDefault="004876D2" w:rsidP="0073413B">
      <w:pPr>
        <w:pStyle w:val="Paragraphedeliste"/>
        <w:spacing w:after="0"/>
        <w:ind w:left="0"/>
        <w:jc w:val="both"/>
        <w:rPr>
          <w:sz w:val="28"/>
          <w:szCs w:val="28"/>
        </w:rPr>
      </w:pPr>
      <w:r>
        <w:rPr>
          <w:sz w:val="28"/>
          <w:szCs w:val="28"/>
        </w:rPr>
        <w:t>Tout le bien qu’il m’a fait ?</w:t>
      </w:r>
    </w:p>
    <w:p w14:paraId="6E72FBDF" w14:textId="6AEC5195" w:rsidR="004876D2" w:rsidRDefault="004876D2" w:rsidP="0073413B">
      <w:pPr>
        <w:pStyle w:val="Paragraphedeliste"/>
        <w:spacing w:after="0"/>
        <w:ind w:left="0"/>
        <w:jc w:val="both"/>
        <w:rPr>
          <w:sz w:val="28"/>
          <w:szCs w:val="28"/>
        </w:rPr>
      </w:pPr>
      <w:r>
        <w:rPr>
          <w:sz w:val="28"/>
          <w:szCs w:val="28"/>
        </w:rPr>
        <w:t>J’élèverai la coupe du salut.</w:t>
      </w:r>
    </w:p>
    <w:p w14:paraId="0702B605" w14:textId="69E6430D" w:rsidR="004876D2" w:rsidRDefault="004876D2" w:rsidP="0073413B">
      <w:pPr>
        <w:pStyle w:val="Paragraphedeliste"/>
        <w:spacing w:after="0"/>
        <w:ind w:left="0"/>
        <w:jc w:val="both"/>
        <w:rPr>
          <w:sz w:val="28"/>
          <w:szCs w:val="28"/>
        </w:rPr>
      </w:pPr>
      <w:r>
        <w:rPr>
          <w:sz w:val="28"/>
          <w:szCs w:val="28"/>
        </w:rPr>
        <w:t>J’invoquerai le nom du Seigneur.</w:t>
      </w:r>
    </w:p>
    <w:p w14:paraId="41A74534" w14:textId="4916C2EB" w:rsidR="004876D2" w:rsidRPr="00DD2222" w:rsidRDefault="004876D2" w:rsidP="0073413B">
      <w:pPr>
        <w:pStyle w:val="Paragraphedeliste"/>
        <w:spacing w:after="0"/>
        <w:ind w:left="0"/>
        <w:jc w:val="both"/>
        <w:rPr>
          <w:sz w:val="16"/>
          <w:szCs w:val="16"/>
        </w:rPr>
      </w:pPr>
    </w:p>
    <w:p w14:paraId="094081D9" w14:textId="5CBE65F1" w:rsidR="004876D2" w:rsidRDefault="004876D2" w:rsidP="0073413B">
      <w:pPr>
        <w:pStyle w:val="Paragraphedeliste"/>
        <w:spacing w:after="0"/>
        <w:ind w:left="0"/>
        <w:jc w:val="both"/>
        <w:rPr>
          <w:sz w:val="28"/>
          <w:szCs w:val="28"/>
        </w:rPr>
      </w:pPr>
      <w:r>
        <w:rPr>
          <w:sz w:val="28"/>
          <w:szCs w:val="28"/>
        </w:rPr>
        <w:t>Il en coûte au Seigneur</w:t>
      </w:r>
    </w:p>
    <w:p w14:paraId="0F59B1AF" w14:textId="7D35A485" w:rsidR="004876D2" w:rsidRDefault="004876D2" w:rsidP="0073413B">
      <w:pPr>
        <w:pStyle w:val="Paragraphedeliste"/>
        <w:spacing w:after="0"/>
        <w:ind w:left="0"/>
        <w:jc w:val="both"/>
        <w:rPr>
          <w:sz w:val="28"/>
          <w:szCs w:val="28"/>
        </w:rPr>
      </w:pPr>
      <w:r>
        <w:rPr>
          <w:sz w:val="28"/>
          <w:szCs w:val="28"/>
        </w:rPr>
        <w:t>De voir mourir les siens !</w:t>
      </w:r>
    </w:p>
    <w:p w14:paraId="0DF585F8" w14:textId="36F358B7" w:rsidR="004876D2" w:rsidRDefault="004876D2" w:rsidP="0073413B">
      <w:pPr>
        <w:pStyle w:val="Paragraphedeliste"/>
        <w:spacing w:after="0"/>
        <w:ind w:left="0"/>
        <w:jc w:val="both"/>
        <w:rPr>
          <w:sz w:val="28"/>
          <w:szCs w:val="28"/>
        </w:rPr>
      </w:pPr>
      <w:r>
        <w:rPr>
          <w:sz w:val="28"/>
          <w:szCs w:val="28"/>
        </w:rPr>
        <w:t>Ne suis-je pas, Seigneur, ton serviteur</w:t>
      </w:r>
      <w:r w:rsidR="00DD2222">
        <w:rPr>
          <w:sz w:val="28"/>
          <w:szCs w:val="28"/>
        </w:rPr>
        <w:t>,</w:t>
      </w:r>
    </w:p>
    <w:p w14:paraId="309F4404" w14:textId="5E8F2115" w:rsidR="00DD2222" w:rsidRDefault="00DD2222" w:rsidP="0073413B">
      <w:pPr>
        <w:pStyle w:val="Paragraphedeliste"/>
        <w:spacing w:after="0"/>
        <w:ind w:left="0"/>
        <w:jc w:val="both"/>
        <w:rPr>
          <w:sz w:val="28"/>
          <w:szCs w:val="28"/>
        </w:rPr>
      </w:pPr>
      <w:r>
        <w:rPr>
          <w:sz w:val="28"/>
          <w:szCs w:val="28"/>
        </w:rPr>
        <w:t>Moi, dont tu brisas les chaînes ?</w:t>
      </w:r>
    </w:p>
    <w:p w14:paraId="33F5138C" w14:textId="5BFBB16F" w:rsidR="00DD2222" w:rsidRPr="00DD2222" w:rsidRDefault="00DD2222" w:rsidP="0073413B">
      <w:pPr>
        <w:pStyle w:val="Paragraphedeliste"/>
        <w:spacing w:after="0"/>
        <w:ind w:left="0"/>
        <w:jc w:val="both"/>
        <w:rPr>
          <w:sz w:val="16"/>
          <w:szCs w:val="16"/>
        </w:rPr>
      </w:pPr>
    </w:p>
    <w:p w14:paraId="61D2C56A" w14:textId="6BCE0DC3" w:rsidR="00DD2222" w:rsidRDefault="00DD2222" w:rsidP="0073413B">
      <w:pPr>
        <w:pStyle w:val="Paragraphedeliste"/>
        <w:spacing w:after="0"/>
        <w:ind w:left="0"/>
        <w:jc w:val="both"/>
        <w:rPr>
          <w:sz w:val="28"/>
          <w:szCs w:val="28"/>
        </w:rPr>
      </w:pPr>
      <w:r>
        <w:rPr>
          <w:sz w:val="28"/>
          <w:szCs w:val="28"/>
        </w:rPr>
        <w:t>Je t’offrirai le sacrifice d’action de grâce,</w:t>
      </w:r>
    </w:p>
    <w:p w14:paraId="5AF2DCB0" w14:textId="68A6356D" w:rsidR="00DD2222" w:rsidRDefault="00DD2222" w:rsidP="0073413B">
      <w:pPr>
        <w:pStyle w:val="Paragraphedeliste"/>
        <w:spacing w:after="0"/>
        <w:ind w:left="0"/>
        <w:jc w:val="both"/>
        <w:rPr>
          <w:sz w:val="28"/>
          <w:szCs w:val="28"/>
        </w:rPr>
      </w:pPr>
      <w:r>
        <w:rPr>
          <w:sz w:val="28"/>
          <w:szCs w:val="28"/>
        </w:rPr>
        <w:t>J’invoquerai le nom du Seigneur.</w:t>
      </w:r>
    </w:p>
    <w:p w14:paraId="4B5C75AE" w14:textId="188022E6" w:rsidR="00DD2222" w:rsidRDefault="00DD2222" w:rsidP="0073413B">
      <w:pPr>
        <w:pStyle w:val="Paragraphedeliste"/>
        <w:spacing w:after="0"/>
        <w:ind w:left="0"/>
        <w:jc w:val="both"/>
        <w:rPr>
          <w:sz w:val="28"/>
          <w:szCs w:val="28"/>
        </w:rPr>
      </w:pPr>
      <w:r>
        <w:rPr>
          <w:sz w:val="28"/>
          <w:szCs w:val="28"/>
        </w:rPr>
        <w:t>Je tiendrai mes promesses au Seigneur,</w:t>
      </w:r>
    </w:p>
    <w:p w14:paraId="06C780B0" w14:textId="4F1D42BD" w:rsidR="00DD2222" w:rsidRDefault="00DD2222" w:rsidP="0073413B">
      <w:pPr>
        <w:pStyle w:val="Paragraphedeliste"/>
        <w:spacing w:after="0"/>
        <w:ind w:left="0"/>
        <w:jc w:val="both"/>
        <w:rPr>
          <w:sz w:val="28"/>
          <w:szCs w:val="28"/>
        </w:rPr>
      </w:pPr>
      <w:r>
        <w:rPr>
          <w:sz w:val="28"/>
          <w:szCs w:val="28"/>
        </w:rPr>
        <w:t>Oui, devant tout son peuple.</w:t>
      </w:r>
    </w:p>
    <w:p w14:paraId="30961C3C" w14:textId="09C5FFE5" w:rsidR="00DD2222" w:rsidRDefault="00DD2222" w:rsidP="0073413B">
      <w:pPr>
        <w:pStyle w:val="Paragraphedeliste"/>
        <w:spacing w:after="0"/>
        <w:ind w:left="0"/>
        <w:jc w:val="both"/>
        <w:rPr>
          <w:sz w:val="28"/>
          <w:szCs w:val="28"/>
        </w:rPr>
      </w:pPr>
    </w:p>
    <w:p w14:paraId="0BF69C5B" w14:textId="3992792B" w:rsidR="00DD2222" w:rsidRDefault="00F84774" w:rsidP="0073413B">
      <w:pPr>
        <w:pStyle w:val="Paragraphedeliste"/>
        <w:spacing w:after="0"/>
        <w:ind w:left="0"/>
        <w:jc w:val="both"/>
        <w:rPr>
          <w:b/>
          <w:sz w:val="28"/>
          <w:szCs w:val="28"/>
        </w:rPr>
      </w:pPr>
      <w:r>
        <w:rPr>
          <w:b/>
          <w:sz w:val="28"/>
          <w:szCs w:val="28"/>
        </w:rPr>
        <w:t>É</w:t>
      </w:r>
      <w:r w:rsidR="00DD2222">
        <w:rPr>
          <w:b/>
          <w:sz w:val="28"/>
          <w:szCs w:val="28"/>
        </w:rPr>
        <w:t>vangile : Mc 14, 12-16. 22-26</w:t>
      </w:r>
    </w:p>
    <w:p w14:paraId="56B3830C" w14:textId="79353285" w:rsidR="00DD2222" w:rsidRDefault="00DD2222" w:rsidP="0073413B">
      <w:pPr>
        <w:pStyle w:val="Paragraphedeliste"/>
        <w:spacing w:after="0"/>
        <w:ind w:left="0"/>
        <w:jc w:val="both"/>
        <w:rPr>
          <w:b/>
          <w:i/>
          <w:sz w:val="28"/>
          <w:szCs w:val="28"/>
        </w:rPr>
      </w:pPr>
      <w:r>
        <w:rPr>
          <w:b/>
          <w:i/>
          <w:sz w:val="28"/>
          <w:szCs w:val="28"/>
        </w:rPr>
        <w:t>Alléluia. Alléluia.</w:t>
      </w:r>
    </w:p>
    <w:p w14:paraId="08E01E24" w14:textId="1FA59AD7" w:rsidR="00DD2222" w:rsidRDefault="00DD2222" w:rsidP="0073413B">
      <w:pPr>
        <w:pStyle w:val="Paragraphedeliste"/>
        <w:spacing w:after="0"/>
        <w:ind w:left="0"/>
        <w:jc w:val="both"/>
        <w:rPr>
          <w:sz w:val="28"/>
          <w:szCs w:val="28"/>
        </w:rPr>
      </w:pPr>
      <w:r>
        <w:rPr>
          <w:sz w:val="28"/>
          <w:szCs w:val="28"/>
        </w:rPr>
        <w:tab/>
        <w:t xml:space="preserve">Moi, je suis le pain vivant qui est descendu du ciel , </w:t>
      </w:r>
    </w:p>
    <w:p w14:paraId="2F31E5E6" w14:textId="1790D803" w:rsidR="00DD2222" w:rsidRDefault="00DD2222" w:rsidP="0073413B">
      <w:pPr>
        <w:pStyle w:val="Paragraphedeliste"/>
        <w:spacing w:after="0"/>
        <w:ind w:left="0"/>
        <w:jc w:val="both"/>
        <w:rPr>
          <w:sz w:val="28"/>
          <w:szCs w:val="28"/>
        </w:rPr>
      </w:pPr>
      <w:r>
        <w:rPr>
          <w:sz w:val="28"/>
          <w:szCs w:val="28"/>
        </w:rPr>
        <w:tab/>
        <w:t>dit le Seigneur ;</w:t>
      </w:r>
    </w:p>
    <w:p w14:paraId="2ABBAC94" w14:textId="143459DB" w:rsidR="00DD2222" w:rsidRDefault="00DD2222" w:rsidP="00DD2222">
      <w:pPr>
        <w:pStyle w:val="Paragraphedeliste"/>
        <w:spacing w:after="0"/>
        <w:ind w:left="0" w:firstLine="708"/>
        <w:jc w:val="both"/>
        <w:rPr>
          <w:sz w:val="28"/>
          <w:szCs w:val="28"/>
        </w:rPr>
      </w:pPr>
      <w:r>
        <w:rPr>
          <w:sz w:val="28"/>
          <w:szCs w:val="28"/>
        </w:rPr>
        <w:t>si quelqu’un mange de ce pain,</w:t>
      </w:r>
    </w:p>
    <w:p w14:paraId="3767D52A" w14:textId="2E0C5199" w:rsidR="00DD2222" w:rsidRDefault="00DD2222" w:rsidP="00DD2222">
      <w:pPr>
        <w:pStyle w:val="Paragraphedeliste"/>
        <w:spacing w:after="0"/>
        <w:ind w:left="0" w:firstLine="708"/>
        <w:jc w:val="both"/>
        <w:rPr>
          <w:sz w:val="28"/>
          <w:szCs w:val="28"/>
        </w:rPr>
      </w:pPr>
      <w:r>
        <w:rPr>
          <w:sz w:val="28"/>
          <w:szCs w:val="28"/>
        </w:rPr>
        <w:t>il vivra éternellement.</w:t>
      </w:r>
    </w:p>
    <w:p w14:paraId="29A32BE2" w14:textId="383FDDAE" w:rsidR="00DD2222" w:rsidRDefault="00DD2222" w:rsidP="00DD2222">
      <w:pPr>
        <w:spacing w:after="0"/>
        <w:jc w:val="both"/>
        <w:rPr>
          <w:b/>
          <w:i/>
          <w:sz w:val="28"/>
          <w:szCs w:val="28"/>
        </w:rPr>
      </w:pPr>
      <w:r>
        <w:rPr>
          <w:b/>
          <w:i/>
          <w:sz w:val="28"/>
          <w:szCs w:val="28"/>
        </w:rPr>
        <w:t>Alléluia.</w:t>
      </w:r>
    </w:p>
    <w:p w14:paraId="052836A7" w14:textId="72C5615B" w:rsidR="00DD2222" w:rsidRDefault="00DD2222" w:rsidP="00DD2222">
      <w:pPr>
        <w:spacing w:after="0"/>
        <w:jc w:val="both"/>
        <w:rPr>
          <w:b/>
          <w:i/>
          <w:sz w:val="28"/>
          <w:szCs w:val="28"/>
        </w:rPr>
      </w:pPr>
    </w:p>
    <w:p w14:paraId="1934E535" w14:textId="1D49F38E" w:rsidR="00DD2222" w:rsidRDefault="00DD2222" w:rsidP="00DD2222">
      <w:pPr>
        <w:spacing w:after="0"/>
        <w:jc w:val="both"/>
        <w:rPr>
          <w:b/>
          <w:i/>
          <w:sz w:val="28"/>
          <w:szCs w:val="28"/>
        </w:rPr>
      </w:pPr>
    </w:p>
    <w:p w14:paraId="39114522" w14:textId="6B8060F2" w:rsidR="00DD2222" w:rsidRDefault="00DD2222" w:rsidP="00DD2222">
      <w:pPr>
        <w:spacing w:after="0"/>
        <w:jc w:val="both"/>
        <w:rPr>
          <w:b/>
          <w:color w:val="7F7F7F" w:themeColor="text1" w:themeTint="80"/>
          <w:sz w:val="28"/>
          <w:szCs w:val="28"/>
        </w:rPr>
      </w:pPr>
      <w:r w:rsidRPr="00DD2222">
        <w:rPr>
          <w:b/>
          <w:color w:val="7F7F7F" w:themeColor="text1" w:themeTint="80"/>
          <w:sz w:val="28"/>
          <w:szCs w:val="28"/>
        </w:rPr>
        <w:lastRenderedPageBreak/>
        <w:t>PRI</w:t>
      </w:r>
      <w:r w:rsidR="00F84774">
        <w:rPr>
          <w:b/>
          <w:color w:val="7F7F7F" w:themeColor="text1" w:themeTint="80"/>
          <w:sz w:val="28"/>
          <w:szCs w:val="28"/>
        </w:rPr>
        <w:t>È</w:t>
      </w:r>
      <w:r w:rsidRPr="00DD2222">
        <w:rPr>
          <w:b/>
          <w:color w:val="7F7F7F" w:themeColor="text1" w:themeTint="80"/>
          <w:sz w:val="28"/>
          <w:szCs w:val="28"/>
        </w:rPr>
        <w:t>RE DES FID</w:t>
      </w:r>
      <w:r w:rsidR="00F84774">
        <w:rPr>
          <w:b/>
          <w:color w:val="7F7F7F" w:themeColor="text1" w:themeTint="80"/>
          <w:sz w:val="28"/>
          <w:szCs w:val="28"/>
        </w:rPr>
        <w:t>È</w:t>
      </w:r>
      <w:r w:rsidRPr="00DD2222">
        <w:rPr>
          <w:b/>
          <w:color w:val="7F7F7F" w:themeColor="text1" w:themeTint="80"/>
          <w:sz w:val="28"/>
          <w:szCs w:val="28"/>
        </w:rPr>
        <w:t>LES</w:t>
      </w:r>
    </w:p>
    <w:p w14:paraId="653E97E8" w14:textId="2D568D34" w:rsidR="00DD2222" w:rsidRDefault="00DD2222" w:rsidP="00DD2222">
      <w:pPr>
        <w:spacing w:after="0"/>
        <w:jc w:val="both"/>
        <w:rPr>
          <w:b/>
          <w:sz w:val="28"/>
          <w:szCs w:val="28"/>
        </w:rPr>
      </w:pPr>
    </w:p>
    <w:p w14:paraId="6C73C946" w14:textId="4DD59D7D" w:rsidR="00DD2222" w:rsidRPr="004761F7" w:rsidRDefault="00DD2222" w:rsidP="00DD2222">
      <w:pPr>
        <w:spacing w:after="0"/>
        <w:jc w:val="both"/>
        <w:rPr>
          <w:i/>
          <w:sz w:val="32"/>
          <w:szCs w:val="32"/>
        </w:rPr>
      </w:pPr>
      <w:r w:rsidRPr="004761F7">
        <w:rPr>
          <w:i/>
          <w:sz w:val="32"/>
          <w:szCs w:val="32"/>
        </w:rPr>
        <w:t>Comme le peuple hébreu, nous avons reçu les paroles du Seigneur. Demandons-lui maintenant que son alliance parvienne aux hommes dans toutes leurs conditions.</w:t>
      </w:r>
    </w:p>
    <w:p w14:paraId="1707987C" w14:textId="0F65DC33" w:rsidR="00DD2222" w:rsidRDefault="00DD2222" w:rsidP="00DD2222">
      <w:pPr>
        <w:spacing w:after="0"/>
        <w:jc w:val="both"/>
        <w:rPr>
          <w:i/>
          <w:sz w:val="28"/>
          <w:szCs w:val="28"/>
        </w:rPr>
      </w:pPr>
    </w:p>
    <w:p w14:paraId="51BD3DB5" w14:textId="77777777" w:rsidR="004761F7" w:rsidRDefault="004761F7" w:rsidP="00DD2222">
      <w:pPr>
        <w:spacing w:after="0"/>
        <w:jc w:val="both"/>
        <w:rPr>
          <w:i/>
          <w:sz w:val="28"/>
          <w:szCs w:val="28"/>
        </w:rPr>
      </w:pPr>
    </w:p>
    <w:p w14:paraId="3137338B" w14:textId="7A0A0290" w:rsidR="00DD2222" w:rsidRPr="004761F7" w:rsidRDefault="004761F7" w:rsidP="004761F7">
      <w:pPr>
        <w:pStyle w:val="Paragraphedeliste"/>
        <w:numPr>
          <w:ilvl w:val="0"/>
          <w:numId w:val="2"/>
        </w:numPr>
        <w:spacing w:after="0"/>
        <w:jc w:val="both"/>
        <w:rPr>
          <w:sz w:val="32"/>
          <w:szCs w:val="32"/>
        </w:rPr>
      </w:pPr>
      <w:r w:rsidRPr="004761F7">
        <w:rPr>
          <w:sz w:val="32"/>
          <w:szCs w:val="32"/>
        </w:rPr>
        <w:t>Pour les enfants qui communient pour la première fois et ceux qui les accompagnent, leurs parents, leurs catéchistes, Seigneur, nous te prions : R/</w:t>
      </w:r>
    </w:p>
    <w:p w14:paraId="59EAC462" w14:textId="06172C6E" w:rsidR="004761F7" w:rsidRPr="004761F7" w:rsidRDefault="004761F7" w:rsidP="004761F7">
      <w:pPr>
        <w:spacing w:after="0"/>
        <w:jc w:val="both"/>
        <w:rPr>
          <w:sz w:val="32"/>
          <w:szCs w:val="32"/>
        </w:rPr>
      </w:pPr>
    </w:p>
    <w:p w14:paraId="42102E0F" w14:textId="5482265F" w:rsidR="004761F7" w:rsidRPr="004761F7" w:rsidRDefault="004761F7" w:rsidP="004761F7">
      <w:pPr>
        <w:spacing w:after="0"/>
        <w:jc w:val="both"/>
        <w:rPr>
          <w:b/>
          <w:sz w:val="32"/>
          <w:szCs w:val="32"/>
        </w:rPr>
      </w:pPr>
      <w:r w:rsidRPr="004761F7">
        <w:rPr>
          <w:b/>
          <w:sz w:val="32"/>
          <w:szCs w:val="32"/>
        </w:rPr>
        <w:t xml:space="preserve">R/ </w:t>
      </w:r>
      <w:r w:rsidRPr="004761F7">
        <w:rPr>
          <w:b/>
          <w:sz w:val="32"/>
          <w:szCs w:val="32"/>
        </w:rPr>
        <w:tab/>
        <w:t>Ô Seigneur, en ce jour, écoute nos prières.</w:t>
      </w:r>
    </w:p>
    <w:p w14:paraId="2006E660" w14:textId="43C0BEE0" w:rsidR="004761F7" w:rsidRPr="004761F7" w:rsidRDefault="004761F7" w:rsidP="004761F7">
      <w:pPr>
        <w:spacing w:after="0"/>
        <w:jc w:val="both"/>
        <w:rPr>
          <w:b/>
          <w:sz w:val="32"/>
          <w:szCs w:val="32"/>
        </w:rPr>
      </w:pPr>
    </w:p>
    <w:p w14:paraId="54677496" w14:textId="768266D3" w:rsidR="004761F7" w:rsidRPr="004761F7" w:rsidRDefault="004761F7" w:rsidP="004761F7">
      <w:pPr>
        <w:pStyle w:val="Paragraphedeliste"/>
        <w:numPr>
          <w:ilvl w:val="0"/>
          <w:numId w:val="2"/>
        </w:numPr>
        <w:spacing w:after="0"/>
        <w:jc w:val="both"/>
        <w:rPr>
          <w:sz w:val="32"/>
          <w:szCs w:val="32"/>
        </w:rPr>
      </w:pPr>
      <w:r w:rsidRPr="004761F7">
        <w:rPr>
          <w:sz w:val="32"/>
          <w:szCs w:val="32"/>
        </w:rPr>
        <w:t>Pour les Juifs, nos frères aînés dans la foi, témoins de la première Alliance, Seigneur, nous te prions : R/</w:t>
      </w:r>
    </w:p>
    <w:p w14:paraId="03AFA1D8" w14:textId="77777777" w:rsidR="004761F7" w:rsidRPr="004761F7" w:rsidRDefault="004761F7" w:rsidP="004761F7">
      <w:pPr>
        <w:pStyle w:val="Paragraphedeliste"/>
        <w:spacing w:after="0"/>
        <w:ind w:left="1080"/>
        <w:jc w:val="both"/>
        <w:rPr>
          <w:sz w:val="32"/>
          <w:szCs w:val="32"/>
        </w:rPr>
      </w:pPr>
    </w:p>
    <w:p w14:paraId="32F404F4" w14:textId="55A39B0C" w:rsidR="004761F7" w:rsidRPr="004761F7" w:rsidRDefault="004761F7" w:rsidP="004761F7">
      <w:pPr>
        <w:pStyle w:val="Paragraphedeliste"/>
        <w:numPr>
          <w:ilvl w:val="0"/>
          <w:numId w:val="2"/>
        </w:numPr>
        <w:spacing w:after="0"/>
        <w:jc w:val="both"/>
        <w:rPr>
          <w:sz w:val="32"/>
          <w:szCs w:val="32"/>
        </w:rPr>
      </w:pPr>
      <w:r w:rsidRPr="004761F7">
        <w:rPr>
          <w:sz w:val="32"/>
          <w:szCs w:val="32"/>
        </w:rPr>
        <w:t xml:space="preserve">Pour ceux qui </w:t>
      </w:r>
      <w:bookmarkStart w:id="0" w:name="_GoBack"/>
      <w:bookmarkEnd w:id="0"/>
      <w:r w:rsidR="00920CED">
        <w:rPr>
          <w:sz w:val="32"/>
          <w:szCs w:val="32"/>
        </w:rPr>
        <w:t xml:space="preserve">manquent de </w:t>
      </w:r>
      <w:r w:rsidRPr="004761F7">
        <w:rPr>
          <w:sz w:val="32"/>
          <w:szCs w:val="32"/>
        </w:rPr>
        <w:t>tout, même de pain et pour ceux qui partagent, même quand ils ont peu, Seigneur, nous te prions : R/</w:t>
      </w:r>
    </w:p>
    <w:p w14:paraId="4F116481" w14:textId="77777777" w:rsidR="004761F7" w:rsidRPr="004761F7" w:rsidRDefault="004761F7" w:rsidP="004761F7">
      <w:pPr>
        <w:pStyle w:val="Paragraphedeliste"/>
        <w:rPr>
          <w:sz w:val="32"/>
          <w:szCs w:val="32"/>
        </w:rPr>
      </w:pPr>
    </w:p>
    <w:p w14:paraId="13D0DF40" w14:textId="523CDE21" w:rsidR="004761F7" w:rsidRPr="004761F7" w:rsidRDefault="004761F7" w:rsidP="004761F7">
      <w:pPr>
        <w:pStyle w:val="Paragraphedeliste"/>
        <w:numPr>
          <w:ilvl w:val="0"/>
          <w:numId w:val="2"/>
        </w:numPr>
        <w:spacing w:after="0"/>
        <w:jc w:val="both"/>
        <w:rPr>
          <w:sz w:val="32"/>
          <w:szCs w:val="32"/>
        </w:rPr>
      </w:pPr>
      <w:r w:rsidRPr="004761F7">
        <w:rPr>
          <w:sz w:val="32"/>
          <w:szCs w:val="32"/>
        </w:rPr>
        <w:t>Pour notre communauté fondée sur la communion au corps et au sang du Christ, qu’elle sache témoigner de la foi qui la fait vivre, Seigneur, nous te prions : R/</w:t>
      </w:r>
    </w:p>
    <w:p w14:paraId="3C6F35E8" w14:textId="77777777" w:rsidR="004761F7" w:rsidRPr="004761F7" w:rsidRDefault="004761F7" w:rsidP="004761F7">
      <w:pPr>
        <w:pStyle w:val="Paragraphedeliste"/>
        <w:rPr>
          <w:sz w:val="32"/>
          <w:szCs w:val="32"/>
        </w:rPr>
      </w:pPr>
    </w:p>
    <w:p w14:paraId="04228C5B" w14:textId="18A597A2" w:rsidR="004761F7" w:rsidRPr="004761F7" w:rsidRDefault="004761F7" w:rsidP="004761F7">
      <w:pPr>
        <w:spacing w:after="0"/>
        <w:jc w:val="both"/>
        <w:rPr>
          <w:sz w:val="32"/>
          <w:szCs w:val="32"/>
        </w:rPr>
      </w:pPr>
    </w:p>
    <w:p w14:paraId="23B6ED02" w14:textId="34958B66" w:rsidR="004761F7" w:rsidRPr="004761F7" w:rsidRDefault="004761F7" w:rsidP="004761F7">
      <w:pPr>
        <w:spacing w:after="0"/>
        <w:jc w:val="both"/>
        <w:rPr>
          <w:b/>
          <w:sz w:val="32"/>
          <w:szCs w:val="32"/>
        </w:rPr>
      </w:pPr>
      <w:r w:rsidRPr="004761F7">
        <w:rPr>
          <w:i/>
          <w:sz w:val="32"/>
          <w:szCs w:val="32"/>
        </w:rPr>
        <w:t xml:space="preserve">Toi qui prends soin des hommes, Seigneur, donne à chacun ce qui lui faut pour vivre, nous t’en prions, toi qui vis pour les siècles des siècles. </w:t>
      </w:r>
      <w:r w:rsidRPr="004761F7">
        <w:rPr>
          <w:b/>
          <w:sz w:val="32"/>
          <w:szCs w:val="32"/>
        </w:rPr>
        <w:t>- Amen</w:t>
      </w:r>
    </w:p>
    <w:p w14:paraId="255E30F5" w14:textId="3FA4B1CA" w:rsidR="00DD2222" w:rsidRDefault="00DD2222" w:rsidP="00DD2222">
      <w:pPr>
        <w:spacing w:after="0"/>
        <w:jc w:val="both"/>
        <w:rPr>
          <w:b/>
          <w:i/>
          <w:sz w:val="32"/>
          <w:szCs w:val="32"/>
        </w:rPr>
      </w:pPr>
    </w:p>
    <w:p w14:paraId="2C456F85" w14:textId="7ED412AF" w:rsidR="004761F7" w:rsidRDefault="004761F7" w:rsidP="00DD2222">
      <w:pPr>
        <w:spacing w:after="0"/>
        <w:jc w:val="both"/>
        <w:rPr>
          <w:b/>
          <w:i/>
          <w:sz w:val="32"/>
          <w:szCs w:val="32"/>
        </w:rPr>
      </w:pPr>
    </w:p>
    <w:p w14:paraId="28DDCDD2" w14:textId="602DA9B5" w:rsidR="004761F7" w:rsidRDefault="004761F7" w:rsidP="00DD2222">
      <w:pPr>
        <w:spacing w:after="0"/>
        <w:jc w:val="both"/>
        <w:rPr>
          <w:b/>
          <w:i/>
          <w:sz w:val="32"/>
          <w:szCs w:val="32"/>
        </w:rPr>
      </w:pPr>
    </w:p>
    <w:p w14:paraId="370340D0" w14:textId="12DA3512" w:rsidR="004761F7" w:rsidRDefault="004761F7" w:rsidP="00DD2222">
      <w:pPr>
        <w:spacing w:after="0"/>
        <w:jc w:val="both"/>
        <w:rPr>
          <w:b/>
          <w:sz w:val="32"/>
          <w:szCs w:val="32"/>
        </w:rPr>
      </w:pPr>
    </w:p>
    <w:p w14:paraId="5832AE48" w14:textId="5668E528" w:rsidR="004761F7" w:rsidRPr="004761F7" w:rsidRDefault="004761F7" w:rsidP="00DD2222">
      <w:pPr>
        <w:spacing w:after="0"/>
        <w:jc w:val="both"/>
        <w:rPr>
          <w:b/>
          <w:color w:val="7F7F7F" w:themeColor="text1" w:themeTint="80"/>
          <w:sz w:val="28"/>
          <w:szCs w:val="28"/>
        </w:rPr>
      </w:pPr>
      <w:r w:rsidRPr="004761F7">
        <w:rPr>
          <w:b/>
          <w:color w:val="7F7F7F" w:themeColor="text1" w:themeTint="80"/>
          <w:sz w:val="28"/>
          <w:szCs w:val="28"/>
        </w:rPr>
        <w:t>COMMUNION</w:t>
      </w:r>
    </w:p>
    <w:p w14:paraId="112C1FC7" w14:textId="7D3C0074" w:rsidR="004761F7" w:rsidRDefault="004761F7" w:rsidP="00DD2222">
      <w:pPr>
        <w:spacing w:after="0"/>
        <w:jc w:val="both"/>
        <w:rPr>
          <w:b/>
          <w:color w:val="7F7F7F" w:themeColor="text1" w:themeTint="80"/>
          <w:sz w:val="28"/>
          <w:szCs w:val="28"/>
        </w:rPr>
      </w:pPr>
      <w:r w:rsidRPr="004761F7">
        <w:rPr>
          <w:b/>
          <w:color w:val="7F7F7F" w:themeColor="text1" w:themeTint="80"/>
          <w:sz w:val="28"/>
          <w:szCs w:val="28"/>
        </w:rPr>
        <w:t>Pain véritable D 103</w:t>
      </w:r>
    </w:p>
    <w:p w14:paraId="334B687C" w14:textId="77777777" w:rsidR="005F03CE" w:rsidRDefault="005F03CE" w:rsidP="005F03CE">
      <w:pPr>
        <w:pStyle w:val="Titredechant"/>
        <w:rPr>
          <w:szCs w:val="24"/>
        </w:rPr>
      </w:pPr>
    </w:p>
    <w:p w14:paraId="6EF41BC2" w14:textId="625E1E31" w:rsidR="005F03CE" w:rsidRPr="005F03CE" w:rsidRDefault="005F03CE" w:rsidP="005F03CE">
      <w:pPr>
        <w:pStyle w:val="Couplets"/>
        <w:numPr>
          <w:ilvl w:val="0"/>
          <w:numId w:val="3"/>
        </w:numPr>
        <w:rPr>
          <w:rFonts w:asciiTheme="minorHAnsi" w:hAnsiTheme="minorHAnsi" w:cstheme="minorHAnsi"/>
          <w:sz w:val="28"/>
        </w:rPr>
      </w:pPr>
      <w:r w:rsidRPr="005F03CE">
        <w:rPr>
          <w:rFonts w:asciiTheme="minorHAnsi" w:hAnsiTheme="minorHAnsi" w:cstheme="minorHAnsi"/>
          <w:sz w:val="28"/>
        </w:rPr>
        <w:t xml:space="preserve">Pain véritable, corps et sang de Jésus-Christ, </w:t>
      </w:r>
    </w:p>
    <w:p w14:paraId="25D9E2F4" w14:textId="7777777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 xml:space="preserve">Don sans réserve de l’amour du Seigneur. </w:t>
      </w:r>
    </w:p>
    <w:p w14:paraId="32E47FAF" w14:textId="7777777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Corps véritable de Jésus Sauveur</w:t>
      </w:r>
    </w:p>
    <w:p w14:paraId="03033CA3" w14:textId="77777777" w:rsidR="005F03CE" w:rsidRPr="00EC070D" w:rsidRDefault="005F03CE" w:rsidP="005F03CE">
      <w:pPr>
        <w:pStyle w:val="Couplets"/>
        <w:rPr>
          <w:rFonts w:asciiTheme="minorHAnsi" w:hAnsiTheme="minorHAnsi" w:cstheme="minorHAnsi"/>
          <w:sz w:val="16"/>
          <w:szCs w:val="16"/>
        </w:rPr>
      </w:pPr>
    </w:p>
    <w:p w14:paraId="2E39E772" w14:textId="542C9704" w:rsidR="005F03CE" w:rsidRPr="005F03CE" w:rsidRDefault="005F03CE" w:rsidP="005F03CE">
      <w:pPr>
        <w:pStyle w:val="Refrain"/>
        <w:rPr>
          <w:rFonts w:asciiTheme="minorHAnsi" w:hAnsiTheme="minorHAnsi" w:cstheme="minorHAnsi"/>
          <w:sz w:val="28"/>
        </w:rPr>
      </w:pPr>
      <w:r>
        <w:rPr>
          <w:rFonts w:asciiTheme="minorHAnsi" w:hAnsiTheme="minorHAnsi" w:cstheme="minorHAnsi"/>
          <w:sz w:val="28"/>
        </w:rPr>
        <w:t>R/</w:t>
      </w:r>
      <w:r>
        <w:rPr>
          <w:rFonts w:asciiTheme="minorHAnsi" w:hAnsiTheme="minorHAnsi" w:cstheme="minorHAnsi"/>
          <w:sz w:val="28"/>
        </w:rPr>
        <w:tab/>
      </w:r>
      <w:r w:rsidRPr="005F03CE">
        <w:rPr>
          <w:rFonts w:asciiTheme="minorHAnsi" w:hAnsiTheme="minorHAnsi" w:cstheme="minorHAnsi"/>
          <w:sz w:val="28"/>
        </w:rPr>
        <w:t>Pain de vie, corps ressuscité, source vive de l’éternité.</w:t>
      </w:r>
    </w:p>
    <w:p w14:paraId="7E70DD06" w14:textId="77777777" w:rsidR="005F03CE" w:rsidRPr="00EC070D" w:rsidRDefault="005F03CE" w:rsidP="005F03CE">
      <w:pPr>
        <w:pStyle w:val="Couplets"/>
        <w:rPr>
          <w:rFonts w:asciiTheme="minorHAnsi" w:hAnsiTheme="minorHAnsi" w:cstheme="minorHAnsi"/>
          <w:sz w:val="16"/>
          <w:szCs w:val="16"/>
        </w:rPr>
      </w:pPr>
    </w:p>
    <w:p w14:paraId="4ADC3381" w14:textId="000541A6" w:rsidR="005F03CE" w:rsidRPr="005F03CE" w:rsidRDefault="005F03CE" w:rsidP="005F03CE">
      <w:pPr>
        <w:pStyle w:val="Couplets"/>
        <w:numPr>
          <w:ilvl w:val="0"/>
          <w:numId w:val="3"/>
        </w:numPr>
        <w:rPr>
          <w:rFonts w:asciiTheme="minorHAnsi" w:hAnsiTheme="minorHAnsi" w:cstheme="minorHAnsi"/>
          <w:sz w:val="28"/>
        </w:rPr>
      </w:pPr>
      <w:r w:rsidRPr="005F03CE">
        <w:rPr>
          <w:rFonts w:asciiTheme="minorHAnsi" w:hAnsiTheme="minorHAnsi" w:cstheme="minorHAnsi"/>
          <w:sz w:val="28"/>
        </w:rPr>
        <w:t>La sainte Cène est ici commémorée,</w:t>
      </w:r>
    </w:p>
    <w:p w14:paraId="7CB0AD4F" w14:textId="4DAA63A5"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Le même pain, le même corps sont livré</w:t>
      </w:r>
      <w:r>
        <w:rPr>
          <w:rFonts w:asciiTheme="minorHAnsi" w:hAnsiTheme="minorHAnsi" w:cstheme="minorHAnsi"/>
          <w:sz w:val="28"/>
        </w:rPr>
        <w:t>s</w:t>
      </w:r>
      <w:r w:rsidRPr="005F03CE">
        <w:rPr>
          <w:rFonts w:asciiTheme="minorHAnsi" w:hAnsiTheme="minorHAnsi" w:cstheme="minorHAnsi"/>
          <w:sz w:val="28"/>
        </w:rPr>
        <w:t> :</w:t>
      </w:r>
    </w:p>
    <w:p w14:paraId="2097B788" w14:textId="391A79B2"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La sainte Cène nous est part</w:t>
      </w:r>
    </w:p>
    <w:p w14:paraId="7768A442" w14:textId="77777777" w:rsidR="005F03CE" w:rsidRPr="00EC070D" w:rsidRDefault="005F03CE" w:rsidP="005F03CE">
      <w:pPr>
        <w:pStyle w:val="Couplets"/>
        <w:rPr>
          <w:rFonts w:asciiTheme="minorHAnsi" w:hAnsiTheme="minorHAnsi" w:cstheme="minorHAnsi"/>
          <w:sz w:val="16"/>
          <w:szCs w:val="16"/>
        </w:rPr>
      </w:pPr>
    </w:p>
    <w:p w14:paraId="04727F9A" w14:textId="2CCDF959" w:rsidR="005F03CE" w:rsidRPr="005F03CE" w:rsidRDefault="005F03CE" w:rsidP="005F03CE">
      <w:pPr>
        <w:pStyle w:val="Couplets"/>
        <w:numPr>
          <w:ilvl w:val="0"/>
          <w:numId w:val="3"/>
        </w:numPr>
        <w:rPr>
          <w:rFonts w:asciiTheme="minorHAnsi" w:hAnsiTheme="minorHAnsi" w:cstheme="minorHAnsi"/>
          <w:sz w:val="28"/>
        </w:rPr>
      </w:pPr>
      <w:r w:rsidRPr="005F03CE">
        <w:rPr>
          <w:rFonts w:asciiTheme="minorHAnsi" w:hAnsiTheme="minorHAnsi" w:cstheme="minorHAnsi"/>
          <w:sz w:val="28"/>
        </w:rPr>
        <w:t>La faim des hommes dans le Christ est apaisée</w:t>
      </w:r>
    </w:p>
    <w:p w14:paraId="3795E1BB" w14:textId="7777777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Le pain qu’il donne est l’univers consacré,</w:t>
      </w:r>
    </w:p>
    <w:p w14:paraId="0C0191E9" w14:textId="7777777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La faim des hommes pleinement comblée.</w:t>
      </w:r>
    </w:p>
    <w:p w14:paraId="5FB89872" w14:textId="77777777" w:rsidR="005F03CE" w:rsidRPr="00EC070D" w:rsidRDefault="005F03CE" w:rsidP="005F03CE">
      <w:pPr>
        <w:pStyle w:val="Couplets"/>
        <w:rPr>
          <w:rFonts w:asciiTheme="minorHAnsi" w:hAnsiTheme="minorHAnsi" w:cstheme="minorHAnsi"/>
          <w:sz w:val="16"/>
          <w:szCs w:val="16"/>
        </w:rPr>
      </w:pPr>
    </w:p>
    <w:p w14:paraId="53AED830" w14:textId="2AAB9AC1" w:rsidR="005F03CE" w:rsidRPr="005F03CE" w:rsidRDefault="005F03CE" w:rsidP="005F03CE">
      <w:pPr>
        <w:pStyle w:val="Couplets"/>
        <w:numPr>
          <w:ilvl w:val="0"/>
          <w:numId w:val="3"/>
        </w:numPr>
        <w:rPr>
          <w:rFonts w:asciiTheme="minorHAnsi" w:hAnsiTheme="minorHAnsi" w:cstheme="minorHAnsi"/>
          <w:sz w:val="28"/>
        </w:rPr>
      </w:pPr>
      <w:r w:rsidRPr="005F03CE">
        <w:rPr>
          <w:rFonts w:asciiTheme="minorHAnsi" w:hAnsiTheme="minorHAnsi" w:cstheme="minorHAnsi"/>
          <w:sz w:val="28"/>
        </w:rPr>
        <w:t>Vigne meurtrie qui empourpre le pressoir,</w:t>
      </w:r>
    </w:p>
    <w:p w14:paraId="75A88E10" w14:textId="7777777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Que le péché ne lèse plus tes rameaux,</w:t>
      </w:r>
    </w:p>
    <w:p w14:paraId="0C2BA46A" w14:textId="0C57275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Vigne de gloire riche en vin nouveau.</w:t>
      </w:r>
    </w:p>
    <w:p w14:paraId="014F22F2" w14:textId="77777777" w:rsidR="005F03CE" w:rsidRPr="00EC070D" w:rsidRDefault="005F03CE" w:rsidP="005F03CE">
      <w:pPr>
        <w:pStyle w:val="Couplets"/>
        <w:rPr>
          <w:rFonts w:asciiTheme="minorHAnsi" w:hAnsiTheme="minorHAnsi" w:cstheme="minorHAnsi"/>
          <w:sz w:val="16"/>
          <w:szCs w:val="16"/>
        </w:rPr>
      </w:pPr>
    </w:p>
    <w:p w14:paraId="53FC4660" w14:textId="30021142" w:rsidR="005F03CE" w:rsidRPr="005F03CE" w:rsidRDefault="005F03CE" w:rsidP="005F03CE">
      <w:pPr>
        <w:pStyle w:val="Couplets"/>
        <w:numPr>
          <w:ilvl w:val="0"/>
          <w:numId w:val="3"/>
        </w:numPr>
        <w:rPr>
          <w:rFonts w:asciiTheme="minorHAnsi" w:hAnsiTheme="minorHAnsi" w:cstheme="minorHAnsi"/>
          <w:sz w:val="28"/>
        </w:rPr>
      </w:pPr>
      <w:r w:rsidRPr="005F03CE">
        <w:rPr>
          <w:rFonts w:asciiTheme="minorHAnsi" w:hAnsiTheme="minorHAnsi" w:cstheme="minorHAnsi"/>
          <w:sz w:val="28"/>
        </w:rPr>
        <w:t>Pain de la route dont le monde garde faim</w:t>
      </w:r>
      <w:r>
        <w:rPr>
          <w:rFonts w:asciiTheme="minorHAnsi" w:hAnsiTheme="minorHAnsi" w:cstheme="minorHAnsi"/>
          <w:sz w:val="28"/>
        </w:rPr>
        <w:t>,</w:t>
      </w:r>
      <w:r w:rsidRPr="005F03CE">
        <w:rPr>
          <w:rFonts w:asciiTheme="minorHAnsi" w:hAnsiTheme="minorHAnsi" w:cstheme="minorHAnsi"/>
          <w:sz w:val="28"/>
        </w:rPr>
        <w:t xml:space="preserve"> </w:t>
      </w:r>
    </w:p>
    <w:p w14:paraId="1024AE04" w14:textId="39448A20" w:rsidR="005F03CE" w:rsidRPr="005F03CE" w:rsidRDefault="005F03CE" w:rsidP="005F03CE">
      <w:pPr>
        <w:pStyle w:val="Couplets"/>
        <w:ind w:firstLine="360"/>
        <w:rPr>
          <w:rFonts w:asciiTheme="minorHAnsi" w:hAnsiTheme="minorHAnsi" w:cstheme="minorHAnsi"/>
          <w:sz w:val="28"/>
        </w:rPr>
      </w:pPr>
      <w:r>
        <w:rPr>
          <w:rFonts w:asciiTheme="minorHAnsi" w:hAnsiTheme="minorHAnsi" w:cstheme="minorHAnsi"/>
          <w:sz w:val="28"/>
        </w:rPr>
        <w:t>D</w:t>
      </w:r>
      <w:r w:rsidRPr="005F03CE">
        <w:rPr>
          <w:rFonts w:asciiTheme="minorHAnsi" w:hAnsiTheme="minorHAnsi" w:cstheme="minorHAnsi"/>
          <w:sz w:val="28"/>
        </w:rPr>
        <w:t>ans la douleur et dans l’effort, chaque jour,</w:t>
      </w:r>
    </w:p>
    <w:p w14:paraId="6A3485EC" w14:textId="77777777" w:rsidR="005F03CE" w:rsidRPr="005F03CE" w:rsidRDefault="005F03CE" w:rsidP="005F03CE">
      <w:pPr>
        <w:pStyle w:val="Couplets"/>
        <w:ind w:firstLine="360"/>
        <w:rPr>
          <w:rFonts w:asciiTheme="minorHAnsi" w:hAnsiTheme="minorHAnsi" w:cstheme="minorHAnsi"/>
          <w:sz w:val="28"/>
        </w:rPr>
      </w:pPr>
      <w:r w:rsidRPr="005F03CE">
        <w:rPr>
          <w:rFonts w:asciiTheme="minorHAnsi" w:hAnsiTheme="minorHAnsi" w:cstheme="minorHAnsi"/>
          <w:sz w:val="28"/>
        </w:rPr>
        <w:t>Pain de la route, sois notre secours.</w:t>
      </w:r>
    </w:p>
    <w:p w14:paraId="7C02B0F5" w14:textId="3A0E8F7E" w:rsidR="005F03CE" w:rsidRDefault="005F03CE" w:rsidP="005F03CE">
      <w:pPr>
        <w:pStyle w:val="Couplets"/>
        <w:rPr>
          <w:rFonts w:asciiTheme="minorHAnsi" w:hAnsiTheme="minorHAnsi" w:cstheme="minorHAnsi"/>
          <w:sz w:val="28"/>
        </w:rPr>
      </w:pPr>
    </w:p>
    <w:p w14:paraId="5BA3A35F" w14:textId="77777777" w:rsidR="00EC070D" w:rsidRPr="005F03CE" w:rsidRDefault="00EC070D" w:rsidP="005F03CE">
      <w:pPr>
        <w:pStyle w:val="Couplets"/>
        <w:rPr>
          <w:rFonts w:asciiTheme="minorHAnsi" w:hAnsiTheme="minorHAnsi" w:cstheme="minorHAnsi"/>
          <w:sz w:val="28"/>
        </w:rPr>
      </w:pPr>
    </w:p>
    <w:p w14:paraId="23C57BA3" w14:textId="5245418D" w:rsidR="005F03CE" w:rsidRDefault="005F03CE"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 Je vous invite à</w:t>
      </w:r>
    </w:p>
    <w:p w14:paraId="45F0AAF2" w14:textId="0D76F4D9" w:rsidR="005F03CE" w:rsidRPr="00EC070D" w:rsidRDefault="00EC070D" w:rsidP="005F03CE">
      <w:pPr>
        <w:pStyle w:val="Couplets"/>
        <w:rPr>
          <w:rFonts w:ascii="Bernard MT Condensed" w:hAnsi="Bernard MT Condensed" w:cstheme="minorHAnsi"/>
          <w:color w:val="A6A6A6" w:themeColor="background1" w:themeShade="A6"/>
          <w:sz w:val="72"/>
          <w:szCs w:val="72"/>
        </w:rPr>
      </w:pPr>
      <w:r w:rsidRPr="00EC070D">
        <w:rPr>
          <w:rFonts w:ascii="Bernard MT Condensed" w:hAnsi="Bernard MT Condensed" w:cstheme="minorHAnsi"/>
          <w:color w:val="A6A6A6" w:themeColor="background1" w:themeShade="A6"/>
          <w:sz w:val="72"/>
          <w:szCs w:val="72"/>
        </w:rPr>
        <w:t>m</w:t>
      </w:r>
      <w:r w:rsidR="005F03CE" w:rsidRPr="00EC070D">
        <w:rPr>
          <w:rFonts w:ascii="Bernard MT Condensed" w:hAnsi="Bernard MT Condensed" w:cstheme="minorHAnsi"/>
          <w:color w:val="A6A6A6" w:themeColor="background1" w:themeShade="A6"/>
          <w:sz w:val="72"/>
          <w:szCs w:val="72"/>
        </w:rPr>
        <w:t>oi-même</w:t>
      </w:r>
      <w:r w:rsidRPr="00EC070D">
        <w:rPr>
          <w:rFonts w:ascii="Bernard MT Condensed" w:hAnsi="Bernard MT Condensed" w:cstheme="minorHAnsi"/>
          <w:color w:val="A6A6A6" w:themeColor="background1" w:themeShade="A6"/>
          <w:sz w:val="72"/>
          <w:szCs w:val="72"/>
        </w:rPr>
        <w:t>,</w:t>
      </w:r>
    </w:p>
    <w:p w14:paraId="279BF14A" w14:textId="2AE77877" w:rsidR="00EC070D" w:rsidRDefault="00EC070D"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je vous invite</w:t>
      </w:r>
    </w:p>
    <w:p w14:paraId="0D0531DE" w14:textId="297AA195" w:rsidR="00EC070D" w:rsidRDefault="00EC070D"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à ma propre vie.</w:t>
      </w:r>
    </w:p>
    <w:p w14:paraId="6095A62C" w14:textId="0961145D" w:rsidR="00EC070D" w:rsidRDefault="00EC070D"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 xml:space="preserve">Vous ne voulez pas </w:t>
      </w:r>
    </w:p>
    <w:p w14:paraId="6C56DA98" w14:textId="4202BECD" w:rsidR="00EC070D" w:rsidRDefault="00EC070D"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 xml:space="preserve">croire que je vous </w:t>
      </w:r>
    </w:p>
    <w:p w14:paraId="7E5EA56C" w14:textId="445B4C3E" w:rsidR="00EC070D" w:rsidRDefault="00EC070D"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donnerai ma vie ?</w:t>
      </w:r>
    </w:p>
    <w:p w14:paraId="05A0BFC0" w14:textId="368C57DD" w:rsidR="00EC070D" w:rsidRDefault="00EC070D" w:rsidP="005F03CE">
      <w:pPr>
        <w:pStyle w:val="Couplets"/>
        <w:rPr>
          <w:rFonts w:ascii="Bernard MT Condensed" w:hAnsi="Bernard MT Condensed" w:cstheme="minorHAnsi"/>
          <w:sz w:val="36"/>
          <w:szCs w:val="36"/>
        </w:rPr>
      </w:pPr>
      <w:r>
        <w:rPr>
          <w:rFonts w:ascii="Bernard MT Condensed" w:hAnsi="Bernard MT Condensed" w:cstheme="minorHAnsi"/>
          <w:sz w:val="36"/>
          <w:szCs w:val="36"/>
        </w:rPr>
        <w:t>Prenez ma mort</w:t>
      </w:r>
    </w:p>
    <w:p w14:paraId="41139513" w14:textId="69D2A7FC" w:rsidR="00EC070D" w:rsidRDefault="00EC070D" w:rsidP="00EC070D">
      <w:pPr>
        <w:pStyle w:val="Couplets"/>
        <w:rPr>
          <w:rFonts w:asciiTheme="minorHAnsi" w:hAnsiTheme="minorHAnsi" w:cstheme="minorHAnsi"/>
          <w:sz w:val="28"/>
        </w:rPr>
      </w:pPr>
      <w:r>
        <w:rPr>
          <w:rFonts w:ascii="Bernard MT Condensed" w:hAnsi="Bernard MT Condensed" w:cstheme="minorHAnsi"/>
          <w:sz w:val="36"/>
          <w:szCs w:val="36"/>
        </w:rPr>
        <w:t>comme témoin. »</w:t>
      </w:r>
      <w:r>
        <w:rPr>
          <w:rFonts w:asciiTheme="minorHAnsi" w:hAnsiTheme="minorHAnsi" w:cstheme="minorHAnsi"/>
          <w:sz w:val="28"/>
        </w:rPr>
        <w:t xml:space="preserve">  </w:t>
      </w:r>
    </w:p>
    <w:p w14:paraId="51836D8D" w14:textId="32CA7FD0" w:rsidR="00EC070D" w:rsidRPr="00EC070D" w:rsidRDefault="00EC070D" w:rsidP="00EC070D">
      <w:pPr>
        <w:pStyle w:val="Couplets"/>
        <w:numPr>
          <w:ilvl w:val="0"/>
          <w:numId w:val="5"/>
        </w:numPr>
        <w:rPr>
          <w:rFonts w:asciiTheme="minorHAnsi" w:hAnsiTheme="minorHAnsi" w:cstheme="minorHAnsi"/>
          <w:sz w:val="28"/>
        </w:rPr>
      </w:pPr>
      <w:r>
        <w:rPr>
          <w:rFonts w:asciiTheme="minorHAnsi" w:hAnsiTheme="minorHAnsi" w:cstheme="minorHAnsi"/>
          <w:sz w:val="28"/>
        </w:rPr>
        <w:t>Saint Augustin (354-430)</w:t>
      </w:r>
    </w:p>
    <w:p w14:paraId="2DF30E57" w14:textId="77777777" w:rsidR="004761F7" w:rsidRPr="005F03CE" w:rsidRDefault="004761F7" w:rsidP="00DD2222">
      <w:pPr>
        <w:spacing w:after="0"/>
        <w:jc w:val="both"/>
        <w:rPr>
          <w:rFonts w:cstheme="minorHAnsi"/>
          <w:b/>
          <w:sz w:val="28"/>
          <w:szCs w:val="28"/>
        </w:rPr>
      </w:pPr>
    </w:p>
    <w:sectPr w:rsidR="004761F7" w:rsidRPr="005F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5775"/>
    <w:multiLevelType w:val="hybridMultilevel"/>
    <w:tmpl w:val="A0BA9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BF5C22"/>
    <w:multiLevelType w:val="hybridMultilevel"/>
    <w:tmpl w:val="B2F2883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600B41B2"/>
    <w:multiLevelType w:val="hybridMultilevel"/>
    <w:tmpl w:val="48569F5E"/>
    <w:lvl w:ilvl="0" w:tplc="32FA07FA">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
    <w:nsid w:val="69BE7469"/>
    <w:multiLevelType w:val="hybridMultilevel"/>
    <w:tmpl w:val="7C30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3367C5"/>
    <w:multiLevelType w:val="hybridMultilevel"/>
    <w:tmpl w:val="8AC677F4"/>
    <w:lvl w:ilvl="0" w:tplc="32FA07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57"/>
    <w:rsid w:val="001551F3"/>
    <w:rsid w:val="004761F7"/>
    <w:rsid w:val="004876D2"/>
    <w:rsid w:val="00513E67"/>
    <w:rsid w:val="005F03CE"/>
    <w:rsid w:val="0073413B"/>
    <w:rsid w:val="00900457"/>
    <w:rsid w:val="00920CED"/>
    <w:rsid w:val="00DD2222"/>
    <w:rsid w:val="00EC070D"/>
    <w:rsid w:val="00F84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6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13B"/>
    <w:pPr>
      <w:ind w:left="720"/>
      <w:contextualSpacing/>
    </w:pPr>
  </w:style>
  <w:style w:type="paragraph" w:customStyle="1" w:styleId="Couplets">
    <w:name w:val="Couplets"/>
    <w:basedOn w:val="Titredechant"/>
    <w:link w:val="CoupletsCar"/>
    <w:qFormat/>
    <w:rsid w:val="005F03CE"/>
    <w:rPr>
      <w:smallCaps w:val="0"/>
      <w:lang w:eastAsia="fr-FR"/>
    </w:rPr>
  </w:style>
  <w:style w:type="character" w:customStyle="1" w:styleId="CoupletsCar">
    <w:name w:val="Couplets Car"/>
    <w:link w:val="Couplets"/>
    <w:locked/>
    <w:rsid w:val="005F03C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F03CE"/>
    <w:rPr>
      <w:b/>
    </w:rPr>
  </w:style>
  <w:style w:type="character" w:customStyle="1" w:styleId="RefrainCar">
    <w:name w:val="Refrain Car"/>
    <w:link w:val="Refrain"/>
    <w:locked/>
    <w:rsid w:val="005F03C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5F03C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F03CE"/>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6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13B"/>
    <w:pPr>
      <w:ind w:left="720"/>
      <w:contextualSpacing/>
    </w:pPr>
  </w:style>
  <w:style w:type="paragraph" w:customStyle="1" w:styleId="Couplets">
    <w:name w:val="Couplets"/>
    <w:basedOn w:val="Titredechant"/>
    <w:link w:val="CoupletsCar"/>
    <w:qFormat/>
    <w:rsid w:val="005F03CE"/>
    <w:rPr>
      <w:smallCaps w:val="0"/>
      <w:lang w:eastAsia="fr-FR"/>
    </w:rPr>
  </w:style>
  <w:style w:type="character" w:customStyle="1" w:styleId="CoupletsCar">
    <w:name w:val="Couplets Car"/>
    <w:link w:val="Couplets"/>
    <w:locked/>
    <w:rsid w:val="005F03C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F03CE"/>
    <w:rPr>
      <w:b/>
    </w:rPr>
  </w:style>
  <w:style w:type="character" w:customStyle="1" w:styleId="RefrainCar">
    <w:name w:val="Refrain Car"/>
    <w:link w:val="Refrain"/>
    <w:locked/>
    <w:rsid w:val="005F03C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5F03C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F03CE"/>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2018-05-30T08:45:00Z</cp:lastPrinted>
  <dcterms:created xsi:type="dcterms:W3CDTF">2018-05-30T08:45:00Z</dcterms:created>
  <dcterms:modified xsi:type="dcterms:W3CDTF">2018-05-30T08:49:00Z</dcterms:modified>
</cp:coreProperties>
</file>