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D375" w14:textId="6AB6E0B0" w:rsidR="000243BE" w:rsidRPr="00A37952" w:rsidRDefault="000243BE" w:rsidP="000243BE">
      <w:pPr>
        <w:jc w:val="center"/>
        <w:rPr>
          <w:sz w:val="28"/>
          <w:szCs w:val="28"/>
        </w:rPr>
      </w:pPr>
      <w:r w:rsidRPr="00A37952">
        <w:rPr>
          <w:noProof/>
          <w:sz w:val="28"/>
          <w:szCs w:val="28"/>
          <w:lang w:eastAsia="fr-FR"/>
        </w:rPr>
        <w:drawing>
          <wp:anchor distT="0" distB="0" distL="114300" distR="114300" simplePos="0" relativeHeight="251659264" behindDoc="0" locked="0" layoutInCell="1" allowOverlap="1" wp14:anchorId="67C4D065" wp14:editId="047BA8EF">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A37952">
        <w:rPr>
          <w:sz w:val="28"/>
          <w:szCs w:val="28"/>
        </w:rPr>
        <w:t>7 octobre 2018</w:t>
      </w:r>
    </w:p>
    <w:p w14:paraId="04D6B834" w14:textId="5E3E361D" w:rsidR="000243BE" w:rsidRPr="00A37952" w:rsidRDefault="000243BE" w:rsidP="000243BE">
      <w:pPr>
        <w:jc w:val="center"/>
        <w:rPr>
          <w:sz w:val="32"/>
          <w:szCs w:val="32"/>
        </w:rPr>
      </w:pPr>
      <w:r w:rsidRPr="00A37952">
        <w:rPr>
          <w:sz w:val="32"/>
          <w:szCs w:val="32"/>
        </w:rPr>
        <w:t>27</w:t>
      </w:r>
      <w:r w:rsidRPr="00A37952">
        <w:rPr>
          <w:sz w:val="32"/>
          <w:szCs w:val="32"/>
          <w:vertAlign w:val="superscript"/>
        </w:rPr>
        <w:t>ème</w:t>
      </w:r>
      <w:r w:rsidRPr="00A37952">
        <w:rPr>
          <w:sz w:val="32"/>
          <w:szCs w:val="32"/>
        </w:rPr>
        <w:t xml:space="preserve"> dimanche du temps ordinaire  B</w:t>
      </w:r>
    </w:p>
    <w:p w14:paraId="13AEE97A" w14:textId="383FB939" w:rsidR="000243BE" w:rsidRPr="00A37952" w:rsidRDefault="000243BE" w:rsidP="000243BE">
      <w:pPr>
        <w:jc w:val="center"/>
        <w:rPr>
          <w:sz w:val="32"/>
          <w:szCs w:val="32"/>
        </w:rPr>
      </w:pPr>
    </w:p>
    <w:p w14:paraId="7FB1999E" w14:textId="5B5F4167" w:rsidR="000243BE" w:rsidRPr="00A37952" w:rsidRDefault="000243BE" w:rsidP="000243BE">
      <w:pPr>
        <w:jc w:val="center"/>
        <w:rPr>
          <w:sz w:val="32"/>
          <w:szCs w:val="32"/>
        </w:rPr>
      </w:pPr>
    </w:p>
    <w:p w14:paraId="705CE1C2" w14:textId="04637835" w:rsidR="000243BE" w:rsidRPr="00A37952" w:rsidRDefault="000243BE" w:rsidP="000243BE">
      <w:pPr>
        <w:spacing w:after="0"/>
        <w:jc w:val="center"/>
        <w:rPr>
          <w:i/>
          <w:sz w:val="56"/>
          <w:szCs w:val="56"/>
        </w:rPr>
      </w:pPr>
      <w:r w:rsidRPr="00A37952">
        <w:rPr>
          <w:i/>
          <w:sz w:val="56"/>
          <w:szCs w:val="56"/>
        </w:rPr>
        <w:t>Dieu les fit homme et femme</w:t>
      </w:r>
    </w:p>
    <w:p w14:paraId="770736E2" w14:textId="3C3AF626" w:rsidR="000243BE" w:rsidRPr="00A37952" w:rsidRDefault="000243BE" w:rsidP="000243BE">
      <w:pPr>
        <w:spacing w:after="0"/>
        <w:jc w:val="both"/>
        <w:rPr>
          <w:i/>
          <w:sz w:val="32"/>
          <w:szCs w:val="32"/>
        </w:rPr>
      </w:pPr>
    </w:p>
    <w:p w14:paraId="3D01F149" w14:textId="237C4691" w:rsidR="000243BE" w:rsidRPr="00A37952" w:rsidRDefault="000243BE" w:rsidP="000243BE">
      <w:pPr>
        <w:spacing w:after="0"/>
        <w:jc w:val="both"/>
        <w:rPr>
          <w:i/>
          <w:sz w:val="32"/>
          <w:szCs w:val="32"/>
        </w:rPr>
      </w:pPr>
      <w:r w:rsidRPr="00A37952">
        <w:rPr>
          <w:i/>
          <w:sz w:val="32"/>
          <w:szCs w:val="32"/>
        </w:rPr>
        <w:t xml:space="preserve">« La présence du Seigneur se manifeste dans la famille réelle et concrète » (pape François, </w:t>
      </w:r>
      <w:proofErr w:type="spellStart"/>
      <w:r w:rsidRPr="00A37952">
        <w:rPr>
          <w:sz w:val="32"/>
          <w:szCs w:val="32"/>
        </w:rPr>
        <w:t>Amoris</w:t>
      </w:r>
      <w:proofErr w:type="spellEnd"/>
      <w:r w:rsidRPr="00A37952">
        <w:rPr>
          <w:sz w:val="32"/>
          <w:szCs w:val="32"/>
        </w:rPr>
        <w:t xml:space="preserve"> Laetitia § 315</w:t>
      </w:r>
      <w:r w:rsidRPr="00A37952">
        <w:rPr>
          <w:i/>
          <w:sz w:val="32"/>
          <w:szCs w:val="32"/>
        </w:rPr>
        <w:t>). Les lectures de ce dimanche nous aident à méditer cette grandeur de la famille : Dieu nous a créés pour aimer et être aimés (1</w:t>
      </w:r>
      <w:r w:rsidRPr="00A37952">
        <w:rPr>
          <w:i/>
          <w:sz w:val="32"/>
          <w:szCs w:val="32"/>
          <w:vertAlign w:val="superscript"/>
        </w:rPr>
        <w:t>ère</w:t>
      </w:r>
      <w:r w:rsidRPr="00A37952">
        <w:rPr>
          <w:i/>
          <w:sz w:val="32"/>
          <w:szCs w:val="32"/>
        </w:rPr>
        <w:t xml:space="preserve"> Lecture), il veut notre bonheur (psaume). Appelés, par grâce, à partager la gloire du Christ Sauveur (2</w:t>
      </w:r>
      <w:r w:rsidRPr="00A37952">
        <w:rPr>
          <w:i/>
          <w:sz w:val="32"/>
          <w:szCs w:val="32"/>
          <w:vertAlign w:val="superscript"/>
        </w:rPr>
        <w:t>ème</w:t>
      </w:r>
      <w:r w:rsidRPr="00A37952">
        <w:rPr>
          <w:i/>
          <w:sz w:val="32"/>
          <w:szCs w:val="32"/>
        </w:rPr>
        <w:t xml:space="preserve"> Lecture), efforçons-nous de suivre le chemin qu’il nous propose (</w:t>
      </w:r>
      <w:r w:rsidR="00A37952" w:rsidRPr="00A37952">
        <w:rPr>
          <w:i/>
          <w:sz w:val="32"/>
          <w:szCs w:val="32"/>
        </w:rPr>
        <w:t>Évangile</w:t>
      </w:r>
      <w:r w:rsidRPr="00A37952">
        <w:rPr>
          <w:i/>
          <w:sz w:val="32"/>
          <w:szCs w:val="32"/>
        </w:rPr>
        <w:t>) : il nous rend capables d’amour, de fidélité.</w:t>
      </w:r>
    </w:p>
    <w:p w14:paraId="0ED4D9A1" w14:textId="16ADBC73" w:rsidR="000243BE" w:rsidRPr="00A37952" w:rsidRDefault="000243BE" w:rsidP="000243BE">
      <w:pPr>
        <w:spacing w:after="0"/>
        <w:jc w:val="both"/>
        <w:rPr>
          <w:i/>
          <w:sz w:val="16"/>
          <w:szCs w:val="16"/>
        </w:rPr>
      </w:pPr>
    </w:p>
    <w:p w14:paraId="22233BC8" w14:textId="6DAA41FA" w:rsidR="000243BE" w:rsidRPr="00A37952" w:rsidRDefault="000243BE" w:rsidP="000243BE">
      <w:pPr>
        <w:spacing w:after="0"/>
        <w:jc w:val="both"/>
        <w:rPr>
          <w:b/>
          <w:color w:val="595959" w:themeColor="text1" w:themeTint="A6"/>
          <w:sz w:val="24"/>
          <w:szCs w:val="24"/>
        </w:rPr>
      </w:pPr>
      <w:r w:rsidRPr="00A37952">
        <w:rPr>
          <w:b/>
          <w:color w:val="595959" w:themeColor="text1" w:themeTint="A6"/>
          <w:sz w:val="24"/>
          <w:szCs w:val="24"/>
        </w:rPr>
        <w:t>CHANT D’</w:t>
      </w:r>
      <w:r w:rsidR="00A37952" w:rsidRPr="00A37952">
        <w:rPr>
          <w:b/>
          <w:color w:val="595959" w:themeColor="text1" w:themeTint="A6"/>
          <w:sz w:val="24"/>
          <w:szCs w:val="24"/>
        </w:rPr>
        <w:t>ENTRÉE</w:t>
      </w:r>
    </w:p>
    <w:p w14:paraId="3ABF535B" w14:textId="50A57DD9" w:rsidR="006E3D0B" w:rsidRPr="00A37952" w:rsidRDefault="006E3D0B" w:rsidP="000243BE">
      <w:pPr>
        <w:spacing w:after="0"/>
        <w:jc w:val="both"/>
        <w:rPr>
          <w:b/>
          <w:color w:val="595959" w:themeColor="text1" w:themeTint="A6"/>
          <w:sz w:val="24"/>
          <w:szCs w:val="24"/>
        </w:rPr>
      </w:pPr>
      <w:r w:rsidRPr="00A37952">
        <w:rPr>
          <w:b/>
          <w:color w:val="595959" w:themeColor="text1" w:themeTint="A6"/>
          <w:sz w:val="24"/>
          <w:szCs w:val="24"/>
        </w:rPr>
        <w:t>Que tes œuvres sont belles  Y 219-1</w:t>
      </w:r>
    </w:p>
    <w:p w14:paraId="77D9CC9D" w14:textId="152770A0" w:rsidR="006E3D0B" w:rsidRPr="00A37952" w:rsidRDefault="006E3D0B" w:rsidP="000243BE">
      <w:pPr>
        <w:spacing w:after="0"/>
        <w:jc w:val="both"/>
        <w:rPr>
          <w:b/>
          <w:sz w:val="28"/>
          <w:szCs w:val="28"/>
        </w:rPr>
      </w:pPr>
      <w:r w:rsidRPr="00A37952">
        <w:rPr>
          <w:b/>
          <w:sz w:val="28"/>
          <w:szCs w:val="28"/>
        </w:rPr>
        <w:t>R/</w:t>
      </w:r>
    </w:p>
    <w:p w14:paraId="6E055212" w14:textId="031FEF20"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Que tes œuvres ont belles,</w:t>
      </w:r>
      <w:r w:rsidRPr="00A37952">
        <w:rPr>
          <w:rFonts w:asciiTheme="minorHAnsi" w:hAnsiTheme="minorHAnsi" w:cstheme="minorHAnsi"/>
          <w:sz w:val="28"/>
        </w:rPr>
        <w:tab/>
      </w:r>
      <w:r w:rsidRPr="00A37952">
        <w:rPr>
          <w:rFonts w:asciiTheme="minorHAnsi" w:hAnsiTheme="minorHAnsi" w:cstheme="minorHAnsi"/>
          <w:sz w:val="28"/>
        </w:rPr>
        <w:tab/>
      </w:r>
      <w:r w:rsidRPr="00A37952">
        <w:rPr>
          <w:rFonts w:asciiTheme="minorHAnsi" w:hAnsiTheme="minorHAnsi" w:cstheme="minorHAnsi"/>
          <w:sz w:val="28"/>
        </w:rPr>
        <w:tab/>
      </w:r>
      <w:r w:rsidRPr="00A37952">
        <w:rPr>
          <w:rFonts w:asciiTheme="minorHAnsi" w:hAnsiTheme="minorHAnsi" w:cstheme="minorHAnsi"/>
          <w:sz w:val="28"/>
        </w:rPr>
        <w:tab/>
        <w:t>)</w:t>
      </w:r>
    </w:p>
    <w:p w14:paraId="5D2A63CA" w14:textId="507AE3FA"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Que tes œuvres sont grandes,</w:t>
      </w:r>
      <w:r w:rsidRPr="00A37952">
        <w:rPr>
          <w:rFonts w:asciiTheme="minorHAnsi" w:hAnsiTheme="minorHAnsi" w:cstheme="minorHAnsi"/>
          <w:sz w:val="28"/>
        </w:rPr>
        <w:tab/>
      </w:r>
      <w:r w:rsidRPr="00A37952">
        <w:rPr>
          <w:rFonts w:asciiTheme="minorHAnsi" w:hAnsiTheme="minorHAnsi" w:cstheme="minorHAnsi"/>
          <w:sz w:val="28"/>
        </w:rPr>
        <w:tab/>
      </w:r>
      <w:r w:rsidRPr="00A37952">
        <w:rPr>
          <w:rFonts w:asciiTheme="minorHAnsi" w:hAnsiTheme="minorHAnsi" w:cstheme="minorHAnsi"/>
          <w:sz w:val="28"/>
        </w:rPr>
        <w:tab/>
      </w:r>
      <w:r w:rsidRPr="00A37952">
        <w:rPr>
          <w:rFonts w:asciiTheme="minorHAnsi" w:hAnsiTheme="minorHAnsi" w:cstheme="minorHAnsi"/>
          <w:sz w:val="28"/>
        </w:rPr>
        <w:tab/>
        <w:t>(</w:t>
      </w:r>
      <w:r w:rsidRPr="00A37952">
        <w:rPr>
          <w:rFonts w:asciiTheme="minorHAnsi" w:hAnsiTheme="minorHAnsi" w:cstheme="minorHAnsi"/>
          <w:sz w:val="28"/>
        </w:rPr>
        <w:tab/>
        <w:t>bis</w:t>
      </w:r>
    </w:p>
    <w:p w14:paraId="3E4321E9" w14:textId="3E37AF59"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Seigneur, Seigneur, tu nous combles de joie.</w:t>
      </w:r>
      <w:r w:rsidRPr="00A37952">
        <w:rPr>
          <w:rFonts w:asciiTheme="minorHAnsi" w:hAnsiTheme="minorHAnsi" w:cstheme="minorHAnsi"/>
          <w:sz w:val="28"/>
        </w:rPr>
        <w:tab/>
        <w:t>)</w:t>
      </w:r>
    </w:p>
    <w:p w14:paraId="3078C635" w14:textId="77777777" w:rsidR="006E3D0B" w:rsidRPr="00A37952" w:rsidRDefault="006E3D0B" w:rsidP="006E3D0B">
      <w:pPr>
        <w:pStyle w:val="Refrain"/>
        <w:rPr>
          <w:rFonts w:asciiTheme="minorHAnsi" w:hAnsiTheme="minorHAnsi" w:cstheme="minorHAnsi"/>
          <w:sz w:val="16"/>
          <w:szCs w:val="16"/>
        </w:rPr>
      </w:pPr>
    </w:p>
    <w:p w14:paraId="24589B93"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C’est toi le Dieu qui nous a faits, qui nous a pétris de la terre</w:t>
      </w:r>
    </w:p>
    <w:p w14:paraId="76551258" w14:textId="77777777"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 ;</w:t>
      </w:r>
    </w:p>
    <w:p w14:paraId="38AD9FCC"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Ton amour nous a façonnés, tirés du ventre de la terre</w:t>
      </w:r>
    </w:p>
    <w:p w14:paraId="77D82940" w14:textId="10095CAD"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 ;</w:t>
      </w:r>
    </w:p>
    <w:p w14:paraId="3AB37BC7"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Tu as mis en nous ton esprit, nous tenons debout sur la terre,</w:t>
      </w:r>
    </w:p>
    <w:p w14:paraId="12A06121" w14:textId="25C58C35"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 R/</w:t>
      </w:r>
    </w:p>
    <w:p w14:paraId="3760A37D" w14:textId="77777777" w:rsidR="006E3D0B" w:rsidRPr="00A37952" w:rsidRDefault="006E3D0B" w:rsidP="006E3D0B">
      <w:pPr>
        <w:pStyle w:val="Refrain"/>
        <w:rPr>
          <w:rFonts w:asciiTheme="minorHAnsi" w:hAnsiTheme="minorHAnsi" w:cstheme="minorHAnsi"/>
          <w:sz w:val="16"/>
          <w:szCs w:val="16"/>
        </w:rPr>
      </w:pPr>
    </w:p>
    <w:p w14:paraId="116CB0FA"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La terre nous donne le pain, le vin réjouit notre cœur,</w:t>
      </w:r>
    </w:p>
    <w:p w14:paraId="11CE3400" w14:textId="7DEB8B9C" w:rsidR="006E3D0B" w:rsidRPr="00A37952" w:rsidRDefault="006E3D0B" w:rsidP="006E3D0B">
      <w:pPr>
        <w:pStyle w:val="Couplets"/>
        <w:rPr>
          <w:rFonts w:asciiTheme="minorHAnsi" w:hAnsiTheme="minorHAnsi" w:cstheme="minorHAnsi"/>
          <w:b/>
          <w:sz w:val="28"/>
        </w:rPr>
      </w:pPr>
      <w:r w:rsidRPr="00A37952">
        <w:rPr>
          <w:rFonts w:asciiTheme="minorHAnsi" w:hAnsiTheme="minorHAnsi" w:cstheme="minorHAnsi"/>
          <w:b/>
          <w:sz w:val="28"/>
        </w:rPr>
        <w:t>Tout homme est une histoire sacrée, l’homme est à l’image de Dieu ;</w:t>
      </w:r>
    </w:p>
    <w:p w14:paraId="2EAD9AEC"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 xml:space="preserve">Tu fais germer le grain semé, au temps voulu les fruits mûrissent, </w:t>
      </w:r>
    </w:p>
    <w:p w14:paraId="551D2F0B" w14:textId="09495C2C"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 xml:space="preserve">Tout homme est une histoire sacrée, l’homme est à l’image de Dieu ; </w:t>
      </w:r>
    </w:p>
    <w:p w14:paraId="5BA294A2"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Tu rassasies tous les vivants, les hommes travaillent pour vivre,</w:t>
      </w:r>
    </w:p>
    <w:p w14:paraId="072CEA50" w14:textId="036D81B3"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w:t>
      </w:r>
      <w:r w:rsidR="00412BEB" w:rsidRPr="00A37952">
        <w:rPr>
          <w:rFonts w:asciiTheme="minorHAnsi" w:hAnsiTheme="minorHAnsi" w:cstheme="minorHAnsi"/>
          <w:sz w:val="28"/>
        </w:rPr>
        <w:t>. R/</w:t>
      </w:r>
    </w:p>
    <w:p w14:paraId="4DF67A44" w14:textId="296B1054" w:rsidR="006E3D0B" w:rsidRPr="00A37952" w:rsidRDefault="006E3D0B" w:rsidP="006E3D0B">
      <w:pPr>
        <w:pStyle w:val="Refrain"/>
        <w:rPr>
          <w:rFonts w:asciiTheme="minorHAnsi" w:hAnsiTheme="minorHAnsi" w:cstheme="minorHAnsi"/>
          <w:sz w:val="28"/>
        </w:rPr>
      </w:pPr>
    </w:p>
    <w:p w14:paraId="03BD52E2"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C’est toi qui bâtis nos maisons ; veilleur, tu veilles sur la ville,</w:t>
      </w:r>
    </w:p>
    <w:p w14:paraId="11214E51" w14:textId="309D68EC"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 ;</w:t>
      </w:r>
    </w:p>
    <w:p w14:paraId="45C64554" w14:textId="77777777"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Tu bénis chez nous les enfants, tu veux la paix à nos frontières</w:t>
      </w:r>
    </w:p>
    <w:p w14:paraId="625E816E" w14:textId="6936ECDA"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 ;</w:t>
      </w:r>
    </w:p>
    <w:p w14:paraId="5E983199" w14:textId="0FEBCE6F" w:rsidR="006E3D0B"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 xml:space="preserve">Tu tiens le registre des peuples ; en toi chacun trouve ses </w:t>
      </w:r>
      <w:r w:rsidR="00412BEB" w:rsidRPr="00A37952">
        <w:rPr>
          <w:rFonts w:asciiTheme="minorHAnsi" w:hAnsiTheme="minorHAnsi" w:cstheme="minorHAnsi"/>
          <w:sz w:val="28"/>
        </w:rPr>
        <w:t>s</w:t>
      </w:r>
      <w:r w:rsidRPr="00A37952">
        <w:rPr>
          <w:rFonts w:asciiTheme="minorHAnsi" w:hAnsiTheme="minorHAnsi" w:cstheme="minorHAnsi"/>
          <w:sz w:val="28"/>
        </w:rPr>
        <w:t>ources</w:t>
      </w:r>
    </w:p>
    <w:p w14:paraId="0FB3B638" w14:textId="6FB63471" w:rsidR="006E3D0B" w:rsidRPr="00A37952" w:rsidRDefault="006E3D0B" w:rsidP="006E3D0B">
      <w:pPr>
        <w:pStyle w:val="Refrain"/>
        <w:rPr>
          <w:rFonts w:asciiTheme="minorHAnsi" w:hAnsiTheme="minorHAnsi" w:cstheme="minorHAnsi"/>
          <w:sz w:val="28"/>
        </w:rPr>
      </w:pPr>
      <w:r w:rsidRPr="00A37952">
        <w:rPr>
          <w:rFonts w:asciiTheme="minorHAnsi" w:hAnsiTheme="minorHAnsi" w:cstheme="minorHAnsi"/>
          <w:sz w:val="28"/>
        </w:rPr>
        <w:t>Tout homme est une histoire sacrée, l’homme est à l’image de Dieu</w:t>
      </w:r>
      <w:r w:rsidR="00412BEB" w:rsidRPr="00A37952">
        <w:rPr>
          <w:rFonts w:asciiTheme="minorHAnsi" w:hAnsiTheme="minorHAnsi" w:cstheme="minorHAnsi"/>
          <w:sz w:val="28"/>
        </w:rPr>
        <w:t>. R/</w:t>
      </w:r>
    </w:p>
    <w:p w14:paraId="5D085E5C" w14:textId="40B7EE88" w:rsidR="006E3D0B" w:rsidRPr="00A37952" w:rsidRDefault="006E3D0B" w:rsidP="006E3D0B">
      <w:pPr>
        <w:pStyle w:val="Refrain"/>
        <w:rPr>
          <w:rFonts w:asciiTheme="minorHAnsi" w:eastAsiaTheme="minorHAnsi" w:hAnsiTheme="minorHAnsi" w:cstheme="minorHAnsi"/>
          <w:b w:val="0"/>
          <w:sz w:val="28"/>
          <w:lang w:eastAsia="en-US"/>
        </w:rPr>
      </w:pPr>
    </w:p>
    <w:p w14:paraId="6B46AA6D" w14:textId="77777777" w:rsidR="00412BEB" w:rsidRPr="00A37952" w:rsidRDefault="00412BEB" w:rsidP="006E3D0B">
      <w:pPr>
        <w:pStyle w:val="Refrain"/>
        <w:rPr>
          <w:rFonts w:asciiTheme="minorHAnsi" w:hAnsiTheme="minorHAnsi" w:cstheme="minorHAnsi"/>
          <w:sz w:val="16"/>
          <w:szCs w:val="16"/>
        </w:rPr>
      </w:pPr>
    </w:p>
    <w:p w14:paraId="0371FFD9" w14:textId="56ADE194" w:rsidR="00412BEB" w:rsidRPr="00A37952" w:rsidRDefault="00412BEB" w:rsidP="00412BEB">
      <w:pPr>
        <w:spacing w:after="0"/>
        <w:jc w:val="both"/>
        <w:rPr>
          <w:rFonts w:cstheme="minorHAnsi"/>
          <w:b/>
          <w:sz w:val="28"/>
          <w:szCs w:val="28"/>
        </w:rPr>
      </w:pPr>
      <w:r w:rsidRPr="00A37952">
        <w:rPr>
          <w:rFonts w:cstheme="minorHAnsi"/>
          <w:b/>
          <w:sz w:val="28"/>
          <w:szCs w:val="28"/>
        </w:rPr>
        <w:t>1</w:t>
      </w:r>
      <w:r w:rsidRPr="00A37952">
        <w:rPr>
          <w:rFonts w:cstheme="minorHAnsi"/>
          <w:b/>
          <w:sz w:val="28"/>
          <w:szCs w:val="28"/>
          <w:vertAlign w:val="superscript"/>
        </w:rPr>
        <w:t>ère</w:t>
      </w:r>
      <w:r w:rsidRPr="00A37952">
        <w:rPr>
          <w:rFonts w:cstheme="minorHAnsi"/>
          <w:b/>
          <w:sz w:val="28"/>
          <w:szCs w:val="28"/>
        </w:rPr>
        <w:t xml:space="preserve"> Lecture : </w:t>
      </w:r>
      <w:proofErr w:type="spellStart"/>
      <w:r w:rsidRPr="00A37952">
        <w:rPr>
          <w:rFonts w:cstheme="minorHAnsi"/>
          <w:b/>
          <w:sz w:val="28"/>
          <w:szCs w:val="28"/>
        </w:rPr>
        <w:t>Gn</w:t>
      </w:r>
      <w:proofErr w:type="spellEnd"/>
      <w:r w:rsidRPr="00A37952">
        <w:rPr>
          <w:rFonts w:cstheme="minorHAnsi"/>
          <w:b/>
          <w:sz w:val="28"/>
          <w:szCs w:val="28"/>
        </w:rPr>
        <w:t xml:space="preserve"> 2, 18-24</w:t>
      </w:r>
    </w:p>
    <w:p w14:paraId="67B3C979" w14:textId="618B3286" w:rsidR="00412BEB" w:rsidRPr="00A37952" w:rsidRDefault="00412BEB" w:rsidP="00412BEB">
      <w:pPr>
        <w:spacing w:after="0"/>
        <w:jc w:val="both"/>
        <w:rPr>
          <w:rFonts w:cstheme="minorHAnsi"/>
          <w:i/>
          <w:sz w:val="28"/>
          <w:szCs w:val="28"/>
        </w:rPr>
      </w:pPr>
      <w:r w:rsidRPr="00A37952">
        <w:rPr>
          <w:rFonts w:cstheme="minorHAnsi"/>
          <w:i/>
          <w:sz w:val="28"/>
          <w:szCs w:val="28"/>
        </w:rPr>
        <w:t>Dans cet extrait du Livre de la Genèse, des croyants expriment, sous forme imagée, le projet de Dieu sur l’humanité et la beauté de l’être humain créé dans sa dualité homme et femme. Laissons résonner en nous ce beau poème des origines.</w:t>
      </w:r>
    </w:p>
    <w:p w14:paraId="341E1B4B" w14:textId="0209D335" w:rsidR="00412BEB" w:rsidRPr="00A37952" w:rsidRDefault="00412BEB" w:rsidP="00412BEB">
      <w:pPr>
        <w:spacing w:after="0"/>
        <w:jc w:val="both"/>
        <w:rPr>
          <w:rFonts w:cstheme="minorHAnsi"/>
          <w:i/>
          <w:sz w:val="28"/>
          <w:szCs w:val="28"/>
        </w:rPr>
      </w:pPr>
    </w:p>
    <w:p w14:paraId="4DF84C41" w14:textId="61EC258C" w:rsidR="00412BEB" w:rsidRPr="00A37952" w:rsidRDefault="00412BEB" w:rsidP="00412BEB">
      <w:pPr>
        <w:spacing w:after="0"/>
        <w:jc w:val="both"/>
        <w:rPr>
          <w:rFonts w:cstheme="minorHAnsi"/>
          <w:b/>
          <w:sz w:val="28"/>
          <w:szCs w:val="28"/>
        </w:rPr>
      </w:pPr>
      <w:r w:rsidRPr="00A37952">
        <w:rPr>
          <w:rFonts w:cstheme="minorHAnsi"/>
          <w:b/>
          <w:sz w:val="28"/>
          <w:szCs w:val="28"/>
        </w:rPr>
        <w:t>Psaume 127</w:t>
      </w:r>
    </w:p>
    <w:p w14:paraId="0183E1B0" w14:textId="791CFBCD" w:rsidR="00412BEB" w:rsidRPr="00A37952" w:rsidRDefault="00412BEB" w:rsidP="00412BEB">
      <w:pPr>
        <w:spacing w:after="0"/>
        <w:jc w:val="both"/>
        <w:rPr>
          <w:rFonts w:cstheme="minorHAnsi"/>
          <w:b/>
          <w:sz w:val="28"/>
          <w:szCs w:val="28"/>
        </w:rPr>
      </w:pPr>
      <w:r w:rsidRPr="00A37952">
        <w:rPr>
          <w:rFonts w:cstheme="minorHAnsi"/>
          <w:b/>
          <w:sz w:val="28"/>
          <w:szCs w:val="28"/>
        </w:rPr>
        <w:t>Que le Seigneur nous bénisse tous les jours de notre vie</w:t>
      </w:r>
      <w:r w:rsidR="00DE40C8" w:rsidRPr="00A37952">
        <w:rPr>
          <w:rFonts w:cstheme="minorHAnsi"/>
          <w:b/>
          <w:sz w:val="28"/>
          <w:szCs w:val="28"/>
        </w:rPr>
        <w:t> !</w:t>
      </w:r>
    </w:p>
    <w:p w14:paraId="67F4CD5F" w14:textId="3577B6EA" w:rsidR="00DE40C8" w:rsidRPr="00A37952" w:rsidRDefault="00DE40C8" w:rsidP="00412BEB">
      <w:pPr>
        <w:spacing w:after="0"/>
        <w:jc w:val="both"/>
        <w:rPr>
          <w:rFonts w:cstheme="minorHAnsi"/>
          <w:b/>
          <w:sz w:val="16"/>
          <w:szCs w:val="16"/>
        </w:rPr>
      </w:pPr>
    </w:p>
    <w:p w14:paraId="4CB0FD15" w14:textId="0061C83C" w:rsidR="00DE40C8" w:rsidRPr="00A37952" w:rsidRDefault="00DE40C8" w:rsidP="00412BEB">
      <w:pPr>
        <w:spacing w:after="0"/>
        <w:jc w:val="both"/>
        <w:rPr>
          <w:rFonts w:cstheme="minorHAnsi"/>
          <w:sz w:val="28"/>
          <w:szCs w:val="28"/>
        </w:rPr>
      </w:pPr>
      <w:r w:rsidRPr="00A37952">
        <w:rPr>
          <w:rFonts w:cstheme="minorHAnsi"/>
          <w:sz w:val="28"/>
          <w:szCs w:val="28"/>
        </w:rPr>
        <w:t>Heureux qui cr</w:t>
      </w:r>
      <w:r w:rsidRPr="00A37952">
        <w:rPr>
          <w:rFonts w:cstheme="minorHAnsi"/>
          <w:sz w:val="28"/>
          <w:szCs w:val="28"/>
          <w:u w:val="single"/>
        </w:rPr>
        <w:t>ai</w:t>
      </w:r>
      <w:r w:rsidRPr="00A37952">
        <w:rPr>
          <w:rFonts w:cstheme="minorHAnsi"/>
          <w:sz w:val="28"/>
          <w:szCs w:val="28"/>
        </w:rPr>
        <w:t>nt le Seigneur</w:t>
      </w:r>
    </w:p>
    <w:p w14:paraId="3EE55FB3" w14:textId="3F9BFA0C" w:rsidR="00DE40C8" w:rsidRPr="00A37952" w:rsidRDefault="00DE40C8" w:rsidP="00412BEB">
      <w:pPr>
        <w:spacing w:after="0"/>
        <w:jc w:val="both"/>
        <w:rPr>
          <w:rFonts w:cstheme="minorHAnsi"/>
          <w:sz w:val="28"/>
          <w:szCs w:val="28"/>
        </w:rPr>
      </w:pPr>
      <w:r w:rsidRPr="00A37952">
        <w:rPr>
          <w:rFonts w:cstheme="minorHAnsi"/>
          <w:sz w:val="28"/>
          <w:szCs w:val="28"/>
        </w:rPr>
        <w:t>Et marche sel</w:t>
      </w:r>
      <w:r w:rsidR="00792A50" w:rsidRPr="00A37952">
        <w:rPr>
          <w:rFonts w:cstheme="minorHAnsi"/>
          <w:sz w:val="28"/>
          <w:szCs w:val="28"/>
          <w:u w:val="single"/>
        </w:rPr>
        <w:t>on</w:t>
      </w:r>
      <w:r w:rsidR="003240C8" w:rsidRPr="00A37952">
        <w:rPr>
          <w:rFonts w:cstheme="minorHAnsi"/>
          <w:sz w:val="28"/>
          <w:szCs w:val="28"/>
        </w:rPr>
        <w:t xml:space="preserve"> </w:t>
      </w:r>
      <w:r w:rsidR="00792A50" w:rsidRPr="00A37952">
        <w:rPr>
          <w:rFonts w:cstheme="minorHAnsi"/>
          <w:sz w:val="28"/>
          <w:szCs w:val="28"/>
        </w:rPr>
        <w:t xml:space="preserve"> </w:t>
      </w:r>
      <w:r w:rsidRPr="00A37952">
        <w:rPr>
          <w:rFonts w:cstheme="minorHAnsi"/>
          <w:sz w:val="28"/>
          <w:szCs w:val="28"/>
        </w:rPr>
        <w:t>ses voies !</w:t>
      </w:r>
    </w:p>
    <w:p w14:paraId="1FCE05A6" w14:textId="17995EE3" w:rsidR="00DE40C8" w:rsidRPr="00A37952" w:rsidRDefault="00DE40C8" w:rsidP="00412BEB">
      <w:pPr>
        <w:spacing w:after="0"/>
        <w:jc w:val="both"/>
        <w:rPr>
          <w:rFonts w:cstheme="minorHAnsi"/>
          <w:sz w:val="28"/>
          <w:szCs w:val="28"/>
        </w:rPr>
      </w:pPr>
      <w:r w:rsidRPr="00A37952">
        <w:rPr>
          <w:rFonts w:cstheme="minorHAnsi"/>
          <w:sz w:val="28"/>
          <w:szCs w:val="28"/>
        </w:rPr>
        <w:t>Tu te nourriras du tra</w:t>
      </w:r>
      <w:r w:rsidRPr="00A37952">
        <w:rPr>
          <w:rFonts w:cstheme="minorHAnsi"/>
          <w:sz w:val="28"/>
          <w:szCs w:val="28"/>
          <w:u w:val="single"/>
        </w:rPr>
        <w:t xml:space="preserve">vail </w:t>
      </w:r>
      <w:r w:rsidRPr="00A37952">
        <w:rPr>
          <w:rFonts w:cstheme="minorHAnsi"/>
          <w:sz w:val="28"/>
          <w:szCs w:val="28"/>
        </w:rPr>
        <w:t>de tes mains :</w:t>
      </w:r>
    </w:p>
    <w:p w14:paraId="4A59785B" w14:textId="71D9E3DB" w:rsidR="00DE40C8" w:rsidRPr="00A37952" w:rsidRDefault="00DE40C8" w:rsidP="00412BEB">
      <w:pPr>
        <w:spacing w:after="0"/>
        <w:jc w:val="both"/>
        <w:rPr>
          <w:rFonts w:cstheme="minorHAnsi"/>
          <w:sz w:val="28"/>
          <w:szCs w:val="28"/>
        </w:rPr>
      </w:pPr>
      <w:r w:rsidRPr="00A37952">
        <w:rPr>
          <w:rFonts w:cstheme="minorHAnsi"/>
          <w:sz w:val="28"/>
          <w:szCs w:val="28"/>
        </w:rPr>
        <w:t xml:space="preserve">Heureux es-tu ! A </w:t>
      </w:r>
      <w:r w:rsidRPr="00A37952">
        <w:rPr>
          <w:rFonts w:cstheme="minorHAnsi"/>
          <w:sz w:val="28"/>
          <w:szCs w:val="28"/>
          <w:u w:val="single"/>
        </w:rPr>
        <w:t>toi</w:t>
      </w:r>
      <w:r w:rsidRPr="00A37952">
        <w:rPr>
          <w:rFonts w:cstheme="minorHAnsi"/>
          <w:sz w:val="28"/>
          <w:szCs w:val="28"/>
        </w:rPr>
        <w:t>, le bonheur !</w:t>
      </w:r>
    </w:p>
    <w:p w14:paraId="4F074E01" w14:textId="66486988" w:rsidR="00DE40C8" w:rsidRPr="00A37952" w:rsidRDefault="00DE40C8" w:rsidP="00412BEB">
      <w:pPr>
        <w:spacing w:after="0"/>
        <w:jc w:val="both"/>
        <w:rPr>
          <w:rFonts w:cstheme="minorHAnsi"/>
          <w:sz w:val="16"/>
          <w:szCs w:val="16"/>
        </w:rPr>
      </w:pPr>
    </w:p>
    <w:p w14:paraId="03057933" w14:textId="0588C01A" w:rsidR="00DE40C8" w:rsidRPr="00A37952" w:rsidRDefault="00DE40C8" w:rsidP="00412BEB">
      <w:pPr>
        <w:spacing w:after="0"/>
        <w:jc w:val="both"/>
        <w:rPr>
          <w:rFonts w:cstheme="minorHAnsi"/>
          <w:sz w:val="28"/>
          <w:szCs w:val="28"/>
        </w:rPr>
      </w:pPr>
      <w:r w:rsidRPr="00A37952">
        <w:rPr>
          <w:rFonts w:cstheme="minorHAnsi"/>
          <w:sz w:val="28"/>
          <w:szCs w:val="28"/>
        </w:rPr>
        <w:t>Ta femme sera dans ta maison</w:t>
      </w:r>
    </w:p>
    <w:p w14:paraId="6A3E5F70" w14:textId="7878096D" w:rsidR="00DE40C8" w:rsidRPr="00A37952" w:rsidRDefault="00DE40C8" w:rsidP="00412BEB">
      <w:pPr>
        <w:spacing w:after="0"/>
        <w:jc w:val="both"/>
        <w:rPr>
          <w:rFonts w:cstheme="minorHAnsi"/>
          <w:sz w:val="28"/>
          <w:szCs w:val="28"/>
        </w:rPr>
      </w:pPr>
      <w:r w:rsidRPr="00A37952">
        <w:rPr>
          <w:rFonts w:cstheme="minorHAnsi"/>
          <w:sz w:val="28"/>
          <w:szCs w:val="28"/>
        </w:rPr>
        <w:tab/>
      </w:r>
      <w:proofErr w:type="gramStart"/>
      <w:r w:rsidRPr="00A37952">
        <w:rPr>
          <w:rFonts w:cstheme="minorHAnsi"/>
          <w:sz w:val="28"/>
          <w:szCs w:val="28"/>
        </w:rPr>
        <w:t>comme</w:t>
      </w:r>
      <w:proofErr w:type="gramEnd"/>
      <w:r w:rsidRPr="00A37952">
        <w:rPr>
          <w:rFonts w:cstheme="minorHAnsi"/>
          <w:sz w:val="28"/>
          <w:szCs w:val="28"/>
        </w:rPr>
        <w:t xml:space="preserve"> une </w:t>
      </w:r>
      <w:r w:rsidRPr="00A37952">
        <w:rPr>
          <w:rFonts w:cstheme="minorHAnsi"/>
          <w:sz w:val="28"/>
          <w:szCs w:val="28"/>
          <w:u w:val="single"/>
        </w:rPr>
        <w:t>vi</w:t>
      </w:r>
      <w:r w:rsidRPr="00A37952">
        <w:rPr>
          <w:rFonts w:cstheme="minorHAnsi"/>
          <w:sz w:val="28"/>
          <w:szCs w:val="28"/>
        </w:rPr>
        <w:t>gne généreuse,</w:t>
      </w:r>
    </w:p>
    <w:p w14:paraId="300E8299" w14:textId="2E7ADCDD" w:rsidR="00DE40C8" w:rsidRPr="00A37952" w:rsidRDefault="00DE40C8" w:rsidP="00412BEB">
      <w:pPr>
        <w:spacing w:after="0"/>
        <w:jc w:val="both"/>
        <w:rPr>
          <w:rFonts w:cstheme="minorHAnsi"/>
          <w:sz w:val="28"/>
          <w:szCs w:val="28"/>
        </w:rPr>
      </w:pPr>
      <w:r w:rsidRPr="00A37952">
        <w:rPr>
          <w:rFonts w:cstheme="minorHAnsi"/>
          <w:sz w:val="28"/>
          <w:szCs w:val="28"/>
        </w:rPr>
        <w:t>Et tes fils, autour de la table,</w:t>
      </w:r>
    </w:p>
    <w:p w14:paraId="43835A49" w14:textId="5EC51051" w:rsidR="006E3D0B" w:rsidRPr="00A37952" w:rsidRDefault="00DE40C8" w:rsidP="00DE40C8">
      <w:pPr>
        <w:rPr>
          <w:sz w:val="28"/>
          <w:szCs w:val="28"/>
        </w:rPr>
      </w:pPr>
      <w:r w:rsidRPr="00A37952">
        <w:tab/>
      </w:r>
      <w:proofErr w:type="gramStart"/>
      <w:r w:rsidR="003240C8" w:rsidRPr="00A37952">
        <w:rPr>
          <w:sz w:val="28"/>
          <w:szCs w:val="28"/>
        </w:rPr>
        <w:t>c</w:t>
      </w:r>
      <w:r w:rsidRPr="00A37952">
        <w:rPr>
          <w:sz w:val="28"/>
          <w:szCs w:val="28"/>
        </w:rPr>
        <w:t>omme</w:t>
      </w:r>
      <w:proofErr w:type="gramEnd"/>
      <w:r w:rsidRPr="00A37952">
        <w:rPr>
          <w:sz w:val="28"/>
          <w:szCs w:val="28"/>
        </w:rPr>
        <w:t xml:space="preserve"> </w:t>
      </w:r>
      <w:r w:rsidR="003240C8" w:rsidRPr="00A37952">
        <w:rPr>
          <w:sz w:val="28"/>
          <w:szCs w:val="28"/>
        </w:rPr>
        <w:t xml:space="preserve">des </w:t>
      </w:r>
      <w:r w:rsidR="003240C8" w:rsidRPr="00A37952">
        <w:rPr>
          <w:sz w:val="28"/>
          <w:szCs w:val="28"/>
          <w:u w:val="single"/>
        </w:rPr>
        <w:t>plan</w:t>
      </w:r>
      <w:r w:rsidR="003240C8" w:rsidRPr="00A37952">
        <w:rPr>
          <w:sz w:val="28"/>
          <w:szCs w:val="28"/>
        </w:rPr>
        <w:t>ts d’olivier.</w:t>
      </w:r>
    </w:p>
    <w:p w14:paraId="6ECEADAD" w14:textId="2FE2982F" w:rsidR="003240C8" w:rsidRPr="00A37952" w:rsidRDefault="003240C8" w:rsidP="003240C8">
      <w:pPr>
        <w:spacing w:after="0"/>
        <w:rPr>
          <w:sz w:val="28"/>
          <w:szCs w:val="28"/>
        </w:rPr>
      </w:pPr>
      <w:r w:rsidRPr="00A37952">
        <w:rPr>
          <w:sz w:val="28"/>
          <w:szCs w:val="28"/>
        </w:rPr>
        <w:t xml:space="preserve">Voilà comment sera béni </w:t>
      </w:r>
    </w:p>
    <w:p w14:paraId="22F50AA2" w14:textId="1A02FC38" w:rsidR="003240C8" w:rsidRPr="00A37952" w:rsidRDefault="003240C8" w:rsidP="003240C8">
      <w:pPr>
        <w:spacing w:after="0"/>
        <w:rPr>
          <w:sz w:val="28"/>
          <w:szCs w:val="28"/>
        </w:rPr>
      </w:pPr>
      <w:r w:rsidRPr="00A37952">
        <w:rPr>
          <w:sz w:val="28"/>
          <w:szCs w:val="28"/>
        </w:rPr>
        <w:tab/>
      </w:r>
      <w:proofErr w:type="gramStart"/>
      <w:r w:rsidRPr="00A37952">
        <w:rPr>
          <w:sz w:val="28"/>
          <w:szCs w:val="28"/>
        </w:rPr>
        <w:t>l’homme</w:t>
      </w:r>
      <w:proofErr w:type="gramEnd"/>
      <w:r w:rsidRPr="00A37952">
        <w:rPr>
          <w:sz w:val="28"/>
          <w:szCs w:val="28"/>
        </w:rPr>
        <w:t xml:space="preserve"> qui </w:t>
      </w:r>
      <w:r w:rsidRPr="00A37952">
        <w:rPr>
          <w:sz w:val="28"/>
          <w:szCs w:val="28"/>
          <w:u w:val="single"/>
        </w:rPr>
        <w:t>crain</w:t>
      </w:r>
      <w:r w:rsidRPr="00A37952">
        <w:rPr>
          <w:sz w:val="28"/>
          <w:szCs w:val="28"/>
        </w:rPr>
        <w:t>t le Seigneur.</w:t>
      </w:r>
    </w:p>
    <w:p w14:paraId="7F92C1F0" w14:textId="33996205" w:rsidR="003240C8" w:rsidRPr="00A37952" w:rsidRDefault="003240C8" w:rsidP="003240C8">
      <w:pPr>
        <w:spacing w:after="0"/>
        <w:rPr>
          <w:sz w:val="28"/>
          <w:szCs w:val="28"/>
        </w:rPr>
      </w:pPr>
      <w:r w:rsidRPr="00A37952">
        <w:rPr>
          <w:sz w:val="28"/>
          <w:szCs w:val="28"/>
        </w:rPr>
        <w:t>De Sion, que le Seign</w:t>
      </w:r>
      <w:r w:rsidRPr="00A37952">
        <w:rPr>
          <w:sz w:val="28"/>
          <w:szCs w:val="28"/>
          <w:u w:val="single"/>
        </w:rPr>
        <w:t>eu</w:t>
      </w:r>
      <w:r w:rsidRPr="00A37952">
        <w:rPr>
          <w:sz w:val="28"/>
          <w:szCs w:val="28"/>
        </w:rPr>
        <w:t>r te bénisse !</w:t>
      </w:r>
    </w:p>
    <w:p w14:paraId="1E5219E2" w14:textId="4EB7B231" w:rsidR="003240C8" w:rsidRPr="00A37952" w:rsidRDefault="003240C8" w:rsidP="003240C8">
      <w:pPr>
        <w:spacing w:after="0"/>
        <w:rPr>
          <w:sz w:val="16"/>
          <w:szCs w:val="16"/>
        </w:rPr>
      </w:pPr>
    </w:p>
    <w:p w14:paraId="783BD964" w14:textId="5D189165" w:rsidR="003240C8" w:rsidRPr="00A37952" w:rsidRDefault="003240C8" w:rsidP="003240C8">
      <w:pPr>
        <w:spacing w:after="0"/>
        <w:rPr>
          <w:sz w:val="28"/>
          <w:szCs w:val="28"/>
        </w:rPr>
      </w:pPr>
      <w:r w:rsidRPr="00A37952">
        <w:rPr>
          <w:sz w:val="28"/>
          <w:szCs w:val="28"/>
        </w:rPr>
        <w:t>Tu verras le bonheur de Jérusalem</w:t>
      </w:r>
    </w:p>
    <w:p w14:paraId="128EA69C" w14:textId="2D3EDF1F" w:rsidR="003240C8" w:rsidRPr="00A37952" w:rsidRDefault="003240C8" w:rsidP="003240C8">
      <w:pPr>
        <w:spacing w:after="0"/>
        <w:rPr>
          <w:sz w:val="28"/>
          <w:szCs w:val="28"/>
        </w:rPr>
      </w:pPr>
      <w:r w:rsidRPr="00A37952">
        <w:rPr>
          <w:sz w:val="28"/>
          <w:szCs w:val="28"/>
        </w:rPr>
        <w:tab/>
      </w:r>
      <w:proofErr w:type="gramStart"/>
      <w:r w:rsidRPr="00A37952">
        <w:rPr>
          <w:sz w:val="28"/>
          <w:szCs w:val="28"/>
        </w:rPr>
        <w:t>tous</w:t>
      </w:r>
      <w:proofErr w:type="gramEnd"/>
      <w:r w:rsidRPr="00A37952">
        <w:rPr>
          <w:sz w:val="28"/>
          <w:szCs w:val="28"/>
        </w:rPr>
        <w:t xml:space="preserve"> les </w:t>
      </w:r>
      <w:r w:rsidRPr="00A37952">
        <w:rPr>
          <w:sz w:val="28"/>
          <w:szCs w:val="28"/>
          <w:u w:val="single"/>
        </w:rPr>
        <w:t>jou</w:t>
      </w:r>
      <w:r w:rsidRPr="00A37952">
        <w:rPr>
          <w:sz w:val="28"/>
          <w:szCs w:val="28"/>
        </w:rPr>
        <w:t>rs de ta vie,</w:t>
      </w:r>
    </w:p>
    <w:p w14:paraId="60028579" w14:textId="41A0BB1B" w:rsidR="003240C8" w:rsidRPr="00A37952" w:rsidRDefault="003240C8" w:rsidP="003240C8">
      <w:pPr>
        <w:spacing w:after="0"/>
        <w:rPr>
          <w:sz w:val="28"/>
          <w:szCs w:val="28"/>
        </w:rPr>
      </w:pPr>
      <w:r w:rsidRPr="00A37952">
        <w:rPr>
          <w:sz w:val="28"/>
          <w:szCs w:val="28"/>
        </w:rPr>
        <w:t xml:space="preserve">Et tu verras les fils de tes fils. </w:t>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rPr>
        <w:tab/>
      </w:r>
      <w:r w:rsidRPr="00A37952">
        <w:rPr>
          <w:sz w:val="28"/>
          <w:szCs w:val="28"/>
          <w:u w:val="single"/>
        </w:rPr>
        <w:t>Pai</w:t>
      </w:r>
      <w:r w:rsidRPr="00A37952">
        <w:rPr>
          <w:sz w:val="28"/>
          <w:szCs w:val="28"/>
        </w:rPr>
        <w:t>x sur Israël !</w:t>
      </w:r>
    </w:p>
    <w:p w14:paraId="28D2B391" w14:textId="77777777" w:rsidR="003240C8" w:rsidRPr="00A37952" w:rsidRDefault="003240C8" w:rsidP="003240C8">
      <w:pPr>
        <w:spacing w:after="0"/>
        <w:rPr>
          <w:sz w:val="28"/>
          <w:szCs w:val="28"/>
        </w:rPr>
      </w:pPr>
    </w:p>
    <w:p w14:paraId="3A4AD741" w14:textId="6559BF1B" w:rsidR="00792A50" w:rsidRPr="00A37952" w:rsidRDefault="006E3D0B" w:rsidP="006E3D0B">
      <w:pPr>
        <w:pStyle w:val="Couplets"/>
        <w:rPr>
          <w:rFonts w:asciiTheme="minorHAnsi" w:hAnsiTheme="minorHAnsi" w:cstheme="minorHAnsi"/>
          <w:sz w:val="28"/>
        </w:rPr>
      </w:pPr>
      <w:r w:rsidRPr="00A37952">
        <w:rPr>
          <w:rFonts w:asciiTheme="minorHAnsi" w:hAnsiTheme="minorHAnsi" w:cstheme="minorHAnsi"/>
          <w:sz w:val="28"/>
        </w:rPr>
        <w:t>.</w:t>
      </w:r>
    </w:p>
    <w:p w14:paraId="3F054AF9" w14:textId="77777777" w:rsidR="00792A50" w:rsidRPr="00A37952" w:rsidRDefault="00792A50" w:rsidP="006E3D0B">
      <w:pPr>
        <w:pStyle w:val="Couplets"/>
        <w:rPr>
          <w:rFonts w:asciiTheme="minorHAnsi" w:hAnsiTheme="minorHAnsi" w:cstheme="minorHAnsi"/>
          <w:sz w:val="28"/>
        </w:rPr>
      </w:pPr>
    </w:p>
    <w:p w14:paraId="03FDF7D3" w14:textId="77777777" w:rsidR="00792A50" w:rsidRPr="00A37952" w:rsidRDefault="00792A50" w:rsidP="00792A50">
      <w:pPr>
        <w:pStyle w:val="Couplets"/>
        <w:rPr>
          <w:rFonts w:asciiTheme="minorHAnsi" w:hAnsiTheme="minorHAnsi" w:cstheme="minorHAnsi"/>
          <w:b/>
          <w:sz w:val="28"/>
        </w:rPr>
      </w:pPr>
      <w:r w:rsidRPr="00A37952">
        <w:rPr>
          <w:rFonts w:asciiTheme="minorHAnsi" w:hAnsiTheme="minorHAnsi" w:cstheme="minorHAnsi"/>
          <w:b/>
          <w:sz w:val="28"/>
        </w:rPr>
        <w:lastRenderedPageBreak/>
        <w:t>2</w:t>
      </w:r>
      <w:r w:rsidRPr="00A37952">
        <w:rPr>
          <w:rFonts w:asciiTheme="minorHAnsi" w:hAnsiTheme="minorHAnsi" w:cstheme="minorHAnsi"/>
          <w:b/>
          <w:sz w:val="28"/>
          <w:vertAlign w:val="superscript"/>
        </w:rPr>
        <w:t>ème</w:t>
      </w:r>
      <w:r w:rsidRPr="00A37952">
        <w:rPr>
          <w:rFonts w:asciiTheme="minorHAnsi" w:hAnsiTheme="minorHAnsi" w:cstheme="minorHAnsi"/>
          <w:b/>
          <w:sz w:val="28"/>
        </w:rPr>
        <w:t xml:space="preserve"> Lecture : He 2, 9-11</w:t>
      </w:r>
    </w:p>
    <w:p w14:paraId="3AC78660" w14:textId="77777777" w:rsidR="00792A50" w:rsidRPr="00A37952" w:rsidRDefault="00792A50" w:rsidP="00792A50">
      <w:pPr>
        <w:pStyle w:val="Couplets"/>
        <w:jc w:val="both"/>
        <w:rPr>
          <w:rFonts w:asciiTheme="minorHAnsi" w:hAnsiTheme="minorHAnsi" w:cstheme="minorHAnsi"/>
          <w:i/>
          <w:sz w:val="28"/>
        </w:rPr>
      </w:pPr>
      <w:r w:rsidRPr="00A37952">
        <w:rPr>
          <w:rFonts w:asciiTheme="minorHAnsi" w:hAnsiTheme="minorHAnsi" w:cstheme="minorHAnsi"/>
          <w:i/>
          <w:sz w:val="28"/>
        </w:rPr>
        <w:t>La Pâque du Christ est le grand mystère de notre foi. La lettre aux Hébreux nous montre comment l’abaissement de Jésus dans la mort a été transformé par Dieu en chemin de vie. Associés à ce mystère par notre baptême, nous sommes désormais appelés à sa gloire.</w:t>
      </w:r>
    </w:p>
    <w:p w14:paraId="6F4BABFA" w14:textId="77777777" w:rsidR="00792A50" w:rsidRPr="00A37952" w:rsidRDefault="00792A50" w:rsidP="00792A50">
      <w:pPr>
        <w:pStyle w:val="Couplets"/>
        <w:jc w:val="both"/>
        <w:rPr>
          <w:rFonts w:asciiTheme="minorHAnsi" w:hAnsiTheme="minorHAnsi" w:cstheme="minorHAnsi"/>
          <w:b/>
          <w:sz w:val="28"/>
        </w:rPr>
      </w:pPr>
    </w:p>
    <w:p w14:paraId="06377B3F" w14:textId="4538819E" w:rsidR="00792A50" w:rsidRPr="00A37952" w:rsidRDefault="00A37952" w:rsidP="00792A50">
      <w:pPr>
        <w:pStyle w:val="Couplets"/>
        <w:jc w:val="both"/>
        <w:rPr>
          <w:rFonts w:asciiTheme="minorHAnsi" w:hAnsiTheme="minorHAnsi" w:cstheme="minorHAnsi"/>
          <w:b/>
          <w:sz w:val="28"/>
        </w:rPr>
      </w:pPr>
      <w:r w:rsidRPr="00A37952">
        <w:rPr>
          <w:rFonts w:asciiTheme="minorHAnsi" w:hAnsiTheme="minorHAnsi" w:cstheme="minorHAnsi"/>
          <w:b/>
          <w:sz w:val="28"/>
        </w:rPr>
        <w:t>Évangile</w:t>
      </w:r>
      <w:r w:rsidR="00792A50" w:rsidRPr="00A37952">
        <w:rPr>
          <w:rFonts w:asciiTheme="minorHAnsi" w:hAnsiTheme="minorHAnsi" w:cstheme="minorHAnsi"/>
          <w:b/>
          <w:sz w:val="28"/>
        </w:rPr>
        <w:t> : Mc 10, 2-16</w:t>
      </w:r>
    </w:p>
    <w:p w14:paraId="0C0109C5" w14:textId="77777777" w:rsidR="00792A50" w:rsidRPr="00A37952" w:rsidRDefault="00792A50" w:rsidP="00792A50">
      <w:pPr>
        <w:pStyle w:val="Couplets"/>
        <w:jc w:val="both"/>
        <w:rPr>
          <w:rFonts w:asciiTheme="minorHAnsi" w:hAnsiTheme="minorHAnsi" w:cstheme="minorHAnsi"/>
          <w:b/>
          <w:i/>
          <w:sz w:val="28"/>
        </w:rPr>
      </w:pPr>
      <w:r w:rsidRPr="00A37952">
        <w:rPr>
          <w:rFonts w:asciiTheme="minorHAnsi" w:hAnsiTheme="minorHAnsi" w:cstheme="minorHAnsi"/>
          <w:b/>
          <w:i/>
          <w:sz w:val="28"/>
        </w:rPr>
        <w:t>Alléluia. Alléluia.</w:t>
      </w:r>
    </w:p>
    <w:p w14:paraId="5D4D55E5" w14:textId="77777777" w:rsidR="00792A50" w:rsidRPr="00A37952" w:rsidRDefault="00792A50" w:rsidP="00792A50">
      <w:pPr>
        <w:pStyle w:val="Couplets"/>
        <w:jc w:val="both"/>
        <w:rPr>
          <w:rFonts w:asciiTheme="minorHAnsi" w:hAnsiTheme="minorHAnsi" w:cstheme="minorHAnsi"/>
          <w:sz w:val="28"/>
        </w:rPr>
      </w:pPr>
      <w:r w:rsidRPr="00A37952">
        <w:rPr>
          <w:rFonts w:asciiTheme="minorHAnsi" w:hAnsiTheme="minorHAnsi" w:cstheme="minorHAnsi"/>
          <w:b/>
          <w:sz w:val="28"/>
        </w:rPr>
        <w:tab/>
      </w:r>
      <w:r w:rsidRPr="00A37952">
        <w:rPr>
          <w:rFonts w:asciiTheme="minorHAnsi" w:hAnsiTheme="minorHAnsi" w:cstheme="minorHAnsi"/>
          <w:sz w:val="28"/>
        </w:rPr>
        <w:t>Si nous nous aimons les uns les autres,</w:t>
      </w:r>
    </w:p>
    <w:p w14:paraId="74C160B5" w14:textId="77777777" w:rsidR="00792A50" w:rsidRPr="00A37952" w:rsidRDefault="00792A50" w:rsidP="00792A50">
      <w:pPr>
        <w:pStyle w:val="Couplets"/>
        <w:jc w:val="both"/>
        <w:rPr>
          <w:rFonts w:asciiTheme="minorHAnsi" w:hAnsiTheme="minorHAnsi" w:cstheme="minorHAnsi"/>
          <w:sz w:val="28"/>
        </w:rPr>
      </w:pPr>
      <w:r w:rsidRPr="00A37952">
        <w:rPr>
          <w:rFonts w:asciiTheme="minorHAnsi" w:hAnsiTheme="minorHAnsi" w:cstheme="minorHAnsi"/>
          <w:b/>
          <w:sz w:val="28"/>
        </w:rPr>
        <w:tab/>
      </w:r>
      <w:r w:rsidRPr="00A37952">
        <w:rPr>
          <w:rFonts w:asciiTheme="minorHAnsi" w:hAnsiTheme="minorHAnsi" w:cstheme="minorHAnsi"/>
          <w:sz w:val="28"/>
        </w:rPr>
        <w:t>Dieu demeure en nous ;</w:t>
      </w:r>
    </w:p>
    <w:p w14:paraId="4536E0C5" w14:textId="3C98F6A8" w:rsidR="00792A50" w:rsidRPr="00A37952" w:rsidRDefault="00792A50" w:rsidP="00792A50">
      <w:pPr>
        <w:pStyle w:val="Couplets"/>
        <w:jc w:val="both"/>
        <w:rPr>
          <w:rFonts w:asciiTheme="minorHAnsi" w:hAnsiTheme="minorHAnsi" w:cstheme="minorHAnsi"/>
          <w:sz w:val="28"/>
        </w:rPr>
      </w:pPr>
      <w:r w:rsidRPr="00A37952">
        <w:rPr>
          <w:rFonts w:asciiTheme="minorHAnsi" w:hAnsiTheme="minorHAnsi" w:cstheme="minorHAnsi"/>
          <w:sz w:val="28"/>
        </w:rPr>
        <w:tab/>
        <w:t>En nous, son amour atteint la perfection.</w:t>
      </w:r>
    </w:p>
    <w:p w14:paraId="533B67F1" w14:textId="7C016FEB" w:rsidR="00792A50" w:rsidRPr="00A37952" w:rsidRDefault="00792A50" w:rsidP="00792A50">
      <w:pPr>
        <w:pStyle w:val="Couplets"/>
        <w:jc w:val="both"/>
        <w:rPr>
          <w:rFonts w:asciiTheme="minorHAnsi" w:hAnsiTheme="minorHAnsi" w:cstheme="minorHAnsi"/>
          <w:b/>
          <w:i/>
          <w:sz w:val="28"/>
        </w:rPr>
      </w:pPr>
      <w:r w:rsidRPr="00A37952">
        <w:rPr>
          <w:rFonts w:asciiTheme="minorHAnsi" w:hAnsiTheme="minorHAnsi" w:cstheme="minorHAnsi"/>
          <w:b/>
          <w:i/>
          <w:sz w:val="28"/>
        </w:rPr>
        <w:t>Alléluia.</w:t>
      </w:r>
    </w:p>
    <w:p w14:paraId="5E2F8D92" w14:textId="6156F5F9" w:rsidR="00792A50" w:rsidRPr="00A37952" w:rsidRDefault="00792A50" w:rsidP="00792A50">
      <w:pPr>
        <w:pStyle w:val="Couplets"/>
        <w:jc w:val="both"/>
        <w:rPr>
          <w:rFonts w:asciiTheme="minorHAnsi" w:hAnsiTheme="minorHAnsi" w:cstheme="minorHAnsi"/>
          <w:b/>
          <w:i/>
          <w:sz w:val="28"/>
        </w:rPr>
      </w:pPr>
    </w:p>
    <w:p w14:paraId="60274CCA" w14:textId="58523554" w:rsidR="00792A50" w:rsidRPr="00A37952" w:rsidRDefault="00792A50" w:rsidP="00792A50">
      <w:pPr>
        <w:pStyle w:val="Couplets"/>
        <w:jc w:val="both"/>
        <w:rPr>
          <w:rFonts w:asciiTheme="minorHAnsi" w:hAnsiTheme="minorHAnsi" w:cstheme="minorHAnsi"/>
          <w:b/>
          <w:sz w:val="28"/>
        </w:rPr>
      </w:pPr>
      <w:r w:rsidRPr="00A37952">
        <w:rPr>
          <w:rFonts w:asciiTheme="minorHAnsi" w:hAnsiTheme="minorHAnsi" w:cstheme="minorHAnsi"/>
          <w:b/>
          <w:sz w:val="28"/>
        </w:rPr>
        <w:t>Prière des Fidèles</w:t>
      </w:r>
    </w:p>
    <w:p w14:paraId="64D4BE51" w14:textId="78F34B44" w:rsidR="00042F6B" w:rsidRPr="00A37952" w:rsidRDefault="00042F6B" w:rsidP="00792A50">
      <w:pPr>
        <w:pStyle w:val="Couplets"/>
        <w:jc w:val="both"/>
        <w:rPr>
          <w:rFonts w:asciiTheme="minorHAnsi" w:hAnsiTheme="minorHAnsi" w:cstheme="minorHAnsi"/>
          <w:i/>
          <w:sz w:val="32"/>
          <w:szCs w:val="32"/>
        </w:rPr>
      </w:pPr>
      <w:r w:rsidRPr="00A37952">
        <w:rPr>
          <w:rFonts w:asciiTheme="minorHAnsi" w:hAnsiTheme="minorHAnsi" w:cstheme="minorHAnsi"/>
          <w:i/>
          <w:sz w:val="32"/>
          <w:szCs w:val="32"/>
        </w:rPr>
        <w:t>Tout petits devant Dieu, invoquons sa tendresse pour l’humanité et, tout particulièrement aujourd’hui, pour l’ensemble des familles, celles qui nous sont proches et celles du monde.</w:t>
      </w:r>
    </w:p>
    <w:p w14:paraId="289B74C7" w14:textId="6EDBC08B" w:rsidR="00042F6B" w:rsidRPr="00A37952" w:rsidRDefault="00042F6B" w:rsidP="00792A50">
      <w:pPr>
        <w:pStyle w:val="Couplets"/>
        <w:jc w:val="both"/>
        <w:rPr>
          <w:rFonts w:asciiTheme="minorHAnsi" w:hAnsiTheme="minorHAnsi" w:cstheme="minorHAnsi"/>
          <w:i/>
          <w:sz w:val="32"/>
          <w:szCs w:val="32"/>
        </w:rPr>
      </w:pPr>
    </w:p>
    <w:p w14:paraId="7F7694EB" w14:textId="420317D0" w:rsidR="00042F6B" w:rsidRPr="00A37952" w:rsidRDefault="00042F6B" w:rsidP="00042F6B">
      <w:pPr>
        <w:pStyle w:val="Couplets"/>
        <w:numPr>
          <w:ilvl w:val="0"/>
          <w:numId w:val="1"/>
        </w:numPr>
        <w:jc w:val="both"/>
        <w:rPr>
          <w:rFonts w:asciiTheme="minorHAnsi" w:hAnsiTheme="minorHAnsi" w:cstheme="minorHAnsi"/>
          <w:sz w:val="28"/>
        </w:rPr>
      </w:pPr>
      <w:r w:rsidRPr="00A37952">
        <w:rPr>
          <w:rFonts w:asciiTheme="minorHAnsi" w:hAnsiTheme="minorHAnsi" w:cstheme="minorHAnsi"/>
          <w:sz w:val="28"/>
        </w:rPr>
        <w:t>Jeudi dernier, nous fêtions Saint François d’Assise. Pour ceux qui, comme lui, s’émerveillent devant la Création et agissent pour sa sauvegarde, Seigneur, nous te prions. R/</w:t>
      </w:r>
    </w:p>
    <w:p w14:paraId="0BB55F6E" w14:textId="481AC2C5" w:rsidR="00042F6B" w:rsidRPr="00A37952" w:rsidRDefault="00042F6B" w:rsidP="00042F6B">
      <w:pPr>
        <w:pStyle w:val="Couplets"/>
        <w:jc w:val="both"/>
        <w:rPr>
          <w:rFonts w:asciiTheme="minorHAnsi" w:hAnsiTheme="minorHAnsi" w:cstheme="minorHAnsi"/>
          <w:sz w:val="16"/>
          <w:szCs w:val="16"/>
        </w:rPr>
      </w:pPr>
    </w:p>
    <w:p w14:paraId="45AEE82B" w14:textId="498B6082" w:rsidR="00042F6B" w:rsidRPr="00A37952" w:rsidRDefault="00042F6B" w:rsidP="00042F6B">
      <w:pPr>
        <w:pStyle w:val="Couplets"/>
        <w:jc w:val="both"/>
        <w:rPr>
          <w:rFonts w:asciiTheme="minorHAnsi" w:hAnsiTheme="minorHAnsi" w:cstheme="minorHAnsi"/>
          <w:b/>
          <w:sz w:val="28"/>
        </w:rPr>
      </w:pPr>
      <w:r w:rsidRPr="00A37952">
        <w:rPr>
          <w:rFonts w:asciiTheme="minorHAnsi" w:hAnsiTheme="minorHAnsi" w:cstheme="minorHAnsi"/>
          <w:b/>
          <w:sz w:val="28"/>
        </w:rPr>
        <w:t>R/</w:t>
      </w:r>
      <w:r w:rsidRPr="00A37952">
        <w:rPr>
          <w:rFonts w:asciiTheme="minorHAnsi" w:hAnsiTheme="minorHAnsi" w:cstheme="minorHAnsi"/>
          <w:b/>
          <w:sz w:val="28"/>
        </w:rPr>
        <w:tab/>
        <w:t>Dieu de tendresse, souviens-toi de nous.</w:t>
      </w:r>
    </w:p>
    <w:p w14:paraId="03022D94" w14:textId="059B2BC9" w:rsidR="00042F6B" w:rsidRPr="00A37952" w:rsidRDefault="00042F6B" w:rsidP="00042F6B">
      <w:pPr>
        <w:pStyle w:val="Couplets"/>
        <w:jc w:val="both"/>
        <w:rPr>
          <w:rFonts w:asciiTheme="minorHAnsi" w:hAnsiTheme="minorHAnsi" w:cstheme="minorHAnsi"/>
          <w:b/>
          <w:sz w:val="16"/>
          <w:szCs w:val="16"/>
        </w:rPr>
      </w:pPr>
    </w:p>
    <w:p w14:paraId="2CEB6729" w14:textId="3AC75F1A" w:rsidR="00042F6B" w:rsidRPr="00A37952" w:rsidRDefault="00042F6B" w:rsidP="00042F6B">
      <w:pPr>
        <w:pStyle w:val="Couplets"/>
        <w:numPr>
          <w:ilvl w:val="0"/>
          <w:numId w:val="1"/>
        </w:numPr>
        <w:jc w:val="both"/>
        <w:rPr>
          <w:rFonts w:asciiTheme="minorHAnsi" w:hAnsiTheme="minorHAnsi" w:cstheme="minorHAnsi"/>
          <w:sz w:val="28"/>
        </w:rPr>
      </w:pPr>
      <w:r w:rsidRPr="00A37952">
        <w:rPr>
          <w:rFonts w:asciiTheme="minorHAnsi" w:hAnsiTheme="minorHAnsi" w:cstheme="minorHAnsi"/>
          <w:sz w:val="28"/>
        </w:rPr>
        <w:t>Pour celles et ceux qui s’engagent dans le mariage, pour les couples qui s’aiment et ceux qui se déchirent, pour les familles unies et les familles divisées, Seigneur, nous te prions. R/</w:t>
      </w:r>
    </w:p>
    <w:p w14:paraId="0D983D45" w14:textId="2473333F" w:rsidR="00042F6B" w:rsidRPr="00A37952" w:rsidRDefault="00042F6B" w:rsidP="00042F6B">
      <w:pPr>
        <w:pStyle w:val="Couplets"/>
        <w:jc w:val="both"/>
        <w:rPr>
          <w:rFonts w:asciiTheme="minorHAnsi" w:hAnsiTheme="minorHAnsi" w:cstheme="minorHAnsi"/>
          <w:sz w:val="16"/>
          <w:szCs w:val="16"/>
        </w:rPr>
      </w:pPr>
    </w:p>
    <w:p w14:paraId="7281ADAF" w14:textId="5E7B551B" w:rsidR="00042F6B" w:rsidRPr="00A37952" w:rsidRDefault="00042F6B" w:rsidP="00042F6B">
      <w:pPr>
        <w:pStyle w:val="Couplets"/>
        <w:numPr>
          <w:ilvl w:val="0"/>
          <w:numId w:val="1"/>
        </w:numPr>
        <w:jc w:val="both"/>
        <w:rPr>
          <w:rFonts w:asciiTheme="minorHAnsi" w:hAnsiTheme="minorHAnsi" w:cstheme="minorHAnsi"/>
          <w:sz w:val="28"/>
        </w:rPr>
      </w:pPr>
      <w:r w:rsidRPr="00A37952">
        <w:rPr>
          <w:rFonts w:asciiTheme="minorHAnsi" w:hAnsiTheme="minorHAnsi" w:cstheme="minorHAnsi"/>
          <w:sz w:val="28"/>
        </w:rPr>
        <w:t>Pour que toujours les enfants soient accueillis comme un don qui dépasse la volonté et les techniques humaines, Seigneur, nous te prions. R/</w:t>
      </w:r>
    </w:p>
    <w:p w14:paraId="1C3944D2" w14:textId="77777777" w:rsidR="00042F6B" w:rsidRPr="00A37952" w:rsidRDefault="00042F6B" w:rsidP="00042F6B">
      <w:pPr>
        <w:pStyle w:val="Paragraphedeliste"/>
        <w:rPr>
          <w:rFonts w:cstheme="minorHAnsi"/>
          <w:sz w:val="16"/>
          <w:szCs w:val="16"/>
        </w:rPr>
      </w:pPr>
    </w:p>
    <w:p w14:paraId="3C7CD662" w14:textId="4F8073BD" w:rsidR="00042F6B" w:rsidRPr="00A37952" w:rsidRDefault="00042F6B" w:rsidP="00042F6B">
      <w:pPr>
        <w:pStyle w:val="Couplets"/>
        <w:numPr>
          <w:ilvl w:val="0"/>
          <w:numId w:val="1"/>
        </w:numPr>
        <w:jc w:val="both"/>
        <w:rPr>
          <w:rFonts w:asciiTheme="minorHAnsi" w:hAnsiTheme="minorHAnsi" w:cstheme="minorHAnsi"/>
          <w:sz w:val="28"/>
        </w:rPr>
      </w:pPr>
      <w:r w:rsidRPr="00A37952">
        <w:rPr>
          <w:rFonts w:asciiTheme="minorHAnsi" w:hAnsiTheme="minorHAnsi" w:cstheme="minorHAnsi"/>
          <w:sz w:val="28"/>
        </w:rPr>
        <w:t>Pour que nous sachions, par un esprit d’accueil, faire de notre paroisse un lieu d’écoute, de compréhension et de réconfort, Seigneur, nous te prions. R/</w:t>
      </w:r>
    </w:p>
    <w:p w14:paraId="24277E1F" w14:textId="77777777" w:rsidR="00042F6B" w:rsidRPr="00A37952" w:rsidRDefault="00042F6B" w:rsidP="00042F6B">
      <w:pPr>
        <w:pStyle w:val="Paragraphedeliste"/>
        <w:rPr>
          <w:rFonts w:cstheme="minorHAnsi"/>
          <w:sz w:val="16"/>
          <w:szCs w:val="16"/>
        </w:rPr>
      </w:pPr>
    </w:p>
    <w:p w14:paraId="0DE4F8BF" w14:textId="04723B50" w:rsidR="00042F6B" w:rsidRPr="00A37952" w:rsidRDefault="00042F6B" w:rsidP="00042F6B">
      <w:pPr>
        <w:pStyle w:val="Couplets"/>
        <w:jc w:val="both"/>
        <w:rPr>
          <w:rFonts w:asciiTheme="minorHAnsi" w:hAnsiTheme="minorHAnsi" w:cstheme="minorHAnsi"/>
          <w:b/>
          <w:sz w:val="32"/>
          <w:szCs w:val="32"/>
        </w:rPr>
      </w:pPr>
      <w:r w:rsidRPr="00A37952">
        <w:rPr>
          <w:rFonts w:asciiTheme="minorHAnsi" w:hAnsiTheme="minorHAnsi" w:cstheme="minorHAnsi"/>
          <w:i/>
          <w:sz w:val="32"/>
          <w:szCs w:val="32"/>
        </w:rPr>
        <w:t xml:space="preserve">Dieu notre Père, ton nom est tendresse. Daigne accueillir en ce jour nos prières et répands sur nos familles et sur chacun ton amour sans limite. Par Jésus, le Christ, notre Seigneur. </w:t>
      </w:r>
      <w:r w:rsidRPr="00A37952">
        <w:rPr>
          <w:rFonts w:asciiTheme="minorHAnsi" w:hAnsiTheme="minorHAnsi" w:cstheme="minorHAnsi"/>
          <w:b/>
          <w:sz w:val="32"/>
          <w:szCs w:val="32"/>
        </w:rPr>
        <w:t>– Amen.</w:t>
      </w:r>
    </w:p>
    <w:p w14:paraId="691FACC9" w14:textId="0159EFA9" w:rsidR="008D093F" w:rsidRPr="00A37952" w:rsidRDefault="008D093F" w:rsidP="00792A50">
      <w:pPr>
        <w:pStyle w:val="Couplets"/>
        <w:rPr>
          <w:rFonts w:asciiTheme="minorHAnsi" w:hAnsiTheme="minorHAnsi" w:cstheme="minorHAnsi"/>
          <w:sz w:val="28"/>
        </w:rPr>
      </w:pPr>
    </w:p>
    <w:p w14:paraId="0B12A63B" w14:textId="657FE113" w:rsidR="008D093F" w:rsidRPr="00A37952" w:rsidRDefault="008D093F" w:rsidP="00792A50">
      <w:pPr>
        <w:pStyle w:val="Couplets"/>
        <w:rPr>
          <w:rFonts w:asciiTheme="minorHAnsi" w:hAnsiTheme="minorHAnsi" w:cstheme="minorHAnsi"/>
          <w:sz w:val="28"/>
        </w:rPr>
      </w:pPr>
    </w:p>
    <w:p w14:paraId="75EA8638" w14:textId="77777777" w:rsidR="008D093F" w:rsidRPr="00A37952" w:rsidRDefault="008D093F" w:rsidP="00792A50">
      <w:pPr>
        <w:pStyle w:val="Couplets"/>
        <w:rPr>
          <w:rFonts w:asciiTheme="minorHAnsi" w:hAnsiTheme="minorHAnsi" w:cstheme="minorHAnsi"/>
          <w:sz w:val="28"/>
        </w:rPr>
      </w:pPr>
    </w:p>
    <w:p w14:paraId="7BB79BB3" w14:textId="5B459814" w:rsidR="006E3D0B" w:rsidRPr="00A37952" w:rsidRDefault="008D093F" w:rsidP="00792A50">
      <w:pPr>
        <w:pStyle w:val="Couplets"/>
        <w:rPr>
          <w:rFonts w:asciiTheme="minorHAnsi" w:hAnsiTheme="minorHAnsi" w:cstheme="minorHAnsi"/>
          <w:b/>
          <w:color w:val="7F7F7F" w:themeColor="text1" w:themeTint="80"/>
          <w:szCs w:val="24"/>
        </w:rPr>
      </w:pPr>
      <w:r w:rsidRPr="00A37952">
        <w:rPr>
          <w:rFonts w:asciiTheme="minorHAnsi" w:hAnsiTheme="minorHAnsi" w:cstheme="minorHAnsi"/>
          <w:b/>
          <w:color w:val="7F7F7F" w:themeColor="text1" w:themeTint="80"/>
          <w:szCs w:val="24"/>
        </w:rPr>
        <w:t>COMMUNION</w:t>
      </w:r>
      <w:r w:rsidR="006E3D0B" w:rsidRPr="00A37952">
        <w:rPr>
          <w:rFonts w:asciiTheme="minorHAnsi" w:hAnsiTheme="minorHAnsi" w:cstheme="minorHAnsi"/>
          <w:b/>
          <w:color w:val="7F7F7F" w:themeColor="text1" w:themeTint="80"/>
          <w:sz w:val="28"/>
        </w:rPr>
        <w:br/>
      </w:r>
      <w:r w:rsidR="001B7F77" w:rsidRPr="00A37952">
        <w:rPr>
          <w:rFonts w:asciiTheme="minorHAnsi" w:hAnsiTheme="minorHAnsi" w:cstheme="minorHAnsi"/>
          <w:b/>
          <w:color w:val="7F7F7F" w:themeColor="text1" w:themeTint="80"/>
          <w:szCs w:val="24"/>
        </w:rPr>
        <w:t>Il est l’Agneau et le Pasteur</w:t>
      </w:r>
    </w:p>
    <w:p w14:paraId="17E813F4" w14:textId="3D524591" w:rsidR="001B7F77" w:rsidRPr="00A37952" w:rsidRDefault="001B7F77" w:rsidP="00792A50">
      <w:pPr>
        <w:pStyle w:val="Couplets"/>
        <w:rPr>
          <w:rFonts w:asciiTheme="minorHAnsi" w:hAnsiTheme="minorHAnsi" w:cstheme="minorHAnsi"/>
          <w:b/>
          <w:color w:val="7F7F7F" w:themeColor="text1" w:themeTint="80"/>
          <w:szCs w:val="24"/>
        </w:rPr>
      </w:pPr>
    </w:p>
    <w:p w14:paraId="68D9DD4D" w14:textId="77777777" w:rsidR="001B7F77" w:rsidRPr="00A37952" w:rsidRDefault="001B7F77" w:rsidP="001B7F77">
      <w:pPr>
        <w:spacing w:after="0"/>
        <w:rPr>
          <w:b/>
          <w:sz w:val="28"/>
          <w:szCs w:val="28"/>
        </w:rPr>
      </w:pPr>
      <w:r w:rsidRPr="00A37952">
        <w:rPr>
          <w:b/>
          <w:sz w:val="28"/>
          <w:szCs w:val="28"/>
        </w:rPr>
        <w:t>R/</w:t>
      </w:r>
      <w:r w:rsidRPr="00A37952">
        <w:rPr>
          <w:b/>
          <w:sz w:val="28"/>
          <w:szCs w:val="28"/>
        </w:rPr>
        <w:tab/>
        <w:t>Il est l’Agneau et le Pasteur. Il est le Roi, le Serviteur.</w:t>
      </w:r>
    </w:p>
    <w:p w14:paraId="090BC398" w14:textId="77777777" w:rsidR="001B7F77" w:rsidRPr="00A37952" w:rsidRDefault="001B7F77" w:rsidP="001B7F77">
      <w:pPr>
        <w:spacing w:after="0"/>
        <w:rPr>
          <w:b/>
          <w:sz w:val="16"/>
          <w:szCs w:val="16"/>
        </w:rPr>
      </w:pPr>
    </w:p>
    <w:p w14:paraId="235B51EC" w14:textId="77777777" w:rsidR="001B7F77" w:rsidRPr="00A37952" w:rsidRDefault="001B7F77" w:rsidP="001B7F77">
      <w:pPr>
        <w:pStyle w:val="Paragraphedeliste"/>
        <w:numPr>
          <w:ilvl w:val="0"/>
          <w:numId w:val="2"/>
        </w:numPr>
        <w:spacing w:after="0"/>
        <w:rPr>
          <w:sz w:val="28"/>
          <w:szCs w:val="28"/>
        </w:rPr>
      </w:pPr>
      <w:r w:rsidRPr="00A37952">
        <w:rPr>
          <w:sz w:val="28"/>
          <w:szCs w:val="28"/>
        </w:rPr>
        <w:t>Seigneur, enseigne-moi tes voies,</w:t>
      </w:r>
    </w:p>
    <w:p w14:paraId="01628AF4" w14:textId="77777777" w:rsidR="001B7F77" w:rsidRPr="00A37952" w:rsidRDefault="001B7F77" w:rsidP="001B7F77">
      <w:pPr>
        <w:pStyle w:val="Paragraphedeliste"/>
        <w:spacing w:after="0"/>
        <w:ind w:left="1080"/>
        <w:rPr>
          <w:sz w:val="28"/>
          <w:szCs w:val="28"/>
        </w:rPr>
      </w:pPr>
      <w:r w:rsidRPr="00A37952">
        <w:rPr>
          <w:sz w:val="28"/>
          <w:szCs w:val="28"/>
        </w:rPr>
        <w:t>Fais-moi connaître ta route.</w:t>
      </w:r>
    </w:p>
    <w:p w14:paraId="3C79594E" w14:textId="77777777" w:rsidR="001B7F77" w:rsidRPr="00A37952" w:rsidRDefault="001B7F77" w:rsidP="001B7F77">
      <w:pPr>
        <w:pStyle w:val="Paragraphedeliste"/>
        <w:spacing w:after="0"/>
        <w:ind w:left="1080"/>
        <w:rPr>
          <w:sz w:val="28"/>
          <w:szCs w:val="28"/>
        </w:rPr>
      </w:pPr>
      <w:r w:rsidRPr="00A37952">
        <w:rPr>
          <w:sz w:val="28"/>
          <w:szCs w:val="28"/>
        </w:rPr>
        <w:t>Dirige-moi par ta vérité, enseigne-moi,</w:t>
      </w:r>
    </w:p>
    <w:p w14:paraId="1663D4B0" w14:textId="77777777" w:rsidR="001B7F77" w:rsidRPr="00A37952" w:rsidRDefault="001B7F77" w:rsidP="001B7F77">
      <w:pPr>
        <w:pStyle w:val="Paragraphedeliste"/>
        <w:spacing w:after="0"/>
        <w:ind w:left="1080"/>
        <w:rPr>
          <w:sz w:val="28"/>
          <w:szCs w:val="28"/>
        </w:rPr>
      </w:pPr>
      <w:r w:rsidRPr="00A37952">
        <w:rPr>
          <w:sz w:val="28"/>
          <w:szCs w:val="28"/>
        </w:rPr>
        <w:t>Car tu es le Dieu qui me sauve.</w:t>
      </w:r>
    </w:p>
    <w:p w14:paraId="0EE33098" w14:textId="77777777" w:rsidR="001B7F77" w:rsidRPr="00A37952" w:rsidRDefault="001B7F77" w:rsidP="001B7F77">
      <w:pPr>
        <w:spacing w:after="0"/>
        <w:rPr>
          <w:sz w:val="16"/>
          <w:szCs w:val="16"/>
        </w:rPr>
      </w:pPr>
    </w:p>
    <w:p w14:paraId="3CCBE3BA" w14:textId="77777777" w:rsidR="001B7F77" w:rsidRPr="00A37952" w:rsidRDefault="001B7F77" w:rsidP="001B7F77">
      <w:pPr>
        <w:pStyle w:val="Paragraphedeliste"/>
        <w:numPr>
          <w:ilvl w:val="0"/>
          <w:numId w:val="2"/>
        </w:numPr>
        <w:spacing w:after="0"/>
        <w:rPr>
          <w:sz w:val="28"/>
          <w:szCs w:val="28"/>
        </w:rPr>
      </w:pPr>
      <w:r w:rsidRPr="00A37952">
        <w:rPr>
          <w:sz w:val="28"/>
          <w:szCs w:val="28"/>
        </w:rPr>
        <w:t>Rappelle-toi, Seigneur, ta tendresse,</w:t>
      </w:r>
    </w:p>
    <w:p w14:paraId="74EC2C5C" w14:textId="77777777" w:rsidR="001B7F77" w:rsidRPr="00A37952" w:rsidRDefault="001B7F77" w:rsidP="001B7F77">
      <w:pPr>
        <w:pStyle w:val="Paragraphedeliste"/>
        <w:spacing w:after="0"/>
        <w:ind w:left="1080"/>
        <w:rPr>
          <w:sz w:val="28"/>
          <w:szCs w:val="28"/>
        </w:rPr>
      </w:pPr>
      <w:r w:rsidRPr="00A37952">
        <w:rPr>
          <w:sz w:val="28"/>
          <w:szCs w:val="28"/>
        </w:rPr>
        <w:t>Ton amour qui est de toujours.</w:t>
      </w:r>
    </w:p>
    <w:p w14:paraId="236EC4CD" w14:textId="77777777" w:rsidR="001B7F77" w:rsidRPr="00A37952" w:rsidRDefault="001B7F77" w:rsidP="001B7F77">
      <w:pPr>
        <w:pStyle w:val="Paragraphedeliste"/>
        <w:spacing w:after="0"/>
        <w:ind w:left="1080"/>
        <w:rPr>
          <w:sz w:val="28"/>
          <w:szCs w:val="28"/>
        </w:rPr>
      </w:pPr>
      <w:r w:rsidRPr="00A37952">
        <w:rPr>
          <w:sz w:val="28"/>
          <w:szCs w:val="28"/>
        </w:rPr>
        <w:t>Oublie les révoltes, les péchés de ma jeunesse,</w:t>
      </w:r>
    </w:p>
    <w:p w14:paraId="6B80BE38" w14:textId="77777777" w:rsidR="001B7F77" w:rsidRPr="00A37952" w:rsidRDefault="001B7F77" w:rsidP="001B7F77">
      <w:pPr>
        <w:pStyle w:val="Paragraphedeliste"/>
        <w:spacing w:after="0"/>
        <w:ind w:left="1080"/>
        <w:rPr>
          <w:sz w:val="28"/>
          <w:szCs w:val="28"/>
        </w:rPr>
      </w:pPr>
      <w:r w:rsidRPr="00A37952">
        <w:rPr>
          <w:sz w:val="28"/>
          <w:szCs w:val="28"/>
        </w:rPr>
        <w:t>Dans ton amour, ne m’oublie pas.</w:t>
      </w:r>
    </w:p>
    <w:p w14:paraId="450E4AB4" w14:textId="77777777" w:rsidR="001B7F77" w:rsidRPr="00A37952" w:rsidRDefault="001B7F77" w:rsidP="001B7F77">
      <w:pPr>
        <w:spacing w:after="0"/>
        <w:rPr>
          <w:sz w:val="16"/>
          <w:szCs w:val="16"/>
        </w:rPr>
      </w:pPr>
    </w:p>
    <w:p w14:paraId="5054A5A5" w14:textId="77777777" w:rsidR="001B7F77" w:rsidRPr="00A37952" w:rsidRDefault="001B7F77" w:rsidP="001B7F77">
      <w:pPr>
        <w:pStyle w:val="Paragraphedeliste"/>
        <w:numPr>
          <w:ilvl w:val="0"/>
          <w:numId w:val="2"/>
        </w:numPr>
        <w:spacing w:after="0"/>
        <w:rPr>
          <w:sz w:val="28"/>
          <w:szCs w:val="28"/>
        </w:rPr>
      </w:pPr>
      <w:r w:rsidRPr="00A37952">
        <w:rPr>
          <w:sz w:val="28"/>
          <w:szCs w:val="28"/>
        </w:rPr>
        <w:t>Il est droit, il est bon, le Seigneur,</w:t>
      </w:r>
    </w:p>
    <w:p w14:paraId="5A638501" w14:textId="12D88515" w:rsidR="001B7F77" w:rsidRPr="00A37952" w:rsidRDefault="001B7F77" w:rsidP="001B7F77">
      <w:pPr>
        <w:pStyle w:val="Paragraphedeliste"/>
        <w:spacing w:after="0"/>
        <w:ind w:left="1080"/>
        <w:rPr>
          <w:sz w:val="28"/>
          <w:szCs w:val="28"/>
        </w:rPr>
      </w:pPr>
      <w:r w:rsidRPr="00A37952">
        <w:rPr>
          <w:sz w:val="28"/>
          <w:szCs w:val="28"/>
        </w:rPr>
        <w:t xml:space="preserve">Lui qui montre aux pécheurs le </w:t>
      </w:r>
      <w:r w:rsidR="0032657A" w:rsidRPr="00A37952">
        <w:rPr>
          <w:sz w:val="28"/>
          <w:szCs w:val="28"/>
        </w:rPr>
        <w:t>chemin.</w:t>
      </w:r>
    </w:p>
    <w:p w14:paraId="36F25DF1" w14:textId="77777777" w:rsidR="001B7F77" w:rsidRPr="00A37952" w:rsidRDefault="001B7F77" w:rsidP="001B7F77">
      <w:pPr>
        <w:pStyle w:val="Paragraphedeliste"/>
        <w:spacing w:after="0"/>
        <w:ind w:left="1080"/>
        <w:rPr>
          <w:sz w:val="28"/>
          <w:szCs w:val="28"/>
        </w:rPr>
      </w:pPr>
      <w:r w:rsidRPr="00A37952">
        <w:rPr>
          <w:sz w:val="28"/>
          <w:szCs w:val="28"/>
        </w:rPr>
        <w:t>Sa justice dirige les humbles,</w:t>
      </w:r>
    </w:p>
    <w:p w14:paraId="0B0AB395" w14:textId="77777777" w:rsidR="001B7F77" w:rsidRPr="00A37952" w:rsidRDefault="001B7F77" w:rsidP="001B7F77">
      <w:pPr>
        <w:pStyle w:val="Paragraphedeliste"/>
        <w:spacing w:after="0"/>
        <w:ind w:left="1080"/>
        <w:rPr>
          <w:sz w:val="28"/>
          <w:szCs w:val="28"/>
        </w:rPr>
      </w:pPr>
      <w:r w:rsidRPr="00A37952">
        <w:rPr>
          <w:sz w:val="28"/>
          <w:szCs w:val="28"/>
        </w:rPr>
        <w:t>Il enseigne aux humbles son chemin.</w:t>
      </w:r>
    </w:p>
    <w:p w14:paraId="3498041E" w14:textId="77777777" w:rsidR="001B7F77" w:rsidRPr="00A37952" w:rsidRDefault="001B7F77" w:rsidP="001B7F77">
      <w:pPr>
        <w:spacing w:after="0"/>
        <w:rPr>
          <w:sz w:val="16"/>
          <w:szCs w:val="16"/>
        </w:rPr>
      </w:pPr>
    </w:p>
    <w:p w14:paraId="46E2B416" w14:textId="77777777" w:rsidR="001B7F77" w:rsidRPr="00A37952" w:rsidRDefault="001B7F77" w:rsidP="001B7F77">
      <w:pPr>
        <w:pStyle w:val="Paragraphedeliste"/>
        <w:numPr>
          <w:ilvl w:val="0"/>
          <w:numId w:val="2"/>
        </w:numPr>
        <w:spacing w:after="0"/>
        <w:rPr>
          <w:sz w:val="28"/>
          <w:szCs w:val="28"/>
        </w:rPr>
      </w:pPr>
      <w:r w:rsidRPr="00A37952">
        <w:rPr>
          <w:sz w:val="28"/>
          <w:szCs w:val="28"/>
        </w:rPr>
        <w:t>Les voies du Seigneur sont amour et vérité</w:t>
      </w:r>
    </w:p>
    <w:p w14:paraId="02238AE2" w14:textId="77777777" w:rsidR="001B7F77" w:rsidRPr="00A37952" w:rsidRDefault="001B7F77" w:rsidP="001B7F77">
      <w:pPr>
        <w:pStyle w:val="Paragraphedeliste"/>
        <w:spacing w:after="0"/>
        <w:ind w:left="1080"/>
        <w:rPr>
          <w:sz w:val="28"/>
          <w:szCs w:val="28"/>
        </w:rPr>
      </w:pPr>
      <w:r w:rsidRPr="00A37952">
        <w:rPr>
          <w:sz w:val="28"/>
          <w:szCs w:val="28"/>
        </w:rPr>
        <w:t xml:space="preserve">Pour qui veille à son alliance et à ses lois. </w:t>
      </w:r>
    </w:p>
    <w:p w14:paraId="2893C03E" w14:textId="77777777" w:rsidR="001B7F77" w:rsidRPr="00A37952" w:rsidRDefault="001B7F77" w:rsidP="001B7F77">
      <w:pPr>
        <w:pStyle w:val="Paragraphedeliste"/>
        <w:spacing w:after="0"/>
        <w:ind w:left="1080"/>
        <w:rPr>
          <w:sz w:val="28"/>
          <w:szCs w:val="28"/>
        </w:rPr>
      </w:pPr>
      <w:r w:rsidRPr="00A37952">
        <w:rPr>
          <w:sz w:val="28"/>
          <w:szCs w:val="28"/>
        </w:rPr>
        <w:t>C’est toi que j’espère tout le jour</w:t>
      </w:r>
    </w:p>
    <w:p w14:paraId="4742D095" w14:textId="77777777" w:rsidR="001B7F77" w:rsidRPr="00A37952" w:rsidRDefault="001B7F77" w:rsidP="001B7F77">
      <w:pPr>
        <w:pStyle w:val="Paragraphedeliste"/>
        <w:spacing w:after="0"/>
        <w:ind w:left="1080"/>
        <w:rPr>
          <w:sz w:val="28"/>
          <w:szCs w:val="28"/>
        </w:rPr>
      </w:pPr>
      <w:r w:rsidRPr="00A37952">
        <w:rPr>
          <w:sz w:val="28"/>
          <w:szCs w:val="28"/>
        </w:rPr>
        <w:t>En raison de ta bonté, Seigneur.</w:t>
      </w:r>
    </w:p>
    <w:p w14:paraId="6948CE9A" w14:textId="049502F4" w:rsidR="001B7F77" w:rsidRPr="00A37952" w:rsidRDefault="001B7F77" w:rsidP="001B7F77">
      <w:pPr>
        <w:spacing w:after="0"/>
        <w:rPr>
          <w:sz w:val="28"/>
          <w:szCs w:val="28"/>
        </w:rPr>
      </w:pPr>
    </w:p>
    <w:p w14:paraId="1843A1EC" w14:textId="12DB3D50" w:rsidR="001B7F77" w:rsidRPr="00A37952" w:rsidRDefault="001B7F77" w:rsidP="00792A50">
      <w:pPr>
        <w:pStyle w:val="Couplets"/>
        <w:rPr>
          <w:rFonts w:ascii="Bernard MT Condensed" w:hAnsi="Bernard MT Condensed" w:cstheme="minorHAnsi"/>
          <w:sz w:val="36"/>
          <w:szCs w:val="36"/>
        </w:rPr>
      </w:pPr>
      <w:r w:rsidRPr="00A37952">
        <w:rPr>
          <w:rFonts w:ascii="Bernard MT Condensed" w:hAnsi="Bernard MT Condensed" w:cstheme="minorHAnsi"/>
          <w:sz w:val="36"/>
          <w:szCs w:val="36"/>
        </w:rPr>
        <w:t xml:space="preserve">La communauté </w:t>
      </w:r>
    </w:p>
    <w:p w14:paraId="565C86FF" w14:textId="6AE0A3CB" w:rsidR="001551F3" w:rsidRPr="00A37952" w:rsidRDefault="001B7F77" w:rsidP="001B7F77">
      <w:pPr>
        <w:spacing w:after="0" w:line="240" w:lineRule="auto"/>
        <w:rPr>
          <w:rFonts w:ascii="Bernard MT Condensed" w:hAnsi="Bernard MT Condensed" w:cstheme="minorHAnsi"/>
          <w:sz w:val="36"/>
          <w:szCs w:val="36"/>
        </w:rPr>
      </w:pPr>
      <w:proofErr w:type="gramStart"/>
      <w:r w:rsidRPr="00A37952">
        <w:rPr>
          <w:rFonts w:ascii="Bernard MT Condensed" w:hAnsi="Bernard MT Condensed" w:cstheme="minorHAnsi"/>
          <w:sz w:val="36"/>
          <w:szCs w:val="36"/>
        </w:rPr>
        <w:t>profonde</w:t>
      </w:r>
      <w:proofErr w:type="gramEnd"/>
      <w:r w:rsidRPr="00A37952">
        <w:rPr>
          <w:rFonts w:ascii="Bernard MT Condensed" w:hAnsi="Bernard MT Condensed" w:cstheme="minorHAnsi"/>
          <w:sz w:val="36"/>
          <w:szCs w:val="36"/>
        </w:rPr>
        <w:t xml:space="preserve"> de vie</w:t>
      </w:r>
    </w:p>
    <w:p w14:paraId="7012F9C2" w14:textId="478DE445" w:rsidR="001B7F77" w:rsidRPr="00A37952" w:rsidRDefault="001B7F77" w:rsidP="001B7F77">
      <w:pPr>
        <w:spacing w:after="0" w:line="240" w:lineRule="auto"/>
        <w:rPr>
          <w:rFonts w:ascii="Bernard MT Condensed" w:hAnsi="Bernard MT Condensed" w:cstheme="minorHAnsi"/>
          <w:sz w:val="36"/>
          <w:szCs w:val="36"/>
        </w:rPr>
      </w:pPr>
      <w:proofErr w:type="gramStart"/>
      <w:r w:rsidRPr="00A37952">
        <w:rPr>
          <w:rFonts w:ascii="Bernard MT Condensed" w:hAnsi="Bernard MT Condensed" w:cstheme="minorHAnsi"/>
          <w:sz w:val="36"/>
          <w:szCs w:val="36"/>
        </w:rPr>
        <w:t>et</w:t>
      </w:r>
      <w:proofErr w:type="gramEnd"/>
      <w:r w:rsidRPr="00A37952">
        <w:rPr>
          <w:rFonts w:ascii="Bernard MT Condensed" w:hAnsi="Bernard MT Condensed" w:cstheme="minorHAnsi"/>
          <w:sz w:val="36"/>
          <w:szCs w:val="36"/>
        </w:rPr>
        <w:t xml:space="preserve"> d’amour que forme</w:t>
      </w:r>
    </w:p>
    <w:p w14:paraId="7989A80F" w14:textId="6DC03DBD" w:rsidR="001B7F77" w:rsidRPr="00A37952" w:rsidRDefault="001B7F77" w:rsidP="001B7F77">
      <w:pPr>
        <w:spacing w:after="0" w:line="240" w:lineRule="auto"/>
        <w:rPr>
          <w:rFonts w:ascii="Bernard MT Condensed" w:hAnsi="Bernard MT Condensed" w:cstheme="minorHAnsi"/>
          <w:color w:val="A6A6A6" w:themeColor="background1" w:themeShade="A6"/>
          <w:sz w:val="72"/>
          <w:szCs w:val="72"/>
        </w:rPr>
      </w:pPr>
      <w:proofErr w:type="gramStart"/>
      <w:r w:rsidRPr="00A37952">
        <w:rPr>
          <w:rFonts w:ascii="Bernard MT Condensed" w:hAnsi="Bernard MT Condensed" w:cstheme="minorHAnsi"/>
          <w:color w:val="A6A6A6" w:themeColor="background1" w:themeShade="A6"/>
          <w:sz w:val="72"/>
          <w:szCs w:val="72"/>
        </w:rPr>
        <w:t>le</w:t>
      </w:r>
      <w:proofErr w:type="gramEnd"/>
      <w:r w:rsidRPr="00A37952">
        <w:rPr>
          <w:rFonts w:ascii="Bernard MT Condensed" w:hAnsi="Bernard MT Condensed" w:cstheme="minorHAnsi"/>
          <w:color w:val="A6A6A6" w:themeColor="background1" w:themeShade="A6"/>
          <w:sz w:val="72"/>
          <w:szCs w:val="72"/>
        </w:rPr>
        <w:t xml:space="preserve"> couple</w:t>
      </w:r>
    </w:p>
    <w:p w14:paraId="2FB47FAD" w14:textId="3405A51C" w:rsidR="001B7F77" w:rsidRPr="00A37952" w:rsidRDefault="001B7F77" w:rsidP="001B7F77">
      <w:pPr>
        <w:spacing w:after="0" w:line="240" w:lineRule="auto"/>
        <w:rPr>
          <w:rFonts w:ascii="Bernard MT Condensed" w:hAnsi="Bernard MT Condensed" w:cstheme="minorHAnsi"/>
          <w:sz w:val="36"/>
          <w:szCs w:val="36"/>
        </w:rPr>
      </w:pPr>
      <w:proofErr w:type="gramStart"/>
      <w:r w:rsidRPr="00A37952">
        <w:rPr>
          <w:rFonts w:ascii="Bernard MT Condensed" w:hAnsi="Bernard MT Condensed" w:cstheme="minorHAnsi"/>
          <w:sz w:val="36"/>
          <w:szCs w:val="36"/>
        </w:rPr>
        <w:t>a</w:t>
      </w:r>
      <w:proofErr w:type="gramEnd"/>
      <w:r w:rsidRPr="00A37952">
        <w:rPr>
          <w:rFonts w:ascii="Bernard MT Condensed" w:hAnsi="Bernard MT Condensed" w:cstheme="minorHAnsi"/>
          <w:sz w:val="36"/>
          <w:szCs w:val="36"/>
        </w:rPr>
        <w:t xml:space="preserve"> été fondée et dotée</w:t>
      </w:r>
    </w:p>
    <w:p w14:paraId="3FB0B77A" w14:textId="359DCFA3" w:rsidR="001B7F77" w:rsidRPr="00A37952" w:rsidRDefault="001B7F77" w:rsidP="001B7F77">
      <w:pPr>
        <w:spacing w:after="0" w:line="240" w:lineRule="auto"/>
        <w:rPr>
          <w:rFonts w:ascii="Bernard MT Condensed" w:hAnsi="Bernard MT Condensed" w:cstheme="minorHAnsi"/>
          <w:sz w:val="36"/>
          <w:szCs w:val="36"/>
        </w:rPr>
      </w:pPr>
      <w:proofErr w:type="gramStart"/>
      <w:r w:rsidRPr="00A37952">
        <w:rPr>
          <w:rFonts w:ascii="Bernard MT Condensed" w:hAnsi="Bernard MT Condensed" w:cstheme="minorHAnsi"/>
          <w:sz w:val="36"/>
          <w:szCs w:val="36"/>
        </w:rPr>
        <w:t>de</w:t>
      </w:r>
      <w:proofErr w:type="gramEnd"/>
      <w:r w:rsidRPr="00A37952">
        <w:rPr>
          <w:rFonts w:ascii="Bernard MT Condensed" w:hAnsi="Bernard MT Condensed" w:cstheme="minorHAnsi"/>
          <w:sz w:val="36"/>
          <w:szCs w:val="36"/>
        </w:rPr>
        <w:t xml:space="preserve"> ses lois propres</w:t>
      </w:r>
    </w:p>
    <w:p w14:paraId="7161D2D9" w14:textId="0BDBBEAE" w:rsidR="001B7F77" w:rsidRPr="00A37952" w:rsidRDefault="001B7F77" w:rsidP="001B7F77">
      <w:pPr>
        <w:spacing w:after="0" w:line="240" w:lineRule="auto"/>
        <w:rPr>
          <w:rFonts w:ascii="Bernard MT Condensed" w:hAnsi="Bernard MT Condensed" w:cstheme="minorHAnsi"/>
          <w:sz w:val="36"/>
          <w:szCs w:val="36"/>
        </w:rPr>
      </w:pPr>
      <w:proofErr w:type="gramStart"/>
      <w:r w:rsidRPr="00A37952">
        <w:rPr>
          <w:rFonts w:ascii="Bernard MT Condensed" w:hAnsi="Bernard MT Condensed" w:cstheme="minorHAnsi"/>
          <w:sz w:val="36"/>
          <w:szCs w:val="36"/>
        </w:rPr>
        <w:t>par</w:t>
      </w:r>
      <w:proofErr w:type="gramEnd"/>
      <w:r w:rsidRPr="00A37952">
        <w:rPr>
          <w:rFonts w:ascii="Bernard MT Condensed" w:hAnsi="Bernard MT Condensed" w:cstheme="minorHAnsi"/>
          <w:sz w:val="36"/>
          <w:szCs w:val="36"/>
        </w:rPr>
        <w:t xml:space="preserve"> le Créateur.</w:t>
      </w:r>
    </w:p>
    <w:p w14:paraId="082EC054" w14:textId="77777777" w:rsidR="001B7F77" w:rsidRPr="00A37952" w:rsidRDefault="001B7F77" w:rsidP="001B7F77">
      <w:pPr>
        <w:spacing w:after="0" w:line="240" w:lineRule="auto"/>
        <w:rPr>
          <w:rFonts w:ascii="Bernard MT Condensed" w:hAnsi="Bernard MT Condensed" w:cstheme="minorHAnsi"/>
          <w:sz w:val="36"/>
          <w:szCs w:val="36"/>
        </w:rPr>
      </w:pPr>
    </w:p>
    <w:p w14:paraId="189EDF2E" w14:textId="36B1021F" w:rsidR="001B7F77" w:rsidRPr="00A37952" w:rsidRDefault="001B7F77" w:rsidP="0032657A">
      <w:pPr>
        <w:pStyle w:val="Paragraphedeliste"/>
        <w:numPr>
          <w:ilvl w:val="0"/>
          <w:numId w:val="3"/>
        </w:numPr>
        <w:jc w:val="right"/>
        <w:rPr>
          <w:rFonts w:cstheme="minorHAnsi"/>
          <w:sz w:val="28"/>
          <w:szCs w:val="28"/>
        </w:rPr>
      </w:pPr>
      <w:proofErr w:type="spellStart"/>
      <w:r w:rsidRPr="00A37952">
        <w:rPr>
          <w:rFonts w:cstheme="minorHAnsi"/>
          <w:sz w:val="28"/>
          <w:szCs w:val="28"/>
        </w:rPr>
        <w:t>Gaudium</w:t>
      </w:r>
      <w:proofErr w:type="spellEnd"/>
      <w:r w:rsidRPr="00A37952">
        <w:rPr>
          <w:rFonts w:cstheme="minorHAnsi"/>
          <w:sz w:val="28"/>
          <w:szCs w:val="28"/>
        </w:rPr>
        <w:t xml:space="preserve"> et </w:t>
      </w:r>
      <w:proofErr w:type="spellStart"/>
      <w:r w:rsidRPr="00A37952">
        <w:rPr>
          <w:rFonts w:cstheme="minorHAnsi"/>
          <w:sz w:val="28"/>
          <w:szCs w:val="28"/>
        </w:rPr>
        <w:t>Spes</w:t>
      </w:r>
      <w:proofErr w:type="spellEnd"/>
      <w:r w:rsidRPr="00A37952">
        <w:rPr>
          <w:rFonts w:cstheme="minorHAnsi"/>
          <w:sz w:val="28"/>
          <w:szCs w:val="28"/>
        </w:rPr>
        <w:t xml:space="preserve"> §48,1) 1965</w:t>
      </w:r>
      <w:bookmarkStart w:id="0" w:name="_GoBack"/>
      <w:bookmarkEnd w:id="0"/>
    </w:p>
    <w:sectPr w:rsidR="001B7F77" w:rsidRPr="00A37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6217"/>
    <w:multiLevelType w:val="hybridMultilevel"/>
    <w:tmpl w:val="9610568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51A62699"/>
    <w:multiLevelType w:val="hybridMultilevel"/>
    <w:tmpl w:val="E7E0F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E868FC"/>
    <w:multiLevelType w:val="hybridMultilevel"/>
    <w:tmpl w:val="BC86008E"/>
    <w:lvl w:ilvl="0" w:tplc="982EA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243BE"/>
    <w:rsid w:val="00042F6B"/>
    <w:rsid w:val="001551F3"/>
    <w:rsid w:val="001B7F77"/>
    <w:rsid w:val="003240C8"/>
    <w:rsid w:val="0032657A"/>
    <w:rsid w:val="00412BEB"/>
    <w:rsid w:val="006E3D0B"/>
    <w:rsid w:val="00792A50"/>
    <w:rsid w:val="008D093F"/>
    <w:rsid w:val="00A37952"/>
    <w:rsid w:val="00B3293F"/>
    <w:rsid w:val="00DE4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6E3D0B"/>
    <w:rPr>
      <w:smallCaps w:val="0"/>
      <w:lang w:eastAsia="fr-FR"/>
    </w:rPr>
  </w:style>
  <w:style w:type="character" w:customStyle="1" w:styleId="CoupletsCar">
    <w:name w:val="Couplets Car"/>
    <w:link w:val="Couplets"/>
    <w:locked/>
    <w:rsid w:val="006E3D0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E3D0B"/>
    <w:rPr>
      <w:b/>
    </w:rPr>
  </w:style>
  <w:style w:type="character" w:customStyle="1" w:styleId="RefrainCar">
    <w:name w:val="Refrain Car"/>
    <w:link w:val="Refrain"/>
    <w:locked/>
    <w:rsid w:val="006E3D0B"/>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E3D0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E3D0B"/>
    <w:rPr>
      <w:rFonts w:ascii="Garamond" w:eastAsia="Times New Roman" w:hAnsi="Garamond" w:cs="Times New Roman"/>
      <w:smallCaps/>
      <w:sz w:val="24"/>
      <w:szCs w:val="28"/>
    </w:rPr>
  </w:style>
  <w:style w:type="character" w:styleId="Lienhypertexte">
    <w:name w:val="Hyperlink"/>
    <w:uiPriority w:val="99"/>
    <w:unhideWhenUsed/>
    <w:rsid w:val="006E3D0B"/>
    <w:rPr>
      <w:rFonts w:cs="Times New Roman"/>
      <w:color w:val="0000FF"/>
      <w:u w:val="single"/>
    </w:rPr>
  </w:style>
  <w:style w:type="paragraph" w:styleId="Paragraphedeliste">
    <w:name w:val="List Paragraph"/>
    <w:basedOn w:val="Normal"/>
    <w:uiPriority w:val="34"/>
    <w:qFormat/>
    <w:rsid w:val="0004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6E3D0B"/>
    <w:rPr>
      <w:smallCaps w:val="0"/>
      <w:lang w:eastAsia="fr-FR"/>
    </w:rPr>
  </w:style>
  <w:style w:type="character" w:customStyle="1" w:styleId="CoupletsCar">
    <w:name w:val="Couplets Car"/>
    <w:link w:val="Couplets"/>
    <w:locked/>
    <w:rsid w:val="006E3D0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E3D0B"/>
    <w:rPr>
      <w:b/>
    </w:rPr>
  </w:style>
  <w:style w:type="character" w:customStyle="1" w:styleId="RefrainCar">
    <w:name w:val="Refrain Car"/>
    <w:link w:val="Refrain"/>
    <w:locked/>
    <w:rsid w:val="006E3D0B"/>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6E3D0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6E3D0B"/>
    <w:rPr>
      <w:rFonts w:ascii="Garamond" w:eastAsia="Times New Roman" w:hAnsi="Garamond" w:cs="Times New Roman"/>
      <w:smallCaps/>
      <w:sz w:val="24"/>
      <w:szCs w:val="28"/>
    </w:rPr>
  </w:style>
  <w:style w:type="character" w:styleId="Lienhypertexte">
    <w:name w:val="Hyperlink"/>
    <w:uiPriority w:val="99"/>
    <w:unhideWhenUsed/>
    <w:rsid w:val="006E3D0B"/>
    <w:rPr>
      <w:rFonts w:cs="Times New Roman"/>
      <w:color w:val="0000FF"/>
      <w:u w:val="single"/>
    </w:rPr>
  </w:style>
  <w:style w:type="paragraph" w:styleId="Paragraphedeliste">
    <w:name w:val="List Paragraph"/>
    <w:basedOn w:val="Normal"/>
    <w:uiPriority w:val="34"/>
    <w:qFormat/>
    <w:rsid w:val="0004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0404-1806-4C18-8645-79F38753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2018-10-04T15:23:00Z</dcterms:created>
  <dcterms:modified xsi:type="dcterms:W3CDTF">2018-10-04T15:23:00Z</dcterms:modified>
</cp:coreProperties>
</file>