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01CA" w14:textId="605FEAB9" w:rsidR="001F1E4E" w:rsidRPr="00CC0F78" w:rsidRDefault="001F1E4E" w:rsidP="001F1E4E">
      <w:pPr>
        <w:jc w:val="center"/>
        <w:rPr>
          <w:sz w:val="28"/>
          <w:szCs w:val="28"/>
        </w:rPr>
      </w:pPr>
      <w:r w:rsidRPr="00CC0F78">
        <w:rPr>
          <w:sz w:val="28"/>
          <w:szCs w:val="28"/>
          <w:lang w:eastAsia="fr-FR"/>
        </w:rPr>
        <w:drawing>
          <wp:anchor distT="0" distB="0" distL="114300" distR="114300" simplePos="0" relativeHeight="251659264" behindDoc="0" locked="0" layoutInCell="1" allowOverlap="1" wp14:anchorId="40E351DD" wp14:editId="6BC86D10">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CC0F78">
        <w:rPr>
          <w:sz w:val="28"/>
          <w:szCs w:val="28"/>
        </w:rPr>
        <w:t>14 octobre 2018</w:t>
      </w:r>
    </w:p>
    <w:p w14:paraId="5ABCB005" w14:textId="5F1987CD" w:rsidR="001F1E4E" w:rsidRPr="00CC0F78" w:rsidRDefault="001F1E4E" w:rsidP="001F1E4E">
      <w:pPr>
        <w:jc w:val="center"/>
        <w:rPr>
          <w:sz w:val="32"/>
          <w:szCs w:val="32"/>
        </w:rPr>
      </w:pPr>
      <w:r w:rsidRPr="00CC0F78">
        <w:rPr>
          <w:sz w:val="32"/>
          <w:szCs w:val="32"/>
        </w:rPr>
        <w:t>28</w:t>
      </w:r>
      <w:r w:rsidRPr="00CC0F78">
        <w:rPr>
          <w:sz w:val="32"/>
          <w:szCs w:val="32"/>
          <w:vertAlign w:val="superscript"/>
        </w:rPr>
        <w:t>ème</w:t>
      </w:r>
      <w:r w:rsidRPr="00CC0F78">
        <w:rPr>
          <w:sz w:val="32"/>
          <w:szCs w:val="32"/>
        </w:rPr>
        <w:t xml:space="preserve"> dimanche du Temps ordinaire  B</w:t>
      </w:r>
    </w:p>
    <w:p w14:paraId="717BB596" w14:textId="31F22DD5" w:rsidR="001F1E4E" w:rsidRPr="00CC0F78" w:rsidRDefault="001F1E4E" w:rsidP="001F1E4E">
      <w:pPr>
        <w:jc w:val="center"/>
        <w:rPr>
          <w:sz w:val="32"/>
          <w:szCs w:val="32"/>
        </w:rPr>
      </w:pPr>
    </w:p>
    <w:p w14:paraId="32D5256A" w14:textId="36090F9A" w:rsidR="001F1E4E" w:rsidRPr="00CC0F78" w:rsidRDefault="001F1E4E" w:rsidP="001F1E4E">
      <w:pPr>
        <w:jc w:val="center"/>
        <w:rPr>
          <w:sz w:val="32"/>
          <w:szCs w:val="32"/>
        </w:rPr>
      </w:pPr>
    </w:p>
    <w:p w14:paraId="2463CD5E" w14:textId="07FFFA2C" w:rsidR="001F1E4E" w:rsidRPr="00CC0F78" w:rsidRDefault="001F1E4E" w:rsidP="00174B63">
      <w:pPr>
        <w:spacing w:after="0"/>
        <w:jc w:val="center"/>
        <w:rPr>
          <w:i/>
          <w:sz w:val="52"/>
          <w:szCs w:val="52"/>
        </w:rPr>
      </w:pPr>
      <w:r w:rsidRPr="00CC0F78">
        <w:rPr>
          <w:i/>
          <w:sz w:val="52"/>
          <w:szCs w:val="52"/>
        </w:rPr>
        <w:t>« Tu auras un trésor dans le ciel</w:t>
      </w:r>
      <w:r w:rsidR="00174B63" w:rsidRPr="00CC0F78">
        <w:rPr>
          <w:i/>
          <w:sz w:val="52"/>
          <w:szCs w:val="52"/>
        </w:rPr>
        <w:t> »</w:t>
      </w:r>
    </w:p>
    <w:p w14:paraId="66BC6F6C" w14:textId="77777777" w:rsidR="00565A0C" w:rsidRPr="00CC0F78" w:rsidRDefault="001F1E4E" w:rsidP="001F1E4E">
      <w:pPr>
        <w:spacing w:after="0"/>
        <w:jc w:val="both"/>
        <w:rPr>
          <w:sz w:val="28"/>
          <w:szCs w:val="28"/>
        </w:rPr>
      </w:pPr>
      <w:r w:rsidRPr="00CC0F78">
        <w:rPr>
          <w:i/>
          <w:sz w:val="28"/>
          <w:szCs w:val="28"/>
        </w:rPr>
        <w:t xml:space="preserve">La Parole de Dieu nous dit, ce dimanche, la radicalité de l’engagement à la suite du Christ. Parole </w:t>
      </w:r>
      <w:r w:rsidRPr="00CC0F78">
        <w:rPr>
          <w:sz w:val="28"/>
          <w:szCs w:val="28"/>
        </w:rPr>
        <w:t xml:space="preserve">« énergique et plus coupante qu’une épée à deux tranchants » </w:t>
      </w:r>
      <w:r w:rsidRPr="00CC0F78">
        <w:rPr>
          <w:i/>
          <w:sz w:val="28"/>
          <w:szCs w:val="28"/>
        </w:rPr>
        <w:t>(lettre aux Hébreux), parole de Sagesse (1</w:t>
      </w:r>
      <w:r w:rsidRPr="00CC0F78">
        <w:rPr>
          <w:i/>
          <w:sz w:val="28"/>
          <w:szCs w:val="28"/>
          <w:vertAlign w:val="superscript"/>
        </w:rPr>
        <w:t>ère</w:t>
      </w:r>
      <w:r w:rsidRPr="00CC0F78">
        <w:rPr>
          <w:i/>
          <w:sz w:val="28"/>
          <w:szCs w:val="28"/>
        </w:rPr>
        <w:t xml:space="preserve"> Lecture), parole qui attend notre réponse : nous engageons-nous sur la voie de la vie, avec le Christ ? Acceptons-nous de choisir le Royaume ? Le vrai bonheur nous est promis. Alors, demandons la sagesse nécessaire, supplions le Seigneur de nous combler de son amour et, dès maintenant, nous serons «</w:t>
      </w:r>
      <w:r w:rsidRPr="00CC0F78">
        <w:rPr>
          <w:sz w:val="28"/>
          <w:szCs w:val="28"/>
        </w:rPr>
        <w:t> dans la joie et les chants. »</w:t>
      </w:r>
    </w:p>
    <w:p w14:paraId="61616253" w14:textId="77777777" w:rsidR="00565A0C" w:rsidRPr="00CC0F78" w:rsidRDefault="00565A0C" w:rsidP="001F1E4E">
      <w:pPr>
        <w:spacing w:after="0"/>
        <w:jc w:val="both"/>
        <w:rPr>
          <w:i/>
          <w:sz w:val="28"/>
          <w:szCs w:val="28"/>
        </w:rPr>
      </w:pPr>
    </w:p>
    <w:p w14:paraId="2295B859" w14:textId="34AB9BC6" w:rsidR="001F1E4E" w:rsidRPr="00CC0F78" w:rsidRDefault="00565A0C" w:rsidP="001F1E4E">
      <w:pPr>
        <w:spacing w:after="0"/>
        <w:jc w:val="both"/>
        <w:rPr>
          <w:b/>
          <w:i/>
          <w:color w:val="808080" w:themeColor="background1" w:themeShade="80"/>
          <w:sz w:val="28"/>
          <w:szCs w:val="28"/>
        </w:rPr>
      </w:pPr>
      <w:r w:rsidRPr="00CC0F78">
        <w:rPr>
          <w:b/>
          <w:color w:val="808080" w:themeColor="background1" w:themeShade="80"/>
          <w:sz w:val="28"/>
          <w:szCs w:val="28"/>
        </w:rPr>
        <w:t>CHANT D’</w:t>
      </w:r>
      <w:r w:rsidR="00CC0F78" w:rsidRPr="00CC0F78">
        <w:rPr>
          <w:b/>
          <w:color w:val="808080" w:themeColor="background1" w:themeShade="80"/>
          <w:sz w:val="28"/>
          <w:szCs w:val="28"/>
        </w:rPr>
        <w:t>ENTRÉE</w:t>
      </w:r>
      <w:r w:rsidR="001F1E4E" w:rsidRPr="00CC0F78">
        <w:rPr>
          <w:b/>
          <w:i/>
          <w:color w:val="808080" w:themeColor="background1" w:themeShade="80"/>
          <w:sz w:val="28"/>
          <w:szCs w:val="28"/>
        </w:rPr>
        <w:t> </w:t>
      </w:r>
    </w:p>
    <w:p w14:paraId="41C59121" w14:textId="7FA71569" w:rsidR="001F1E4E" w:rsidRPr="00CC0F78" w:rsidRDefault="00565A0C" w:rsidP="001F1E4E">
      <w:pPr>
        <w:rPr>
          <w:b/>
          <w:color w:val="808080" w:themeColor="background1" w:themeShade="80"/>
          <w:sz w:val="28"/>
          <w:szCs w:val="28"/>
        </w:rPr>
      </w:pPr>
      <w:r w:rsidRPr="00CC0F78">
        <w:rPr>
          <w:b/>
          <w:color w:val="808080" w:themeColor="background1" w:themeShade="80"/>
          <w:sz w:val="28"/>
          <w:szCs w:val="28"/>
        </w:rPr>
        <w:t>Dieu nous a tous appelés</w:t>
      </w:r>
    </w:p>
    <w:p w14:paraId="4E606F48" w14:textId="77777777" w:rsidR="00565A0C" w:rsidRPr="00CC0F78" w:rsidRDefault="00565A0C" w:rsidP="00565A0C">
      <w:pPr>
        <w:pStyle w:val="Refrain"/>
        <w:rPr>
          <w:rFonts w:asciiTheme="minorHAnsi" w:hAnsiTheme="minorHAnsi" w:cstheme="minorHAnsi"/>
          <w:sz w:val="28"/>
        </w:rPr>
      </w:pPr>
      <w:r w:rsidRPr="00CC0F78">
        <w:rPr>
          <w:rFonts w:asciiTheme="minorHAnsi" w:hAnsiTheme="minorHAnsi" w:cstheme="minorHAnsi"/>
          <w:sz w:val="28"/>
        </w:rPr>
        <w:t>Nous sommes le corps du Christ ;</w:t>
      </w:r>
    </w:p>
    <w:p w14:paraId="6499F6FE" w14:textId="77777777" w:rsidR="00565A0C" w:rsidRPr="00CC0F78" w:rsidRDefault="00565A0C" w:rsidP="00565A0C">
      <w:pPr>
        <w:pStyle w:val="Refrain"/>
        <w:rPr>
          <w:rFonts w:asciiTheme="minorHAnsi" w:hAnsiTheme="minorHAnsi" w:cstheme="minorHAnsi"/>
          <w:sz w:val="28"/>
        </w:rPr>
      </w:pPr>
      <w:proofErr w:type="gramStart"/>
      <w:r w:rsidRPr="00CC0F78">
        <w:rPr>
          <w:rFonts w:asciiTheme="minorHAnsi" w:hAnsiTheme="minorHAnsi" w:cstheme="minorHAnsi"/>
          <w:sz w:val="28"/>
        </w:rPr>
        <w:t>chacun</w:t>
      </w:r>
      <w:proofErr w:type="gramEnd"/>
      <w:r w:rsidRPr="00CC0F78">
        <w:rPr>
          <w:rFonts w:asciiTheme="minorHAnsi" w:hAnsiTheme="minorHAnsi" w:cstheme="minorHAnsi"/>
          <w:sz w:val="28"/>
        </w:rPr>
        <w:t xml:space="preserve"> de nous est un membre de ce corps,</w:t>
      </w:r>
    </w:p>
    <w:p w14:paraId="01A56650" w14:textId="77777777" w:rsidR="00565A0C" w:rsidRPr="00CC0F78" w:rsidRDefault="00565A0C" w:rsidP="00565A0C">
      <w:pPr>
        <w:pStyle w:val="Refrain"/>
        <w:rPr>
          <w:rFonts w:asciiTheme="minorHAnsi" w:hAnsiTheme="minorHAnsi" w:cstheme="minorHAnsi"/>
          <w:sz w:val="28"/>
        </w:rPr>
      </w:pPr>
      <w:proofErr w:type="gramStart"/>
      <w:r w:rsidRPr="00CC0F78">
        <w:rPr>
          <w:rFonts w:asciiTheme="minorHAnsi" w:hAnsiTheme="minorHAnsi" w:cstheme="minorHAnsi"/>
          <w:sz w:val="28"/>
        </w:rPr>
        <w:t>chacun</w:t>
      </w:r>
      <w:proofErr w:type="gramEnd"/>
      <w:r w:rsidRPr="00CC0F78">
        <w:rPr>
          <w:rFonts w:asciiTheme="minorHAnsi" w:hAnsiTheme="minorHAnsi" w:cstheme="minorHAnsi"/>
          <w:sz w:val="28"/>
        </w:rPr>
        <w:t xml:space="preserve"> reçoit la grâce de l’Esprit pour le bien du corps entier (bis)</w:t>
      </w:r>
    </w:p>
    <w:p w14:paraId="4152BE17" w14:textId="77777777" w:rsidR="00565A0C" w:rsidRPr="00CC0F78" w:rsidRDefault="00565A0C" w:rsidP="00565A0C">
      <w:pPr>
        <w:pStyle w:val="Couplets"/>
        <w:rPr>
          <w:rFonts w:asciiTheme="minorHAnsi" w:hAnsiTheme="minorHAnsi" w:cstheme="minorHAnsi"/>
          <w:sz w:val="28"/>
        </w:rPr>
      </w:pPr>
    </w:p>
    <w:p w14:paraId="1E534696" w14:textId="0255873E" w:rsidR="00565A0C" w:rsidRPr="00CC0F78" w:rsidRDefault="00565A0C" w:rsidP="00565A0C">
      <w:pPr>
        <w:pStyle w:val="Couplets"/>
        <w:numPr>
          <w:ilvl w:val="0"/>
          <w:numId w:val="1"/>
        </w:numPr>
        <w:rPr>
          <w:rFonts w:asciiTheme="minorHAnsi" w:hAnsiTheme="minorHAnsi" w:cstheme="minorHAnsi"/>
          <w:sz w:val="28"/>
        </w:rPr>
      </w:pPr>
      <w:r w:rsidRPr="00CC0F78">
        <w:rPr>
          <w:rFonts w:asciiTheme="minorHAnsi" w:hAnsiTheme="minorHAnsi" w:cstheme="minorHAnsi"/>
          <w:sz w:val="28"/>
        </w:rPr>
        <w:t>Dieu nous a tous appelés à tenir la même espérance,</w:t>
      </w:r>
    </w:p>
    <w:p w14:paraId="7BC79958" w14:textId="77777777" w:rsidR="00565A0C" w:rsidRPr="00CC0F78" w:rsidRDefault="00565A0C" w:rsidP="00565A0C">
      <w:pPr>
        <w:pStyle w:val="Refrain"/>
        <w:ind w:firstLine="708"/>
        <w:rPr>
          <w:rFonts w:asciiTheme="minorHAnsi" w:hAnsiTheme="minorHAnsi" w:cstheme="minorHAnsi"/>
          <w:sz w:val="28"/>
        </w:rPr>
      </w:pPr>
      <w:proofErr w:type="gramStart"/>
      <w:r w:rsidRPr="00CC0F78">
        <w:rPr>
          <w:rFonts w:asciiTheme="minorHAnsi" w:hAnsiTheme="minorHAnsi" w:cstheme="minorHAnsi"/>
          <w:sz w:val="28"/>
        </w:rPr>
        <w:t>pour</w:t>
      </w:r>
      <w:proofErr w:type="gramEnd"/>
      <w:r w:rsidRPr="00CC0F78">
        <w:rPr>
          <w:rFonts w:asciiTheme="minorHAnsi" w:hAnsiTheme="minorHAnsi" w:cstheme="minorHAnsi"/>
          <w:sz w:val="28"/>
        </w:rPr>
        <w:t xml:space="preserve"> former un seul corps baptisé dans l’Esprit.</w:t>
      </w:r>
    </w:p>
    <w:p w14:paraId="3352AF4B" w14:textId="77777777" w:rsidR="00565A0C" w:rsidRPr="00CC0F78" w:rsidRDefault="00565A0C" w:rsidP="00565A0C">
      <w:pPr>
        <w:pStyle w:val="Couplets"/>
        <w:ind w:firstLine="708"/>
        <w:rPr>
          <w:rFonts w:asciiTheme="minorHAnsi" w:hAnsiTheme="minorHAnsi" w:cstheme="minorHAnsi"/>
          <w:sz w:val="28"/>
        </w:rPr>
      </w:pPr>
      <w:r w:rsidRPr="00CC0F78">
        <w:rPr>
          <w:rFonts w:asciiTheme="minorHAnsi" w:hAnsiTheme="minorHAnsi" w:cstheme="minorHAnsi"/>
          <w:sz w:val="28"/>
        </w:rPr>
        <w:t>Dieu nous a tous appelés à la même sainteté,</w:t>
      </w:r>
    </w:p>
    <w:p w14:paraId="061BA080" w14:textId="77777777" w:rsidR="00565A0C" w:rsidRPr="00CC0F78" w:rsidRDefault="00565A0C" w:rsidP="00565A0C">
      <w:pPr>
        <w:pStyle w:val="Refrain"/>
        <w:ind w:firstLine="708"/>
        <w:rPr>
          <w:rFonts w:asciiTheme="minorHAnsi" w:hAnsiTheme="minorHAnsi" w:cstheme="minorHAnsi"/>
          <w:sz w:val="28"/>
        </w:rPr>
      </w:pPr>
      <w:proofErr w:type="gramStart"/>
      <w:r w:rsidRPr="00CC0F78">
        <w:rPr>
          <w:rFonts w:asciiTheme="minorHAnsi" w:hAnsiTheme="minorHAnsi" w:cstheme="minorHAnsi"/>
          <w:sz w:val="28"/>
        </w:rPr>
        <w:t>pour</w:t>
      </w:r>
      <w:proofErr w:type="gramEnd"/>
      <w:r w:rsidRPr="00CC0F78">
        <w:rPr>
          <w:rFonts w:asciiTheme="minorHAnsi" w:hAnsiTheme="minorHAnsi" w:cstheme="minorHAnsi"/>
          <w:sz w:val="28"/>
        </w:rPr>
        <w:t xml:space="preserve"> former un seul corps baptisé dans l’Esprit.</w:t>
      </w:r>
    </w:p>
    <w:p w14:paraId="6CE8F037" w14:textId="77777777" w:rsidR="00565A0C" w:rsidRPr="00CC0F78" w:rsidRDefault="00565A0C" w:rsidP="00565A0C">
      <w:pPr>
        <w:pStyle w:val="Couplets"/>
        <w:rPr>
          <w:rFonts w:asciiTheme="minorHAnsi" w:hAnsiTheme="minorHAnsi" w:cstheme="minorHAnsi"/>
          <w:sz w:val="28"/>
        </w:rPr>
      </w:pPr>
    </w:p>
    <w:p w14:paraId="3F546425" w14:textId="2E089324" w:rsidR="00565A0C" w:rsidRPr="00CC0F78" w:rsidRDefault="00565A0C" w:rsidP="00565A0C">
      <w:pPr>
        <w:pStyle w:val="Couplets"/>
        <w:numPr>
          <w:ilvl w:val="0"/>
          <w:numId w:val="1"/>
        </w:numPr>
        <w:rPr>
          <w:rFonts w:asciiTheme="minorHAnsi" w:hAnsiTheme="minorHAnsi" w:cstheme="minorHAnsi"/>
          <w:sz w:val="28"/>
        </w:rPr>
      </w:pPr>
      <w:r w:rsidRPr="00CC0F78">
        <w:rPr>
          <w:rFonts w:asciiTheme="minorHAnsi" w:hAnsiTheme="minorHAnsi" w:cstheme="minorHAnsi"/>
          <w:sz w:val="28"/>
        </w:rPr>
        <w:t>Dieu nous a tous appelés des ténèbres à sa lumière,</w:t>
      </w:r>
    </w:p>
    <w:p w14:paraId="2392A427" w14:textId="20F0D506" w:rsidR="00565A0C" w:rsidRPr="00CC0F78" w:rsidRDefault="00565A0C" w:rsidP="00565A0C">
      <w:pPr>
        <w:pStyle w:val="Refrain"/>
        <w:ind w:firstLine="708"/>
        <w:rPr>
          <w:rFonts w:asciiTheme="minorHAnsi" w:hAnsiTheme="minorHAnsi" w:cstheme="minorHAnsi"/>
          <w:sz w:val="28"/>
        </w:rPr>
      </w:pPr>
      <w:proofErr w:type="gramStart"/>
      <w:r w:rsidRPr="00CC0F78">
        <w:rPr>
          <w:rFonts w:asciiTheme="minorHAnsi" w:hAnsiTheme="minorHAnsi" w:cstheme="minorHAnsi"/>
          <w:sz w:val="28"/>
        </w:rPr>
        <w:t>pour</w:t>
      </w:r>
      <w:proofErr w:type="gramEnd"/>
      <w:r w:rsidRPr="00CC0F78">
        <w:rPr>
          <w:rFonts w:asciiTheme="minorHAnsi" w:hAnsiTheme="minorHAnsi" w:cstheme="minorHAnsi"/>
          <w:sz w:val="28"/>
        </w:rPr>
        <w:t xml:space="preserve"> former un seul corps baptisé dans l’Esprit.</w:t>
      </w:r>
    </w:p>
    <w:p w14:paraId="4BB0354C" w14:textId="77777777" w:rsidR="00565A0C" w:rsidRPr="00CC0F78" w:rsidRDefault="00565A0C" w:rsidP="00565A0C">
      <w:pPr>
        <w:pStyle w:val="Couplets"/>
        <w:ind w:firstLine="708"/>
        <w:rPr>
          <w:rFonts w:asciiTheme="minorHAnsi" w:hAnsiTheme="minorHAnsi" w:cstheme="minorHAnsi"/>
          <w:sz w:val="28"/>
        </w:rPr>
      </w:pPr>
      <w:r w:rsidRPr="00CC0F78">
        <w:rPr>
          <w:rFonts w:asciiTheme="minorHAnsi" w:hAnsiTheme="minorHAnsi" w:cstheme="minorHAnsi"/>
          <w:sz w:val="28"/>
        </w:rPr>
        <w:t>Dieu nous a tous appelés à l’amour et au pardon,</w:t>
      </w:r>
    </w:p>
    <w:p w14:paraId="028CA90C" w14:textId="67A0558B" w:rsidR="00565A0C" w:rsidRPr="00CC0F78" w:rsidRDefault="00565A0C" w:rsidP="00174B63">
      <w:pPr>
        <w:pStyle w:val="Refrain"/>
        <w:ind w:firstLine="708"/>
        <w:rPr>
          <w:rFonts w:asciiTheme="minorHAnsi" w:hAnsiTheme="minorHAnsi" w:cstheme="minorHAnsi"/>
          <w:sz w:val="28"/>
        </w:rPr>
      </w:pPr>
      <w:proofErr w:type="gramStart"/>
      <w:r w:rsidRPr="00CC0F78">
        <w:rPr>
          <w:rFonts w:asciiTheme="minorHAnsi" w:hAnsiTheme="minorHAnsi" w:cstheme="minorHAnsi"/>
          <w:sz w:val="28"/>
        </w:rPr>
        <w:t>pour</w:t>
      </w:r>
      <w:proofErr w:type="gramEnd"/>
      <w:r w:rsidRPr="00CC0F78">
        <w:rPr>
          <w:rFonts w:asciiTheme="minorHAnsi" w:hAnsiTheme="minorHAnsi" w:cstheme="minorHAnsi"/>
          <w:sz w:val="28"/>
        </w:rPr>
        <w:t xml:space="preserve"> former un seul corps baptisé dans l’Esprit.</w:t>
      </w:r>
    </w:p>
    <w:p w14:paraId="693DF4B8" w14:textId="77777777" w:rsidR="00565A0C" w:rsidRPr="00CC0F78" w:rsidRDefault="00565A0C" w:rsidP="00565A0C">
      <w:pPr>
        <w:pStyle w:val="Couplets"/>
        <w:rPr>
          <w:rFonts w:asciiTheme="minorHAnsi" w:hAnsiTheme="minorHAnsi" w:cstheme="minorHAnsi"/>
          <w:sz w:val="28"/>
        </w:rPr>
      </w:pPr>
    </w:p>
    <w:p w14:paraId="6558FEB8" w14:textId="199FAC90" w:rsidR="00565A0C" w:rsidRPr="00CC0F78" w:rsidRDefault="00565A0C" w:rsidP="00565A0C">
      <w:pPr>
        <w:pStyle w:val="Couplets"/>
        <w:numPr>
          <w:ilvl w:val="0"/>
          <w:numId w:val="1"/>
        </w:numPr>
        <w:rPr>
          <w:rFonts w:asciiTheme="minorHAnsi" w:hAnsiTheme="minorHAnsi" w:cstheme="minorHAnsi"/>
          <w:sz w:val="28"/>
        </w:rPr>
      </w:pPr>
      <w:r w:rsidRPr="00CC0F78">
        <w:rPr>
          <w:rFonts w:asciiTheme="minorHAnsi" w:hAnsiTheme="minorHAnsi" w:cstheme="minorHAnsi"/>
          <w:sz w:val="28"/>
        </w:rPr>
        <w:t xml:space="preserve">Dieu nous a tous appelés au salut par la renaissance, </w:t>
      </w:r>
      <w:r w:rsidR="00174B63" w:rsidRPr="00CC0F78">
        <w:rPr>
          <w:rFonts w:asciiTheme="minorHAnsi" w:hAnsiTheme="minorHAnsi" w:cstheme="minorHAnsi"/>
          <w:sz w:val="28"/>
        </w:rPr>
        <w:tab/>
      </w:r>
      <w:r w:rsidR="00174B63" w:rsidRPr="00CC0F78">
        <w:rPr>
          <w:rFonts w:asciiTheme="minorHAnsi" w:hAnsiTheme="minorHAnsi" w:cstheme="minorHAnsi"/>
          <w:sz w:val="28"/>
        </w:rPr>
        <w:tab/>
      </w:r>
      <w:r w:rsidR="00174B63" w:rsidRPr="00CC0F78">
        <w:rPr>
          <w:rFonts w:asciiTheme="minorHAnsi" w:hAnsiTheme="minorHAnsi" w:cstheme="minorHAnsi"/>
          <w:sz w:val="28"/>
        </w:rPr>
        <w:tab/>
        <w:t xml:space="preserve"> </w:t>
      </w:r>
      <w:r w:rsidRPr="00CC0F78">
        <w:rPr>
          <w:rStyle w:val="RefrainCar"/>
          <w:rFonts w:asciiTheme="minorHAnsi" w:hAnsiTheme="minorHAnsi" w:cstheme="minorHAnsi"/>
          <w:sz w:val="28"/>
        </w:rPr>
        <w:t>pour former</w:t>
      </w:r>
      <w:r w:rsidRPr="00CC0F78">
        <w:rPr>
          <w:rFonts w:asciiTheme="minorHAnsi" w:hAnsiTheme="minorHAnsi" w:cstheme="minorHAnsi"/>
          <w:sz w:val="28"/>
        </w:rPr>
        <w:t xml:space="preserve"> </w:t>
      </w:r>
      <w:r w:rsidR="00174B63" w:rsidRPr="00CC0F78">
        <w:rPr>
          <w:rFonts w:asciiTheme="minorHAnsi" w:hAnsiTheme="minorHAnsi" w:cstheme="minorHAnsi"/>
          <w:b/>
          <w:sz w:val="28"/>
        </w:rPr>
        <w:t>un seul corps baptisé dans l’Esprit.</w:t>
      </w:r>
      <w:r w:rsidR="00174B63" w:rsidRPr="00CC0F78">
        <w:rPr>
          <w:rFonts w:asciiTheme="minorHAnsi" w:hAnsiTheme="minorHAnsi" w:cstheme="minorHAnsi"/>
          <w:sz w:val="28"/>
        </w:rPr>
        <w:tab/>
      </w:r>
      <w:r w:rsidR="00174B63" w:rsidRPr="00CC0F78">
        <w:rPr>
          <w:rFonts w:asciiTheme="minorHAnsi" w:hAnsiTheme="minorHAnsi" w:cstheme="minorHAnsi"/>
          <w:sz w:val="28"/>
        </w:rPr>
        <w:tab/>
      </w:r>
      <w:r w:rsidR="00174B63" w:rsidRPr="00CC0F78">
        <w:rPr>
          <w:rFonts w:asciiTheme="minorHAnsi" w:hAnsiTheme="minorHAnsi" w:cstheme="minorHAnsi"/>
          <w:sz w:val="28"/>
        </w:rPr>
        <w:tab/>
      </w:r>
      <w:r w:rsidR="00174B63" w:rsidRPr="00CC0F78">
        <w:rPr>
          <w:rFonts w:asciiTheme="minorHAnsi" w:hAnsiTheme="minorHAnsi" w:cstheme="minorHAnsi"/>
          <w:sz w:val="28"/>
        </w:rPr>
        <w:tab/>
        <w:t xml:space="preserve"> </w:t>
      </w:r>
      <w:r w:rsidRPr="00CC0F78">
        <w:rPr>
          <w:rFonts w:asciiTheme="minorHAnsi" w:hAnsiTheme="minorHAnsi" w:cstheme="minorHAnsi"/>
          <w:sz w:val="28"/>
        </w:rPr>
        <w:t>Dieu nous a tous appelés au salut par l’Esprit-Saint</w:t>
      </w:r>
      <w:r w:rsidR="00174B63" w:rsidRPr="00CC0F78">
        <w:rPr>
          <w:rFonts w:asciiTheme="minorHAnsi" w:hAnsiTheme="minorHAnsi" w:cstheme="minorHAnsi"/>
          <w:sz w:val="28"/>
        </w:rPr>
        <w:tab/>
      </w:r>
      <w:r w:rsidR="00174B63" w:rsidRPr="00CC0F78">
        <w:rPr>
          <w:rFonts w:asciiTheme="minorHAnsi" w:hAnsiTheme="minorHAnsi" w:cstheme="minorHAnsi"/>
          <w:sz w:val="28"/>
        </w:rPr>
        <w:tab/>
      </w:r>
      <w:r w:rsidR="00174B63" w:rsidRPr="00CC0F78">
        <w:rPr>
          <w:rFonts w:asciiTheme="minorHAnsi" w:hAnsiTheme="minorHAnsi" w:cstheme="minorHAnsi"/>
          <w:sz w:val="28"/>
        </w:rPr>
        <w:tab/>
        <w:t xml:space="preserve">            </w:t>
      </w:r>
      <w:r w:rsidRPr="00CC0F78">
        <w:rPr>
          <w:rFonts w:asciiTheme="minorHAnsi" w:hAnsiTheme="minorHAnsi" w:cstheme="minorHAnsi"/>
          <w:sz w:val="28"/>
        </w:rPr>
        <w:t xml:space="preserve"> </w:t>
      </w:r>
      <w:r w:rsidRPr="00CC0F78">
        <w:rPr>
          <w:rStyle w:val="RefrainCar"/>
          <w:rFonts w:asciiTheme="minorHAnsi" w:hAnsiTheme="minorHAnsi" w:cstheme="minorHAnsi"/>
          <w:sz w:val="28"/>
        </w:rPr>
        <w:t>pour former</w:t>
      </w:r>
      <w:r w:rsidR="00174B63" w:rsidRPr="00CC0F78">
        <w:rPr>
          <w:rStyle w:val="RefrainCar"/>
          <w:rFonts w:asciiTheme="minorHAnsi" w:hAnsiTheme="minorHAnsi" w:cstheme="minorHAnsi"/>
          <w:sz w:val="28"/>
        </w:rPr>
        <w:t xml:space="preserve"> un seul corps baptisé dans l’Esprit.</w:t>
      </w:r>
    </w:p>
    <w:p w14:paraId="47ED5E9F" w14:textId="77777777" w:rsidR="00565A0C" w:rsidRPr="00CC0F78" w:rsidRDefault="00565A0C" w:rsidP="001F1E4E">
      <w:pPr>
        <w:rPr>
          <w:rFonts w:cstheme="minorHAnsi"/>
          <w:b/>
          <w:sz w:val="28"/>
          <w:szCs w:val="28"/>
        </w:rPr>
      </w:pPr>
    </w:p>
    <w:p w14:paraId="0F0C04CA" w14:textId="77777777" w:rsidR="00174B63" w:rsidRPr="00CC0F78" w:rsidRDefault="00174B63" w:rsidP="00174B63">
      <w:pPr>
        <w:spacing w:after="0"/>
        <w:rPr>
          <w:b/>
          <w:sz w:val="28"/>
          <w:szCs w:val="28"/>
        </w:rPr>
      </w:pPr>
      <w:r w:rsidRPr="00CC0F78">
        <w:rPr>
          <w:b/>
          <w:sz w:val="28"/>
          <w:szCs w:val="28"/>
        </w:rPr>
        <w:lastRenderedPageBreak/>
        <w:t>1</w:t>
      </w:r>
      <w:r w:rsidRPr="00CC0F78">
        <w:rPr>
          <w:b/>
          <w:sz w:val="28"/>
          <w:szCs w:val="28"/>
          <w:vertAlign w:val="superscript"/>
        </w:rPr>
        <w:t>ère</w:t>
      </w:r>
      <w:r w:rsidRPr="00CC0F78">
        <w:rPr>
          <w:b/>
          <w:sz w:val="28"/>
          <w:szCs w:val="28"/>
        </w:rPr>
        <w:t xml:space="preserve"> Lecture : </w:t>
      </w:r>
      <w:proofErr w:type="spellStart"/>
      <w:r w:rsidRPr="00CC0F78">
        <w:rPr>
          <w:b/>
          <w:sz w:val="28"/>
          <w:szCs w:val="28"/>
        </w:rPr>
        <w:t>Sg</w:t>
      </w:r>
      <w:proofErr w:type="spellEnd"/>
      <w:r w:rsidRPr="00CC0F78">
        <w:rPr>
          <w:b/>
          <w:sz w:val="28"/>
          <w:szCs w:val="28"/>
        </w:rPr>
        <w:t xml:space="preserve"> 7, 7-11</w:t>
      </w:r>
    </w:p>
    <w:p w14:paraId="535D6472" w14:textId="06389A44" w:rsidR="001F1E4E" w:rsidRPr="00CC0F78" w:rsidRDefault="00174B63" w:rsidP="00BD7631">
      <w:pPr>
        <w:spacing w:after="0"/>
        <w:rPr>
          <w:b/>
          <w:sz w:val="28"/>
          <w:szCs w:val="28"/>
        </w:rPr>
      </w:pPr>
      <w:r w:rsidRPr="00CC0F78">
        <w:rPr>
          <w:i/>
          <w:sz w:val="28"/>
          <w:szCs w:val="28"/>
        </w:rPr>
        <w:t>Le passage du Livre de la Sagesse que nous lisons aujourd’hui est l’action de grâce d’un croyant dont la prière a été exaucée : Dieu lui a accordé la sagesse qu’il a demandée. Mais elle ne s’acquiert ni par l’effort ni par l’apprentissage : elle reste un don de Dieu.</w:t>
      </w:r>
      <w:r w:rsidR="001F1E4E" w:rsidRPr="00CC0F78">
        <w:rPr>
          <w:sz w:val="28"/>
          <w:szCs w:val="28"/>
        </w:rPr>
        <w:br/>
      </w:r>
    </w:p>
    <w:p w14:paraId="4482C672" w14:textId="6CC3CD3D" w:rsidR="00BD7631" w:rsidRPr="00CC0F78" w:rsidRDefault="00BD7631" w:rsidP="00BD7631">
      <w:pPr>
        <w:spacing w:after="0"/>
        <w:jc w:val="both"/>
        <w:rPr>
          <w:b/>
          <w:sz w:val="28"/>
          <w:szCs w:val="28"/>
        </w:rPr>
      </w:pPr>
      <w:r w:rsidRPr="00CC0F78">
        <w:rPr>
          <w:b/>
          <w:sz w:val="28"/>
          <w:szCs w:val="28"/>
        </w:rPr>
        <w:t>Psaume 89</w:t>
      </w:r>
    </w:p>
    <w:p w14:paraId="2EA59D70" w14:textId="113E3633" w:rsidR="00BD7631" w:rsidRPr="00CC0F78" w:rsidRDefault="00BD7631" w:rsidP="00BD7631">
      <w:pPr>
        <w:spacing w:after="0"/>
        <w:jc w:val="both"/>
        <w:rPr>
          <w:b/>
          <w:sz w:val="28"/>
          <w:szCs w:val="28"/>
        </w:rPr>
      </w:pPr>
      <w:r w:rsidRPr="00CC0F78">
        <w:rPr>
          <w:b/>
          <w:sz w:val="28"/>
          <w:szCs w:val="28"/>
        </w:rPr>
        <w:t xml:space="preserve"> Rassasie-nous de ton amour : nous serons dans la joie.</w:t>
      </w:r>
    </w:p>
    <w:p w14:paraId="1AB20883" w14:textId="3AFD5618" w:rsidR="00BD7631" w:rsidRPr="00CC0F78" w:rsidRDefault="00BD7631" w:rsidP="00BD7631">
      <w:pPr>
        <w:spacing w:after="0"/>
        <w:jc w:val="both"/>
        <w:rPr>
          <w:b/>
          <w:sz w:val="16"/>
          <w:szCs w:val="16"/>
        </w:rPr>
      </w:pPr>
    </w:p>
    <w:p w14:paraId="23DC9BA8" w14:textId="6086912A" w:rsidR="00BD7631" w:rsidRPr="00CC0F78" w:rsidRDefault="00BD7631" w:rsidP="00BD7631">
      <w:pPr>
        <w:spacing w:after="0"/>
        <w:jc w:val="both"/>
        <w:rPr>
          <w:sz w:val="28"/>
          <w:szCs w:val="28"/>
        </w:rPr>
      </w:pPr>
      <w:r w:rsidRPr="00CC0F78">
        <w:rPr>
          <w:sz w:val="28"/>
          <w:szCs w:val="28"/>
        </w:rPr>
        <w:t>Apprends-nous la vraie mesure de nos jours :</w:t>
      </w:r>
    </w:p>
    <w:p w14:paraId="257BEA3A" w14:textId="3D6EF2E2" w:rsidR="00BD7631" w:rsidRPr="00CC0F78" w:rsidRDefault="00BD7631" w:rsidP="00BD7631">
      <w:pPr>
        <w:spacing w:after="0"/>
        <w:jc w:val="both"/>
        <w:rPr>
          <w:sz w:val="28"/>
          <w:szCs w:val="28"/>
        </w:rPr>
      </w:pPr>
      <w:r w:rsidRPr="00CC0F78">
        <w:rPr>
          <w:sz w:val="28"/>
          <w:szCs w:val="28"/>
        </w:rPr>
        <w:t xml:space="preserve">Que nos cœurs pénètrent la </w:t>
      </w:r>
      <w:r w:rsidR="007218F5" w:rsidRPr="00CC0F78">
        <w:rPr>
          <w:sz w:val="28"/>
          <w:szCs w:val="28"/>
        </w:rPr>
        <w:t>sagesse.</w:t>
      </w:r>
    </w:p>
    <w:p w14:paraId="646895CD" w14:textId="04BCFA43" w:rsidR="007218F5" w:rsidRPr="00CC0F78" w:rsidRDefault="007218F5" w:rsidP="00BD7631">
      <w:pPr>
        <w:spacing w:after="0"/>
        <w:jc w:val="both"/>
        <w:rPr>
          <w:sz w:val="28"/>
          <w:szCs w:val="28"/>
        </w:rPr>
      </w:pPr>
      <w:r w:rsidRPr="00CC0F78">
        <w:rPr>
          <w:sz w:val="28"/>
          <w:szCs w:val="28"/>
        </w:rPr>
        <w:t>Reviens, Seigneur, pourquoi tarder ?</w:t>
      </w:r>
    </w:p>
    <w:p w14:paraId="60D9A192" w14:textId="4F51286E" w:rsidR="007218F5" w:rsidRPr="00CC0F78" w:rsidRDefault="007218F5" w:rsidP="00BD7631">
      <w:pPr>
        <w:spacing w:after="0"/>
        <w:jc w:val="both"/>
        <w:rPr>
          <w:sz w:val="28"/>
          <w:szCs w:val="28"/>
        </w:rPr>
      </w:pPr>
      <w:r w:rsidRPr="00CC0F78">
        <w:rPr>
          <w:sz w:val="28"/>
          <w:szCs w:val="28"/>
        </w:rPr>
        <w:t>Ravise-toi par égard pour tes serviteurs.</w:t>
      </w:r>
    </w:p>
    <w:p w14:paraId="7788EBA9" w14:textId="77777777" w:rsidR="007218F5" w:rsidRPr="00CC0F78" w:rsidRDefault="007218F5" w:rsidP="00BD7631">
      <w:pPr>
        <w:spacing w:after="0"/>
        <w:jc w:val="both"/>
        <w:rPr>
          <w:sz w:val="16"/>
          <w:szCs w:val="16"/>
        </w:rPr>
      </w:pPr>
    </w:p>
    <w:p w14:paraId="36143100" w14:textId="69E091AD" w:rsidR="007218F5" w:rsidRPr="00CC0F78" w:rsidRDefault="007218F5" w:rsidP="00BD7631">
      <w:pPr>
        <w:spacing w:after="0"/>
        <w:jc w:val="both"/>
        <w:rPr>
          <w:sz w:val="28"/>
          <w:szCs w:val="28"/>
        </w:rPr>
      </w:pPr>
      <w:r w:rsidRPr="00CC0F78">
        <w:rPr>
          <w:sz w:val="28"/>
          <w:szCs w:val="28"/>
        </w:rPr>
        <w:t>Rassasie-nous de ton amour au matin,</w:t>
      </w:r>
    </w:p>
    <w:p w14:paraId="67418DFC" w14:textId="7275E6EB" w:rsidR="007218F5" w:rsidRPr="00CC0F78" w:rsidRDefault="007218F5" w:rsidP="00BD7631">
      <w:pPr>
        <w:spacing w:after="0"/>
        <w:jc w:val="both"/>
        <w:rPr>
          <w:sz w:val="28"/>
          <w:szCs w:val="28"/>
        </w:rPr>
      </w:pPr>
      <w:r w:rsidRPr="00CC0F78">
        <w:rPr>
          <w:sz w:val="28"/>
          <w:szCs w:val="28"/>
        </w:rPr>
        <w:t>Que nous passions nos jours dans la joie et les chants.</w:t>
      </w:r>
    </w:p>
    <w:p w14:paraId="3028C4FA" w14:textId="094506C1" w:rsidR="007218F5" w:rsidRPr="00CC0F78" w:rsidRDefault="007218F5" w:rsidP="00BD7631">
      <w:pPr>
        <w:spacing w:after="0"/>
        <w:jc w:val="both"/>
        <w:rPr>
          <w:sz w:val="28"/>
          <w:szCs w:val="28"/>
        </w:rPr>
      </w:pPr>
      <w:r w:rsidRPr="00CC0F78">
        <w:rPr>
          <w:sz w:val="28"/>
          <w:szCs w:val="28"/>
        </w:rPr>
        <w:t>Rends-nous en joies tes jours de châtiment</w:t>
      </w:r>
    </w:p>
    <w:p w14:paraId="3820E0FF" w14:textId="3ECDA28A" w:rsidR="007218F5" w:rsidRPr="00CC0F78" w:rsidRDefault="007218F5" w:rsidP="00BD7631">
      <w:pPr>
        <w:spacing w:after="0"/>
        <w:jc w:val="both"/>
        <w:rPr>
          <w:sz w:val="28"/>
          <w:szCs w:val="28"/>
        </w:rPr>
      </w:pPr>
      <w:r w:rsidRPr="00CC0F78">
        <w:rPr>
          <w:sz w:val="28"/>
          <w:szCs w:val="28"/>
        </w:rPr>
        <w:t>Et tes années où nous connaissions le malheur.</w:t>
      </w:r>
    </w:p>
    <w:p w14:paraId="71E159A7" w14:textId="6D394D7B" w:rsidR="007218F5" w:rsidRPr="00CC0F78" w:rsidRDefault="007218F5" w:rsidP="00BD7631">
      <w:pPr>
        <w:spacing w:after="0"/>
        <w:jc w:val="both"/>
        <w:rPr>
          <w:sz w:val="16"/>
          <w:szCs w:val="16"/>
        </w:rPr>
      </w:pPr>
    </w:p>
    <w:p w14:paraId="4A5E6497" w14:textId="7A024B4C" w:rsidR="007218F5" w:rsidRPr="00CC0F78" w:rsidRDefault="007218F5" w:rsidP="00BD7631">
      <w:pPr>
        <w:spacing w:after="0"/>
        <w:jc w:val="both"/>
        <w:rPr>
          <w:sz w:val="28"/>
          <w:szCs w:val="28"/>
        </w:rPr>
      </w:pPr>
      <w:r w:rsidRPr="00CC0F78">
        <w:rPr>
          <w:sz w:val="28"/>
          <w:szCs w:val="28"/>
        </w:rPr>
        <w:t>Fais connaître ton œuvre à tes serviteurs</w:t>
      </w:r>
    </w:p>
    <w:p w14:paraId="25BBA03D" w14:textId="3683DA04" w:rsidR="007218F5" w:rsidRPr="00CC0F78" w:rsidRDefault="007218F5" w:rsidP="00BD7631">
      <w:pPr>
        <w:spacing w:after="0"/>
        <w:jc w:val="both"/>
        <w:rPr>
          <w:sz w:val="28"/>
          <w:szCs w:val="28"/>
        </w:rPr>
      </w:pPr>
      <w:r w:rsidRPr="00CC0F78">
        <w:rPr>
          <w:sz w:val="28"/>
          <w:szCs w:val="28"/>
        </w:rPr>
        <w:tab/>
      </w:r>
      <w:r w:rsidR="00CC0F78">
        <w:rPr>
          <w:sz w:val="28"/>
          <w:szCs w:val="28"/>
        </w:rPr>
        <w:tab/>
      </w:r>
      <w:proofErr w:type="gramStart"/>
      <w:r w:rsidRPr="00CC0F78">
        <w:rPr>
          <w:sz w:val="28"/>
          <w:szCs w:val="28"/>
        </w:rPr>
        <w:t>et</w:t>
      </w:r>
      <w:proofErr w:type="gramEnd"/>
      <w:r w:rsidRPr="00CC0F78">
        <w:rPr>
          <w:sz w:val="28"/>
          <w:szCs w:val="28"/>
        </w:rPr>
        <w:t xml:space="preserve"> ta splendeur à leurs fils.</w:t>
      </w:r>
    </w:p>
    <w:p w14:paraId="757E6553" w14:textId="77777777" w:rsidR="007218F5" w:rsidRPr="00CC0F78" w:rsidRDefault="007218F5" w:rsidP="00BD7631">
      <w:pPr>
        <w:spacing w:after="0"/>
        <w:jc w:val="both"/>
        <w:rPr>
          <w:sz w:val="28"/>
          <w:szCs w:val="28"/>
        </w:rPr>
      </w:pPr>
      <w:r w:rsidRPr="00CC0F78">
        <w:rPr>
          <w:sz w:val="28"/>
          <w:szCs w:val="28"/>
        </w:rPr>
        <w:t>Que vienne sur nous la douceur du Seigneur, notre Dieu !</w:t>
      </w:r>
    </w:p>
    <w:p w14:paraId="733BDA53" w14:textId="77777777" w:rsidR="007218F5" w:rsidRPr="00CC0F78" w:rsidRDefault="007218F5" w:rsidP="00BD7631">
      <w:pPr>
        <w:spacing w:after="0"/>
        <w:jc w:val="both"/>
        <w:rPr>
          <w:sz w:val="28"/>
          <w:szCs w:val="28"/>
        </w:rPr>
      </w:pPr>
      <w:r w:rsidRPr="00CC0F78">
        <w:rPr>
          <w:sz w:val="28"/>
          <w:szCs w:val="28"/>
        </w:rPr>
        <w:t>Consolide pour nous l’ouvrage de nos mains ;</w:t>
      </w:r>
    </w:p>
    <w:p w14:paraId="2CDCAB31" w14:textId="0B0FEDBA" w:rsidR="007218F5" w:rsidRPr="00CC0F78" w:rsidRDefault="007218F5" w:rsidP="00BD7631">
      <w:pPr>
        <w:spacing w:after="0"/>
        <w:jc w:val="both"/>
        <w:rPr>
          <w:sz w:val="28"/>
          <w:szCs w:val="28"/>
        </w:rPr>
      </w:pPr>
      <w:r w:rsidRPr="00CC0F78">
        <w:rPr>
          <w:sz w:val="28"/>
          <w:szCs w:val="28"/>
        </w:rPr>
        <w:t xml:space="preserve">Oui, consolide l’ouvrage de nos mains. </w:t>
      </w:r>
    </w:p>
    <w:p w14:paraId="7D1FB602" w14:textId="449668D5" w:rsidR="007218F5" w:rsidRPr="00CC0F78" w:rsidRDefault="007218F5" w:rsidP="00BD7631">
      <w:pPr>
        <w:spacing w:after="0"/>
        <w:jc w:val="both"/>
        <w:rPr>
          <w:sz w:val="28"/>
          <w:szCs w:val="28"/>
        </w:rPr>
      </w:pPr>
    </w:p>
    <w:p w14:paraId="594081D4" w14:textId="03B6F461" w:rsidR="007218F5" w:rsidRPr="00CC0F78" w:rsidRDefault="007218F5" w:rsidP="00BD7631">
      <w:pPr>
        <w:spacing w:after="0"/>
        <w:jc w:val="both"/>
        <w:rPr>
          <w:b/>
          <w:sz w:val="28"/>
          <w:szCs w:val="28"/>
        </w:rPr>
      </w:pPr>
      <w:r w:rsidRPr="00CC0F78">
        <w:rPr>
          <w:b/>
          <w:sz w:val="28"/>
          <w:szCs w:val="28"/>
        </w:rPr>
        <w:t>2</w:t>
      </w:r>
      <w:r w:rsidRPr="00CC0F78">
        <w:rPr>
          <w:b/>
          <w:sz w:val="28"/>
          <w:szCs w:val="28"/>
          <w:vertAlign w:val="superscript"/>
        </w:rPr>
        <w:t>ème</w:t>
      </w:r>
      <w:r w:rsidRPr="00CC0F78">
        <w:rPr>
          <w:b/>
          <w:sz w:val="28"/>
          <w:szCs w:val="28"/>
        </w:rPr>
        <w:t xml:space="preserve"> Lecture : He 4, 12-13</w:t>
      </w:r>
    </w:p>
    <w:p w14:paraId="1CC9E716" w14:textId="76B410D5" w:rsidR="007218F5" w:rsidRPr="00CC0F78" w:rsidRDefault="007218F5" w:rsidP="00BD7631">
      <w:pPr>
        <w:spacing w:after="0"/>
        <w:jc w:val="both"/>
        <w:rPr>
          <w:i/>
          <w:sz w:val="28"/>
          <w:szCs w:val="28"/>
        </w:rPr>
      </w:pPr>
      <w:r w:rsidRPr="00CC0F78">
        <w:rPr>
          <w:i/>
          <w:sz w:val="28"/>
          <w:szCs w:val="28"/>
        </w:rPr>
        <w:t>La lettre aux Hébreux nous révèle aujourd’hui comment l’appel du Christ peut être efficace : la Parole de Dieu est une force vive, à la fois lumière et attrait. Cette Parole nous fit vivre mais elle est également exigeante. Soyons prêts à l’entendre.</w:t>
      </w:r>
    </w:p>
    <w:p w14:paraId="74F6BEE0" w14:textId="39058F30" w:rsidR="007218F5" w:rsidRPr="00CC0F78" w:rsidRDefault="007218F5" w:rsidP="00BD7631">
      <w:pPr>
        <w:spacing w:after="0"/>
        <w:jc w:val="both"/>
        <w:rPr>
          <w:i/>
          <w:sz w:val="28"/>
          <w:szCs w:val="28"/>
        </w:rPr>
      </w:pPr>
    </w:p>
    <w:p w14:paraId="2552E900" w14:textId="36A800E6" w:rsidR="007218F5" w:rsidRPr="00CC0F78" w:rsidRDefault="00CC0F78" w:rsidP="00BD7631">
      <w:pPr>
        <w:spacing w:after="0"/>
        <w:jc w:val="both"/>
        <w:rPr>
          <w:b/>
          <w:sz w:val="28"/>
          <w:szCs w:val="28"/>
        </w:rPr>
      </w:pPr>
      <w:r w:rsidRPr="00CC0F78">
        <w:rPr>
          <w:b/>
          <w:sz w:val="28"/>
          <w:szCs w:val="28"/>
        </w:rPr>
        <w:t>Évangile</w:t>
      </w:r>
      <w:r w:rsidR="007218F5" w:rsidRPr="00CC0F78">
        <w:rPr>
          <w:b/>
          <w:sz w:val="28"/>
          <w:szCs w:val="28"/>
        </w:rPr>
        <w:t xml:space="preserve"> : Mc 10, </w:t>
      </w:r>
      <w:r w:rsidR="009C3124" w:rsidRPr="00CC0F78">
        <w:rPr>
          <w:b/>
          <w:sz w:val="28"/>
          <w:szCs w:val="28"/>
        </w:rPr>
        <w:t>17-30</w:t>
      </w:r>
    </w:p>
    <w:p w14:paraId="77ABB430" w14:textId="6BE25EB2" w:rsidR="009C3124" w:rsidRPr="00CC0F78" w:rsidRDefault="009C3124" w:rsidP="00BD7631">
      <w:pPr>
        <w:spacing w:after="0"/>
        <w:jc w:val="both"/>
        <w:rPr>
          <w:b/>
          <w:i/>
          <w:sz w:val="28"/>
          <w:szCs w:val="28"/>
        </w:rPr>
      </w:pPr>
      <w:r w:rsidRPr="00CC0F78">
        <w:rPr>
          <w:b/>
          <w:i/>
          <w:sz w:val="28"/>
          <w:szCs w:val="28"/>
        </w:rPr>
        <w:t>Alléluia. Alléluia.</w:t>
      </w:r>
    </w:p>
    <w:p w14:paraId="6657B86A" w14:textId="31E5C338" w:rsidR="009C3124" w:rsidRPr="00CC0F78" w:rsidRDefault="009C3124" w:rsidP="00BD7631">
      <w:pPr>
        <w:spacing w:after="0"/>
        <w:jc w:val="both"/>
        <w:rPr>
          <w:sz w:val="28"/>
          <w:szCs w:val="28"/>
        </w:rPr>
      </w:pPr>
      <w:r w:rsidRPr="00CC0F78">
        <w:rPr>
          <w:sz w:val="28"/>
          <w:szCs w:val="28"/>
        </w:rPr>
        <w:t>Heureux les pauvres de cœur car le Royaume des Cieux est à eux !</w:t>
      </w:r>
    </w:p>
    <w:p w14:paraId="567F0EBD" w14:textId="56138584" w:rsidR="009C3124" w:rsidRPr="00CC0F78" w:rsidRDefault="009C3124" w:rsidP="00BD7631">
      <w:pPr>
        <w:spacing w:after="0"/>
        <w:jc w:val="both"/>
        <w:rPr>
          <w:b/>
          <w:i/>
          <w:sz w:val="28"/>
          <w:szCs w:val="28"/>
        </w:rPr>
      </w:pPr>
      <w:r w:rsidRPr="00CC0F78">
        <w:rPr>
          <w:b/>
          <w:i/>
          <w:sz w:val="28"/>
          <w:szCs w:val="28"/>
        </w:rPr>
        <w:t>Alléluia.</w:t>
      </w:r>
    </w:p>
    <w:p w14:paraId="45F5FF01" w14:textId="0944B257" w:rsidR="009C3124" w:rsidRPr="00CC0F78" w:rsidRDefault="009C3124" w:rsidP="00BD7631">
      <w:pPr>
        <w:spacing w:after="0"/>
        <w:jc w:val="both"/>
        <w:rPr>
          <w:b/>
          <w:i/>
          <w:sz w:val="28"/>
          <w:szCs w:val="28"/>
        </w:rPr>
      </w:pPr>
    </w:p>
    <w:p w14:paraId="2B7A7971" w14:textId="1491A29E" w:rsidR="009C3124" w:rsidRPr="00CC0F78" w:rsidRDefault="009C3124" w:rsidP="00BD7631">
      <w:pPr>
        <w:spacing w:after="0"/>
        <w:jc w:val="both"/>
        <w:rPr>
          <w:b/>
          <w:i/>
          <w:sz w:val="28"/>
          <w:szCs w:val="28"/>
        </w:rPr>
      </w:pPr>
    </w:p>
    <w:p w14:paraId="32185493" w14:textId="60A9DA47" w:rsidR="009C3124" w:rsidRPr="00CC0F78" w:rsidRDefault="009C3124" w:rsidP="00BD7631">
      <w:pPr>
        <w:spacing w:after="0"/>
        <w:jc w:val="both"/>
        <w:rPr>
          <w:b/>
          <w:sz w:val="28"/>
          <w:szCs w:val="28"/>
        </w:rPr>
      </w:pPr>
      <w:r w:rsidRPr="00CC0F78">
        <w:rPr>
          <w:b/>
          <w:sz w:val="28"/>
          <w:szCs w:val="28"/>
        </w:rPr>
        <w:lastRenderedPageBreak/>
        <w:t>Prière des Fidèles</w:t>
      </w:r>
    </w:p>
    <w:p w14:paraId="6F27CA14" w14:textId="1BD904EA" w:rsidR="009C3124" w:rsidRPr="00CC0F78" w:rsidRDefault="009C3124" w:rsidP="00BD7631">
      <w:pPr>
        <w:spacing w:after="0"/>
        <w:jc w:val="both"/>
        <w:rPr>
          <w:i/>
          <w:sz w:val="28"/>
          <w:szCs w:val="28"/>
        </w:rPr>
      </w:pPr>
      <w:r w:rsidRPr="00CC0F78">
        <w:rPr>
          <w:i/>
          <w:sz w:val="28"/>
          <w:szCs w:val="28"/>
        </w:rPr>
        <w:t>Tout est possible à Dieu, nous dit Jésus. Confions alors au Père la prière qui monte des cœurs blessés, des corps meurtris, des vies marquées par le chagrin ou la souffrance au sein de notre humanité.</w:t>
      </w:r>
    </w:p>
    <w:p w14:paraId="6F9E37A8" w14:textId="23CA2025" w:rsidR="009C3124" w:rsidRPr="00CC0F78" w:rsidRDefault="009C3124" w:rsidP="00BD7631">
      <w:pPr>
        <w:spacing w:after="0"/>
        <w:jc w:val="both"/>
        <w:rPr>
          <w:i/>
          <w:sz w:val="28"/>
          <w:szCs w:val="28"/>
        </w:rPr>
      </w:pPr>
    </w:p>
    <w:p w14:paraId="028C91A2" w14:textId="77777777" w:rsidR="009C3124" w:rsidRPr="00CC0F78" w:rsidRDefault="009C3124" w:rsidP="009C3124">
      <w:pPr>
        <w:pStyle w:val="Paragraphedeliste"/>
        <w:numPr>
          <w:ilvl w:val="0"/>
          <w:numId w:val="2"/>
        </w:numPr>
        <w:spacing w:after="0"/>
        <w:jc w:val="both"/>
        <w:rPr>
          <w:sz w:val="28"/>
          <w:szCs w:val="28"/>
        </w:rPr>
      </w:pPr>
      <w:r w:rsidRPr="00CC0F78">
        <w:rPr>
          <w:i/>
          <w:sz w:val="28"/>
          <w:szCs w:val="28"/>
        </w:rPr>
        <w:t>Face à l’esprit de la sagesse, l’argent sera regardé comme de la boue.</w:t>
      </w:r>
    </w:p>
    <w:p w14:paraId="0159D7BC" w14:textId="77777777" w:rsidR="009C3124" w:rsidRPr="00CC0F78" w:rsidRDefault="009C3124" w:rsidP="009C3124">
      <w:pPr>
        <w:pStyle w:val="Paragraphedeliste"/>
        <w:spacing w:after="0"/>
        <w:ind w:left="1080"/>
        <w:jc w:val="both"/>
        <w:rPr>
          <w:sz w:val="28"/>
          <w:szCs w:val="28"/>
        </w:rPr>
      </w:pPr>
      <w:r w:rsidRPr="00CC0F78">
        <w:rPr>
          <w:sz w:val="28"/>
          <w:szCs w:val="28"/>
        </w:rPr>
        <w:t>Pour les dirigeants des nations et les responsables des institutions financières : qu’ils accueillent la Parole de Dieu à travers ceux et celles qui militent pour un monde plus juste et plus humain. Seigneur, nous t’en prions. R/</w:t>
      </w:r>
    </w:p>
    <w:p w14:paraId="2FD360C6" w14:textId="77777777" w:rsidR="009C3124" w:rsidRPr="00CC0F78" w:rsidRDefault="009C3124" w:rsidP="009C3124">
      <w:pPr>
        <w:spacing w:after="0"/>
        <w:jc w:val="both"/>
        <w:rPr>
          <w:i/>
          <w:sz w:val="16"/>
          <w:szCs w:val="16"/>
        </w:rPr>
      </w:pPr>
    </w:p>
    <w:p w14:paraId="1C3FE583" w14:textId="6CCB8831" w:rsidR="009C3124" w:rsidRPr="00CC0F78" w:rsidRDefault="009C3124" w:rsidP="009C3124">
      <w:pPr>
        <w:spacing w:after="0"/>
        <w:jc w:val="both"/>
        <w:rPr>
          <w:i/>
          <w:sz w:val="28"/>
          <w:szCs w:val="28"/>
        </w:rPr>
      </w:pPr>
      <w:r w:rsidRPr="00CC0F78">
        <w:rPr>
          <w:b/>
          <w:sz w:val="28"/>
          <w:szCs w:val="28"/>
        </w:rPr>
        <w:t>R/</w:t>
      </w:r>
      <w:r w:rsidRPr="00CC0F78">
        <w:rPr>
          <w:b/>
          <w:sz w:val="28"/>
          <w:szCs w:val="28"/>
        </w:rPr>
        <w:tab/>
        <w:t>Sur la terre des hommes, fais briller, Seigneur, ton amour !</w:t>
      </w:r>
      <w:r w:rsidRPr="00CC0F78">
        <w:rPr>
          <w:i/>
          <w:sz w:val="28"/>
          <w:szCs w:val="28"/>
        </w:rPr>
        <w:t xml:space="preserve"> </w:t>
      </w:r>
    </w:p>
    <w:p w14:paraId="5734B477" w14:textId="1BFC0C07" w:rsidR="009C3124" w:rsidRPr="00CC0F78" w:rsidRDefault="009C3124" w:rsidP="009C3124">
      <w:pPr>
        <w:spacing w:after="0"/>
        <w:jc w:val="both"/>
        <w:rPr>
          <w:sz w:val="16"/>
          <w:szCs w:val="16"/>
        </w:rPr>
      </w:pPr>
    </w:p>
    <w:p w14:paraId="2F66375E" w14:textId="16237F32" w:rsidR="009C3124" w:rsidRPr="00CC0F78" w:rsidRDefault="009C3124" w:rsidP="009C3124">
      <w:pPr>
        <w:pStyle w:val="Paragraphedeliste"/>
        <w:numPr>
          <w:ilvl w:val="0"/>
          <w:numId w:val="2"/>
        </w:numPr>
        <w:spacing w:after="0"/>
        <w:jc w:val="both"/>
        <w:rPr>
          <w:sz w:val="28"/>
          <w:szCs w:val="28"/>
        </w:rPr>
      </w:pPr>
      <w:r w:rsidRPr="00CC0F78">
        <w:rPr>
          <w:i/>
          <w:sz w:val="28"/>
          <w:szCs w:val="28"/>
        </w:rPr>
        <w:t xml:space="preserve">Avec ces offrandes, Seigneur, </w:t>
      </w:r>
      <w:r w:rsidR="009E7B58" w:rsidRPr="00CC0F78">
        <w:rPr>
          <w:i/>
          <w:sz w:val="28"/>
          <w:szCs w:val="28"/>
        </w:rPr>
        <w:t>reçois les prières de tes fidèles.</w:t>
      </w:r>
    </w:p>
    <w:p w14:paraId="6AD34F64" w14:textId="648F3DD0" w:rsidR="009E7B58" w:rsidRPr="00CC0F78" w:rsidRDefault="009E7B58" w:rsidP="009E7B58">
      <w:pPr>
        <w:pStyle w:val="Paragraphedeliste"/>
        <w:spacing w:after="0"/>
        <w:ind w:left="1080"/>
        <w:jc w:val="both"/>
        <w:rPr>
          <w:sz w:val="28"/>
          <w:szCs w:val="28"/>
        </w:rPr>
      </w:pPr>
      <w:r w:rsidRPr="00CC0F78">
        <w:rPr>
          <w:sz w:val="28"/>
          <w:szCs w:val="28"/>
        </w:rPr>
        <w:t>Pour les responsables politiques et sociaux ainsi que chacun d’entre nous : que veillions à sauvegarder la création et l’avenir de l’humanité confiés à l’homme dès l’origine – dans la Genèse – en vue de réduire les risques des catastrophes naturelles. Seigneur, nous t’en prions. R/</w:t>
      </w:r>
    </w:p>
    <w:p w14:paraId="2012E996" w14:textId="27ACAFA9" w:rsidR="009E7B58" w:rsidRPr="00CC0F78" w:rsidRDefault="009E7B58" w:rsidP="009E7B58">
      <w:pPr>
        <w:spacing w:after="0"/>
        <w:jc w:val="both"/>
        <w:rPr>
          <w:sz w:val="16"/>
          <w:szCs w:val="16"/>
        </w:rPr>
      </w:pPr>
    </w:p>
    <w:p w14:paraId="26DBA855" w14:textId="0E831FD3" w:rsidR="009E7B58" w:rsidRPr="00CC0F78" w:rsidRDefault="009E7B58" w:rsidP="009E7B58">
      <w:pPr>
        <w:pStyle w:val="Paragraphedeliste"/>
        <w:numPr>
          <w:ilvl w:val="0"/>
          <w:numId w:val="2"/>
        </w:numPr>
        <w:spacing w:after="0"/>
        <w:jc w:val="both"/>
        <w:rPr>
          <w:i/>
          <w:sz w:val="28"/>
          <w:szCs w:val="28"/>
        </w:rPr>
      </w:pPr>
      <w:r w:rsidRPr="00CC0F78">
        <w:rPr>
          <w:i/>
          <w:sz w:val="28"/>
          <w:szCs w:val="28"/>
        </w:rPr>
        <w:t>J’ai prié et le discernement m’a été donné.</w:t>
      </w:r>
    </w:p>
    <w:p w14:paraId="5768A0AA" w14:textId="746E0918" w:rsidR="009E7B58" w:rsidRPr="00CC0F78" w:rsidRDefault="009E7B58" w:rsidP="009E7B58">
      <w:pPr>
        <w:pStyle w:val="Paragraphedeliste"/>
        <w:spacing w:after="0"/>
        <w:ind w:left="1080"/>
        <w:jc w:val="both"/>
        <w:rPr>
          <w:sz w:val="28"/>
          <w:szCs w:val="28"/>
        </w:rPr>
      </w:pPr>
      <w:r w:rsidRPr="00CC0F78">
        <w:rPr>
          <w:sz w:val="28"/>
          <w:szCs w:val="28"/>
        </w:rPr>
        <w:t xml:space="preserve">En plus des guerres, les séismes, tsunamis ouragans, sécheresse et famines perturbent et déciment des populations entières : que nous sachions individuellement ainsi que les </w:t>
      </w:r>
      <w:r w:rsidR="00CC0F78" w:rsidRPr="00CC0F78">
        <w:rPr>
          <w:sz w:val="28"/>
          <w:szCs w:val="28"/>
        </w:rPr>
        <w:t>États</w:t>
      </w:r>
      <w:r w:rsidRPr="00CC0F78">
        <w:rPr>
          <w:sz w:val="28"/>
          <w:szCs w:val="28"/>
        </w:rPr>
        <w:t xml:space="preserve"> et </w:t>
      </w:r>
      <w:proofErr w:type="gramStart"/>
      <w:r w:rsidRPr="00CC0F78">
        <w:rPr>
          <w:sz w:val="28"/>
          <w:szCs w:val="28"/>
        </w:rPr>
        <w:t>Associations ,</w:t>
      </w:r>
      <w:proofErr w:type="gramEnd"/>
      <w:r w:rsidRPr="00CC0F78">
        <w:rPr>
          <w:sz w:val="28"/>
          <w:szCs w:val="28"/>
        </w:rPr>
        <w:t xml:space="preserve"> tendre des mains secourables, généreuses et fraternelles. Seigneur, nous t’en prions. R/</w:t>
      </w:r>
    </w:p>
    <w:p w14:paraId="6EBBEEAC" w14:textId="535D45DE" w:rsidR="001551F3" w:rsidRPr="00CC0F78" w:rsidRDefault="001551F3">
      <w:pPr>
        <w:rPr>
          <w:sz w:val="28"/>
          <w:szCs w:val="28"/>
        </w:rPr>
      </w:pPr>
    </w:p>
    <w:p w14:paraId="3C4E3ABA" w14:textId="1D9FA5EA" w:rsidR="005D780E" w:rsidRPr="00CC0F78" w:rsidRDefault="005D780E" w:rsidP="005D780E">
      <w:pPr>
        <w:pStyle w:val="Paragraphedeliste"/>
        <w:numPr>
          <w:ilvl w:val="0"/>
          <w:numId w:val="2"/>
        </w:numPr>
        <w:jc w:val="both"/>
        <w:rPr>
          <w:sz w:val="28"/>
          <w:szCs w:val="28"/>
        </w:rPr>
      </w:pPr>
      <w:r w:rsidRPr="00CC0F78">
        <w:rPr>
          <w:sz w:val="28"/>
          <w:szCs w:val="28"/>
        </w:rPr>
        <w:t>Ce dimanche, à l’occasion du synode des jeunes, seront canonisés six nouveaux saints dont le Pape Paul VI et l’archevêque ma</w:t>
      </w:r>
      <w:r w:rsidR="00CC0F78">
        <w:rPr>
          <w:sz w:val="28"/>
          <w:szCs w:val="28"/>
        </w:rPr>
        <w:t>rtyr de San Salvator, Oscar Rome</w:t>
      </w:r>
      <w:r w:rsidRPr="00CC0F78">
        <w:rPr>
          <w:sz w:val="28"/>
          <w:szCs w:val="28"/>
        </w:rPr>
        <w:t>ro : que cette communion des Saints et des Jeunes soit un moteur pour éclairer et renforcer la foi de la jeunesse du monde.  Seigneur, nous t’en prions. R/</w:t>
      </w:r>
    </w:p>
    <w:p w14:paraId="23A85AEC" w14:textId="3F63CC8E" w:rsidR="005D780E" w:rsidRPr="00CC0F78" w:rsidRDefault="005D780E" w:rsidP="005D780E">
      <w:pPr>
        <w:jc w:val="both"/>
        <w:rPr>
          <w:sz w:val="28"/>
          <w:szCs w:val="28"/>
        </w:rPr>
      </w:pPr>
    </w:p>
    <w:p w14:paraId="72AB2AC4" w14:textId="7F182272" w:rsidR="005D780E" w:rsidRPr="00CC0F78" w:rsidRDefault="005D780E" w:rsidP="005D780E">
      <w:pPr>
        <w:jc w:val="both"/>
        <w:rPr>
          <w:b/>
          <w:sz w:val="28"/>
          <w:szCs w:val="28"/>
        </w:rPr>
      </w:pPr>
      <w:r w:rsidRPr="00CC0F78">
        <w:rPr>
          <w:i/>
          <w:sz w:val="28"/>
          <w:szCs w:val="28"/>
        </w:rPr>
        <w:t xml:space="preserve">Père très bon, toi qui bénis toute la famille humaine, accueille nos prières et aide-nous à partager cet amour que tu nous as confié. Nous te le demandons, toi qui règnes pour les siècles  des siècles. </w:t>
      </w:r>
      <w:r w:rsidRPr="00CC0F78">
        <w:rPr>
          <w:b/>
          <w:sz w:val="28"/>
          <w:szCs w:val="28"/>
        </w:rPr>
        <w:t>– Amen.</w:t>
      </w:r>
    </w:p>
    <w:p w14:paraId="5BEE607B" w14:textId="4ABD2F57" w:rsidR="005D780E" w:rsidRPr="00CC0F78" w:rsidRDefault="005D780E" w:rsidP="005D780E">
      <w:pPr>
        <w:spacing w:after="0"/>
        <w:jc w:val="both"/>
        <w:rPr>
          <w:b/>
          <w:color w:val="808080" w:themeColor="background1" w:themeShade="80"/>
          <w:sz w:val="28"/>
          <w:szCs w:val="28"/>
        </w:rPr>
      </w:pPr>
      <w:r w:rsidRPr="00CC0F78">
        <w:rPr>
          <w:b/>
          <w:color w:val="808080" w:themeColor="background1" w:themeShade="80"/>
          <w:sz w:val="28"/>
          <w:szCs w:val="28"/>
        </w:rPr>
        <w:lastRenderedPageBreak/>
        <w:t>COMMUNION</w:t>
      </w:r>
    </w:p>
    <w:p w14:paraId="56CDE895" w14:textId="7FDDE47A" w:rsidR="005D780E" w:rsidRPr="00CC0F78" w:rsidRDefault="005D780E" w:rsidP="005D780E">
      <w:pPr>
        <w:jc w:val="both"/>
        <w:rPr>
          <w:b/>
          <w:color w:val="808080" w:themeColor="background1" w:themeShade="80"/>
          <w:sz w:val="28"/>
          <w:szCs w:val="28"/>
        </w:rPr>
      </w:pPr>
      <w:r w:rsidRPr="00CC0F78">
        <w:rPr>
          <w:b/>
          <w:color w:val="808080" w:themeColor="background1" w:themeShade="80"/>
          <w:sz w:val="28"/>
          <w:szCs w:val="28"/>
        </w:rPr>
        <w:t>La Sagesse a dressé une table</w:t>
      </w:r>
    </w:p>
    <w:p w14:paraId="0A234A88" w14:textId="77777777" w:rsidR="009022D9" w:rsidRPr="00CC0F78" w:rsidRDefault="009022D9" w:rsidP="009022D9">
      <w:pPr>
        <w:pStyle w:val="Refrain"/>
        <w:rPr>
          <w:rFonts w:asciiTheme="minorHAnsi" w:hAnsiTheme="minorHAnsi" w:cstheme="minorHAnsi"/>
          <w:sz w:val="28"/>
        </w:rPr>
      </w:pPr>
      <w:r w:rsidRPr="00CC0F78">
        <w:rPr>
          <w:rFonts w:asciiTheme="minorHAnsi" w:hAnsiTheme="minorHAnsi" w:cstheme="minorHAnsi"/>
          <w:sz w:val="28"/>
        </w:rPr>
        <w:t xml:space="preserve">La Sagesse a dressé une table, elle invite les hommes au festin. </w:t>
      </w:r>
    </w:p>
    <w:p w14:paraId="06EEFE74" w14:textId="77777777" w:rsidR="009022D9" w:rsidRPr="00CC0F78" w:rsidRDefault="009022D9" w:rsidP="009022D9">
      <w:pPr>
        <w:pStyle w:val="Refrain"/>
        <w:rPr>
          <w:rFonts w:asciiTheme="minorHAnsi" w:hAnsiTheme="minorHAnsi" w:cstheme="minorHAnsi"/>
          <w:sz w:val="28"/>
        </w:rPr>
      </w:pPr>
      <w:r w:rsidRPr="00CC0F78">
        <w:rPr>
          <w:rFonts w:asciiTheme="minorHAnsi" w:hAnsiTheme="minorHAnsi" w:cstheme="minorHAnsi"/>
          <w:sz w:val="28"/>
        </w:rPr>
        <w:t>Venez au banquet du Fils de l’homme ; mangez et buvez la Pâque de Dieu.</w:t>
      </w:r>
    </w:p>
    <w:p w14:paraId="19A460B7" w14:textId="77777777" w:rsidR="009022D9" w:rsidRPr="00CC0F78" w:rsidRDefault="009022D9" w:rsidP="009022D9">
      <w:pPr>
        <w:pStyle w:val="Couplets"/>
        <w:rPr>
          <w:rFonts w:asciiTheme="minorHAnsi" w:hAnsiTheme="minorHAnsi" w:cstheme="minorHAnsi"/>
          <w:sz w:val="28"/>
        </w:rPr>
      </w:pPr>
    </w:p>
    <w:p w14:paraId="521F0546" w14:textId="6C510E70"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 xml:space="preserve">Je bénirai le Seigneur en tout temps, </w:t>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t xml:space="preserve">                    sa louange est sans cesse à mes lèvres. </w:t>
      </w:r>
    </w:p>
    <w:p w14:paraId="0B1A427F" w14:textId="4151B5AA"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 xml:space="preserve">En Dieu, mon âme trouve sa gloire, </w:t>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t xml:space="preserve">              que les pauvres m’entendent et soient en fête.</w:t>
      </w:r>
    </w:p>
    <w:p w14:paraId="0975C37A" w14:textId="77777777" w:rsidR="009022D9" w:rsidRPr="00CC0F78" w:rsidRDefault="009022D9" w:rsidP="009022D9">
      <w:pPr>
        <w:pStyle w:val="Couplets"/>
        <w:rPr>
          <w:rFonts w:asciiTheme="minorHAnsi" w:hAnsiTheme="minorHAnsi" w:cstheme="minorHAnsi"/>
          <w:sz w:val="28"/>
        </w:rPr>
      </w:pPr>
    </w:p>
    <w:p w14:paraId="05D8E1C9" w14:textId="0E97C17D"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 xml:space="preserve">Proclamez avec moi que le Seigneur est grand, </w:t>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t xml:space="preserve">          exaltons tous ensemble son  Nom ! </w:t>
      </w:r>
    </w:p>
    <w:p w14:paraId="6C5A93EA" w14:textId="4CD0AAD3"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J’ai cherché le Seigneur et il m’a répondu,                                                                                     de toutes mes terreurs il m’a délivré.</w:t>
      </w:r>
    </w:p>
    <w:p w14:paraId="69E9652D" w14:textId="77777777" w:rsidR="009022D9" w:rsidRPr="00CC0F78" w:rsidRDefault="009022D9" w:rsidP="009022D9">
      <w:pPr>
        <w:pStyle w:val="Couplets"/>
        <w:rPr>
          <w:rFonts w:asciiTheme="minorHAnsi" w:hAnsiTheme="minorHAnsi" w:cstheme="minorHAnsi"/>
          <w:sz w:val="28"/>
        </w:rPr>
      </w:pPr>
    </w:p>
    <w:p w14:paraId="39DB6237" w14:textId="2DD83DC7"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 xml:space="preserve">Tournez-vous vers le Seigneur et vous serez illuminés, </w:t>
      </w:r>
    </w:p>
    <w:p w14:paraId="30539CEA" w14:textId="77777777" w:rsidR="009022D9" w:rsidRPr="00CC0F78" w:rsidRDefault="009022D9" w:rsidP="009022D9">
      <w:pPr>
        <w:pStyle w:val="Couplets"/>
        <w:rPr>
          <w:rFonts w:asciiTheme="minorHAnsi" w:hAnsiTheme="minorHAnsi" w:cstheme="minorHAnsi"/>
          <w:sz w:val="28"/>
        </w:rPr>
      </w:pPr>
      <w:proofErr w:type="gramStart"/>
      <w:r w:rsidRPr="00CC0F78">
        <w:rPr>
          <w:rFonts w:asciiTheme="minorHAnsi" w:hAnsiTheme="minorHAnsi" w:cstheme="minorHAnsi"/>
          <w:sz w:val="28"/>
        </w:rPr>
        <w:t>votre</w:t>
      </w:r>
      <w:proofErr w:type="gramEnd"/>
      <w:r w:rsidRPr="00CC0F78">
        <w:rPr>
          <w:rFonts w:asciiTheme="minorHAnsi" w:hAnsiTheme="minorHAnsi" w:cstheme="minorHAnsi"/>
          <w:sz w:val="28"/>
        </w:rPr>
        <w:t xml:space="preserve"> visage ne sera pas couvert de honte. </w:t>
      </w:r>
    </w:p>
    <w:p w14:paraId="5D03AA8D" w14:textId="1DD31F0D" w:rsidR="009022D9" w:rsidRPr="00CC0F78" w:rsidRDefault="009022D9" w:rsidP="009022D9">
      <w:pPr>
        <w:pStyle w:val="Couplets"/>
        <w:rPr>
          <w:rFonts w:asciiTheme="minorHAnsi" w:hAnsiTheme="minorHAnsi" w:cstheme="minorHAnsi"/>
          <w:sz w:val="28"/>
        </w:rPr>
      </w:pPr>
      <w:r w:rsidRPr="00CC0F78">
        <w:rPr>
          <w:rFonts w:asciiTheme="minorHAnsi" w:hAnsiTheme="minorHAnsi" w:cstheme="minorHAnsi"/>
          <w:sz w:val="28"/>
        </w:rPr>
        <w:t xml:space="preserve">Un pauvre a crié et Dieu a entendu, </w:t>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r>
      <w:r w:rsidRPr="00CC0F78">
        <w:rPr>
          <w:rFonts w:asciiTheme="minorHAnsi" w:hAnsiTheme="minorHAnsi" w:cstheme="minorHAnsi"/>
          <w:sz w:val="28"/>
        </w:rPr>
        <w:tab/>
        <w:t xml:space="preserve">                   le Seigneur l’a sauvé de toutes ses angoisses.</w:t>
      </w:r>
    </w:p>
    <w:p w14:paraId="70B2DCFA" w14:textId="77777777" w:rsidR="009022D9" w:rsidRPr="00CC0F78" w:rsidRDefault="009022D9" w:rsidP="009022D9">
      <w:pPr>
        <w:pStyle w:val="Couplets"/>
      </w:pPr>
    </w:p>
    <w:p w14:paraId="27DC03DC" w14:textId="4E3C5663" w:rsidR="009022D9" w:rsidRPr="00CC0F78" w:rsidRDefault="009022D9" w:rsidP="009022D9">
      <w:pPr>
        <w:pStyle w:val="Couplets"/>
        <w:rPr>
          <w:rFonts w:asciiTheme="minorHAnsi" w:hAnsiTheme="minorHAnsi" w:cstheme="minorHAnsi"/>
          <w:b/>
          <w:color w:val="808080" w:themeColor="background1" w:themeShade="80"/>
          <w:sz w:val="28"/>
        </w:rPr>
      </w:pPr>
      <w:r w:rsidRPr="00CC0F78">
        <w:rPr>
          <w:rFonts w:asciiTheme="minorHAnsi" w:hAnsiTheme="minorHAnsi" w:cstheme="minorHAnsi"/>
          <w:b/>
          <w:color w:val="808080" w:themeColor="background1" w:themeShade="80"/>
          <w:sz w:val="28"/>
        </w:rPr>
        <w:t xml:space="preserve">CHANT </w:t>
      </w:r>
      <w:r w:rsidR="00CC0F78">
        <w:rPr>
          <w:rFonts w:asciiTheme="minorHAnsi" w:hAnsiTheme="minorHAnsi" w:cstheme="minorHAnsi"/>
          <w:b/>
          <w:color w:val="808080" w:themeColor="background1" w:themeShade="80"/>
          <w:sz w:val="28"/>
        </w:rPr>
        <w:t>À</w:t>
      </w:r>
      <w:bookmarkStart w:id="0" w:name="_GoBack"/>
      <w:bookmarkEnd w:id="0"/>
      <w:r w:rsidRPr="00CC0F78">
        <w:rPr>
          <w:rFonts w:asciiTheme="minorHAnsi" w:hAnsiTheme="minorHAnsi" w:cstheme="minorHAnsi"/>
          <w:b/>
          <w:color w:val="808080" w:themeColor="background1" w:themeShade="80"/>
          <w:sz w:val="28"/>
        </w:rPr>
        <w:t xml:space="preserve"> MARIE</w:t>
      </w:r>
    </w:p>
    <w:p w14:paraId="3EF46F3F" w14:textId="6D52854C" w:rsidR="005D780E" w:rsidRPr="00CC0F78" w:rsidRDefault="009022D9" w:rsidP="005D780E">
      <w:pPr>
        <w:jc w:val="both"/>
        <w:rPr>
          <w:b/>
          <w:color w:val="808080" w:themeColor="background1" w:themeShade="80"/>
          <w:sz w:val="28"/>
          <w:szCs w:val="28"/>
        </w:rPr>
      </w:pPr>
      <w:r w:rsidRPr="00CC0F78">
        <w:rPr>
          <w:b/>
          <w:color w:val="808080" w:themeColor="background1" w:themeShade="80"/>
          <w:sz w:val="28"/>
          <w:szCs w:val="28"/>
        </w:rPr>
        <w:t>Couronné d’étoiles</w:t>
      </w:r>
    </w:p>
    <w:p w14:paraId="7933B580" w14:textId="2DD7F7B1" w:rsidR="009022D9" w:rsidRPr="00CC0F78" w:rsidRDefault="009022D9" w:rsidP="0027395E">
      <w:pPr>
        <w:pStyle w:val="Refrain"/>
        <w:rPr>
          <w:rFonts w:asciiTheme="minorHAnsi" w:hAnsiTheme="minorHAnsi" w:cstheme="minorHAnsi"/>
          <w:sz w:val="28"/>
        </w:rPr>
      </w:pPr>
      <w:r w:rsidRPr="00CC0F78">
        <w:rPr>
          <w:rFonts w:asciiTheme="minorHAnsi" w:hAnsiTheme="minorHAnsi" w:cstheme="minorHAnsi"/>
          <w:sz w:val="28"/>
        </w:rPr>
        <w:t>Nous te saluons</w:t>
      </w:r>
      <w:r w:rsidR="0027395E" w:rsidRPr="00CC0F78">
        <w:rPr>
          <w:rFonts w:asciiTheme="minorHAnsi" w:hAnsiTheme="minorHAnsi" w:cstheme="minorHAnsi"/>
          <w:sz w:val="28"/>
        </w:rPr>
        <w:t>, ô</w:t>
      </w:r>
      <w:r w:rsidRPr="00CC0F78">
        <w:rPr>
          <w:rFonts w:asciiTheme="minorHAnsi" w:hAnsiTheme="minorHAnsi" w:cstheme="minorHAnsi"/>
          <w:sz w:val="28"/>
        </w:rPr>
        <w:t xml:space="preserve"> toi Notre Dame</w:t>
      </w:r>
      <w:r w:rsidR="0027395E" w:rsidRPr="00CC0F78">
        <w:rPr>
          <w:rFonts w:asciiTheme="minorHAnsi" w:hAnsiTheme="minorHAnsi" w:cstheme="minorHAnsi"/>
          <w:sz w:val="28"/>
        </w:rPr>
        <w:t>.</w:t>
      </w:r>
    </w:p>
    <w:p w14:paraId="4FC6E7D6" w14:textId="77777777" w:rsidR="009022D9" w:rsidRPr="00CC0F78" w:rsidRDefault="009022D9" w:rsidP="0027395E">
      <w:pPr>
        <w:pStyle w:val="Refrain"/>
        <w:rPr>
          <w:rFonts w:asciiTheme="minorHAnsi" w:hAnsiTheme="minorHAnsi" w:cstheme="minorHAnsi"/>
          <w:sz w:val="28"/>
        </w:rPr>
      </w:pPr>
      <w:r w:rsidRPr="00CC0F78">
        <w:rPr>
          <w:rFonts w:asciiTheme="minorHAnsi" w:hAnsiTheme="minorHAnsi" w:cstheme="minorHAnsi"/>
          <w:sz w:val="28"/>
        </w:rPr>
        <w:t>Marie, vierge sainte que drape le soleil.</w:t>
      </w:r>
    </w:p>
    <w:p w14:paraId="1CB8CBCB" w14:textId="77777777" w:rsidR="009022D9" w:rsidRPr="00CC0F78" w:rsidRDefault="009022D9" w:rsidP="0027395E">
      <w:pPr>
        <w:pStyle w:val="Refrain"/>
        <w:rPr>
          <w:rFonts w:asciiTheme="minorHAnsi" w:hAnsiTheme="minorHAnsi" w:cstheme="minorHAnsi"/>
          <w:sz w:val="28"/>
        </w:rPr>
      </w:pPr>
      <w:r w:rsidRPr="00CC0F78">
        <w:rPr>
          <w:rFonts w:asciiTheme="minorHAnsi" w:hAnsiTheme="minorHAnsi" w:cstheme="minorHAnsi"/>
          <w:sz w:val="28"/>
        </w:rPr>
        <w:t>Couronnée d'étoiles, la lune est sous tes pas.</w:t>
      </w:r>
    </w:p>
    <w:p w14:paraId="53F0789B" w14:textId="569083AE" w:rsidR="009022D9" w:rsidRPr="00CC0F78" w:rsidRDefault="009022D9" w:rsidP="0027395E">
      <w:pPr>
        <w:pStyle w:val="Refrain"/>
        <w:rPr>
          <w:rFonts w:asciiTheme="minorHAnsi" w:hAnsiTheme="minorHAnsi" w:cstheme="minorHAnsi"/>
          <w:sz w:val="28"/>
        </w:rPr>
      </w:pPr>
      <w:r w:rsidRPr="00CC0F78">
        <w:rPr>
          <w:rFonts w:asciiTheme="minorHAnsi" w:hAnsiTheme="minorHAnsi" w:cstheme="minorHAnsi"/>
          <w:sz w:val="28"/>
        </w:rPr>
        <w:t>En toi nous est donné</w:t>
      </w:r>
      <w:r w:rsidR="0027395E" w:rsidRPr="00CC0F78">
        <w:rPr>
          <w:rFonts w:asciiTheme="minorHAnsi" w:hAnsiTheme="minorHAnsi" w:cstheme="minorHAnsi"/>
          <w:sz w:val="28"/>
        </w:rPr>
        <w:t>e l</w:t>
      </w:r>
      <w:r w:rsidRPr="00CC0F78">
        <w:rPr>
          <w:rFonts w:asciiTheme="minorHAnsi" w:hAnsiTheme="minorHAnsi" w:cstheme="minorHAnsi"/>
          <w:sz w:val="28"/>
        </w:rPr>
        <w:t>'aurore du salut.</w:t>
      </w:r>
    </w:p>
    <w:p w14:paraId="4B4FB763" w14:textId="77777777" w:rsidR="009022D9" w:rsidRPr="00CC0F78" w:rsidRDefault="009022D9" w:rsidP="0027395E">
      <w:pPr>
        <w:pStyle w:val="Couplets"/>
        <w:rPr>
          <w:rFonts w:asciiTheme="minorHAnsi" w:hAnsiTheme="minorHAnsi" w:cstheme="minorHAnsi"/>
          <w:sz w:val="28"/>
        </w:rPr>
      </w:pPr>
    </w:p>
    <w:p w14:paraId="4C3B2C14" w14:textId="77777777" w:rsidR="009022D9" w:rsidRPr="00CC0F78" w:rsidRDefault="009022D9" w:rsidP="0027395E">
      <w:pPr>
        <w:pStyle w:val="Couplets"/>
        <w:rPr>
          <w:rFonts w:asciiTheme="minorHAnsi" w:hAnsiTheme="minorHAnsi" w:cstheme="minorHAnsi"/>
          <w:sz w:val="28"/>
        </w:rPr>
      </w:pPr>
      <w:r w:rsidRPr="00CC0F78">
        <w:rPr>
          <w:rFonts w:asciiTheme="minorHAnsi" w:hAnsiTheme="minorHAnsi" w:cstheme="minorHAnsi"/>
          <w:sz w:val="28"/>
        </w:rPr>
        <w:t>Marie Ève nouvelle et joie de ton Seigneur,</w:t>
      </w:r>
    </w:p>
    <w:p w14:paraId="1516D050" w14:textId="77777777" w:rsidR="009022D9" w:rsidRPr="00CC0F78" w:rsidRDefault="009022D9" w:rsidP="0027395E">
      <w:pPr>
        <w:pStyle w:val="Couplets"/>
        <w:rPr>
          <w:rFonts w:asciiTheme="minorHAnsi" w:hAnsiTheme="minorHAnsi" w:cstheme="minorHAnsi"/>
          <w:sz w:val="28"/>
        </w:rPr>
      </w:pPr>
      <w:r w:rsidRPr="00CC0F78">
        <w:rPr>
          <w:rFonts w:asciiTheme="minorHAnsi" w:hAnsiTheme="minorHAnsi" w:cstheme="minorHAnsi"/>
          <w:sz w:val="28"/>
        </w:rPr>
        <w:t>Tu as donné naissance à Jésus le Sauveur.</w:t>
      </w:r>
    </w:p>
    <w:p w14:paraId="274246C2" w14:textId="77777777" w:rsidR="009022D9" w:rsidRPr="00CC0F78" w:rsidRDefault="009022D9" w:rsidP="0027395E">
      <w:pPr>
        <w:pStyle w:val="Couplets"/>
        <w:rPr>
          <w:rFonts w:asciiTheme="minorHAnsi" w:hAnsiTheme="minorHAnsi" w:cstheme="minorHAnsi"/>
          <w:sz w:val="28"/>
        </w:rPr>
      </w:pPr>
      <w:r w:rsidRPr="00CC0F78">
        <w:rPr>
          <w:rFonts w:asciiTheme="minorHAnsi" w:hAnsiTheme="minorHAnsi" w:cstheme="minorHAnsi"/>
          <w:sz w:val="28"/>
        </w:rPr>
        <w:t>Par toi nous sont ouvertes les portes du jardin</w:t>
      </w:r>
    </w:p>
    <w:p w14:paraId="34A15512" w14:textId="77777777" w:rsidR="009022D9" w:rsidRPr="00CC0F78" w:rsidRDefault="009022D9" w:rsidP="0027395E">
      <w:pPr>
        <w:pStyle w:val="Couplets"/>
        <w:rPr>
          <w:rFonts w:asciiTheme="minorHAnsi" w:hAnsiTheme="minorHAnsi" w:cstheme="minorHAnsi"/>
          <w:sz w:val="28"/>
        </w:rPr>
      </w:pPr>
      <w:r w:rsidRPr="00CC0F78">
        <w:rPr>
          <w:rFonts w:asciiTheme="minorHAnsi" w:hAnsiTheme="minorHAnsi" w:cstheme="minorHAnsi"/>
          <w:sz w:val="28"/>
        </w:rPr>
        <w:t>Guide-nous en chemin, Étoile du Matin.</w:t>
      </w:r>
    </w:p>
    <w:p w14:paraId="2C497027" w14:textId="77777777" w:rsidR="009022D9" w:rsidRPr="00CC0F78" w:rsidRDefault="009022D9" w:rsidP="0027395E">
      <w:pPr>
        <w:pStyle w:val="Couplets"/>
        <w:rPr>
          <w:rFonts w:asciiTheme="minorHAnsi" w:hAnsiTheme="minorHAnsi" w:cstheme="minorHAnsi"/>
          <w:sz w:val="28"/>
        </w:rPr>
      </w:pPr>
    </w:p>
    <w:p w14:paraId="213311B6" w14:textId="77777777" w:rsidR="009022D9" w:rsidRPr="00CC0F78" w:rsidRDefault="009022D9" w:rsidP="0027395E">
      <w:pPr>
        <w:spacing w:after="0"/>
        <w:rPr>
          <w:rFonts w:cstheme="minorHAnsi"/>
          <w:b/>
          <w:color w:val="808080" w:themeColor="background1" w:themeShade="80"/>
          <w:sz w:val="28"/>
          <w:szCs w:val="28"/>
        </w:rPr>
      </w:pPr>
    </w:p>
    <w:p w14:paraId="5911927C" w14:textId="37D9FA46" w:rsidR="005D780E" w:rsidRPr="00CC0F78" w:rsidRDefault="00DB7E0A">
      <w:pPr>
        <w:rPr>
          <w:rFonts w:ascii="Bernard MT Condensed" w:hAnsi="Bernard MT Condensed"/>
          <w:b/>
          <w:sz w:val="36"/>
          <w:szCs w:val="36"/>
        </w:rPr>
      </w:pPr>
      <w:r w:rsidRPr="00CC0F78">
        <w:rPr>
          <w:rFonts w:ascii="Bernard MT Condensed" w:hAnsi="Bernard MT Condensed"/>
          <w:b/>
          <w:sz w:val="36"/>
          <w:szCs w:val="36"/>
        </w:rPr>
        <w:t xml:space="preserve">Seul possède </w:t>
      </w:r>
      <w:r w:rsidRPr="00CC0F78">
        <w:rPr>
          <w:rFonts w:ascii="Bernard MT Condensed" w:hAnsi="Bernard MT Condensed"/>
          <w:b/>
          <w:color w:val="A6A6A6" w:themeColor="background1" w:themeShade="A6"/>
          <w:sz w:val="72"/>
          <w:szCs w:val="72"/>
        </w:rPr>
        <w:t>tout</w:t>
      </w:r>
      <w:r w:rsidRPr="00CC0F78">
        <w:rPr>
          <w:rFonts w:ascii="Bernard MT Condensed" w:hAnsi="Bernard MT Condensed"/>
          <w:b/>
          <w:sz w:val="36"/>
          <w:szCs w:val="36"/>
        </w:rPr>
        <w:t xml:space="preserve"> celui qui ne possède </w:t>
      </w:r>
      <w:r w:rsidRPr="00CC0F78">
        <w:rPr>
          <w:rFonts w:ascii="Bernard MT Condensed" w:hAnsi="Bernard MT Condensed"/>
          <w:b/>
          <w:color w:val="A6A6A6" w:themeColor="background1" w:themeShade="A6"/>
          <w:sz w:val="72"/>
          <w:szCs w:val="72"/>
        </w:rPr>
        <w:t>rien</w:t>
      </w:r>
      <w:r w:rsidRPr="00CC0F78">
        <w:rPr>
          <w:rFonts w:ascii="Bernard MT Condensed" w:hAnsi="Bernard MT Condensed"/>
          <w:b/>
          <w:sz w:val="36"/>
          <w:szCs w:val="36"/>
        </w:rPr>
        <w:t>.</w:t>
      </w:r>
    </w:p>
    <w:p w14:paraId="5E6388AA" w14:textId="77777777" w:rsidR="00CC0F78" w:rsidRPr="00CC0F78" w:rsidRDefault="00CC0F78">
      <w:pPr>
        <w:rPr>
          <w:rFonts w:ascii="Bernard MT Condensed" w:hAnsi="Bernard MT Condensed"/>
          <w:b/>
          <w:sz w:val="36"/>
          <w:szCs w:val="36"/>
        </w:rPr>
      </w:pPr>
    </w:p>
    <w:sectPr w:rsidR="00CC0F78" w:rsidRPr="00CC0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261"/>
    <w:multiLevelType w:val="hybridMultilevel"/>
    <w:tmpl w:val="405EC996"/>
    <w:lvl w:ilvl="0" w:tplc="E02482EA">
      <w:start w:val="1"/>
      <w:numFmt w:val="decimal"/>
      <w:lvlText w:val="%1."/>
      <w:lvlJc w:val="left"/>
      <w:pPr>
        <w:ind w:left="1069"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F2158F3"/>
    <w:multiLevelType w:val="hybridMultilevel"/>
    <w:tmpl w:val="648E0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2F"/>
    <w:rsid w:val="001551F3"/>
    <w:rsid w:val="00174B63"/>
    <w:rsid w:val="001F1E4E"/>
    <w:rsid w:val="0027395E"/>
    <w:rsid w:val="00565A0C"/>
    <w:rsid w:val="005D780E"/>
    <w:rsid w:val="007218F5"/>
    <w:rsid w:val="009022D9"/>
    <w:rsid w:val="009C3124"/>
    <w:rsid w:val="009E7B58"/>
    <w:rsid w:val="00BD7631"/>
    <w:rsid w:val="00BF782F"/>
    <w:rsid w:val="00CC0F78"/>
    <w:rsid w:val="00DB7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565A0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65A0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65A0C"/>
    <w:rPr>
      <w:b/>
    </w:rPr>
  </w:style>
  <w:style w:type="character" w:customStyle="1" w:styleId="RefrainCar">
    <w:name w:val="Refrain Car"/>
    <w:link w:val="Refrain"/>
    <w:locked/>
    <w:rsid w:val="00565A0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C3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565A0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65A0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65A0C"/>
    <w:rPr>
      <w:b/>
    </w:rPr>
  </w:style>
  <w:style w:type="character" w:customStyle="1" w:styleId="RefrainCar">
    <w:name w:val="Refrain Car"/>
    <w:link w:val="Refrain"/>
    <w:locked/>
    <w:rsid w:val="00565A0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C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508D-D624-4DC9-B8A0-61FB4CAF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2018-10-11T16:29:00Z</dcterms:created>
  <dcterms:modified xsi:type="dcterms:W3CDTF">2018-10-11T16:29:00Z</dcterms:modified>
</cp:coreProperties>
</file>