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92C8" w14:textId="2585CEF2" w:rsidR="00E822E8" w:rsidRPr="000C1F64" w:rsidRDefault="00E822E8" w:rsidP="00E822E8">
      <w:pPr>
        <w:jc w:val="center"/>
        <w:rPr>
          <w:sz w:val="28"/>
          <w:szCs w:val="28"/>
        </w:rPr>
      </w:pPr>
      <w:r w:rsidRPr="000C1F64">
        <w:rPr>
          <w:sz w:val="28"/>
          <w:szCs w:val="28"/>
          <w:lang w:eastAsia="fr-FR"/>
        </w:rPr>
        <w:drawing>
          <wp:anchor distT="0" distB="0" distL="114300" distR="114300" simplePos="0" relativeHeight="251659264" behindDoc="0" locked="0" layoutInCell="1" allowOverlap="1" wp14:anchorId="6A5DB96D" wp14:editId="289F8256">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0C1F64">
        <w:rPr>
          <w:sz w:val="28"/>
          <w:szCs w:val="28"/>
        </w:rPr>
        <w:t>21 octobre 2018</w:t>
      </w:r>
    </w:p>
    <w:p w14:paraId="1960D556" w14:textId="62A32DC0" w:rsidR="00E822E8" w:rsidRPr="000C1F64" w:rsidRDefault="00E822E8" w:rsidP="00E822E8">
      <w:pPr>
        <w:jc w:val="center"/>
        <w:rPr>
          <w:sz w:val="32"/>
          <w:szCs w:val="32"/>
        </w:rPr>
      </w:pPr>
      <w:r w:rsidRPr="000C1F64">
        <w:rPr>
          <w:sz w:val="32"/>
          <w:szCs w:val="32"/>
        </w:rPr>
        <w:t>29</w:t>
      </w:r>
      <w:r w:rsidRPr="000C1F64">
        <w:rPr>
          <w:sz w:val="32"/>
          <w:szCs w:val="32"/>
          <w:vertAlign w:val="superscript"/>
        </w:rPr>
        <w:t>ème</w:t>
      </w:r>
      <w:r w:rsidRPr="000C1F64">
        <w:rPr>
          <w:sz w:val="32"/>
          <w:szCs w:val="32"/>
        </w:rPr>
        <w:t xml:space="preserve"> dimanche du Temps ordinaire   B</w:t>
      </w:r>
    </w:p>
    <w:p w14:paraId="291F1AD5" w14:textId="29552F6D" w:rsidR="00E822E8" w:rsidRPr="000C1F64" w:rsidRDefault="00E822E8" w:rsidP="00E822E8">
      <w:pPr>
        <w:jc w:val="center"/>
        <w:rPr>
          <w:sz w:val="32"/>
          <w:szCs w:val="32"/>
        </w:rPr>
      </w:pPr>
    </w:p>
    <w:p w14:paraId="44093E77" w14:textId="31AE3B37" w:rsidR="00E822E8" w:rsidRPr="000C1F64" w:rsidRDefault="00E822E8" w:rsidP="00E822E8">
      <w:pPr>
        <w:jc w:val="center"/>
        <w:rPr>
          <w:sz w:val="32"/>
          <w:szCs w:val="32"/>
        </w:rPr>
      </w:pPr>
    </w:p>
    <w:p w14:paraId="04227A9C" w14:textId="2C112BB3" w:rsidR="00E822E8" w:rsidRPr="000C1F64" w:rsidRDefault="00E822E8" w:rsidP="00E822E8">
      <w:pPr>
        <w:jc w:val="center"/>
        <w:rPr>
          <w:i/>
          <w:sz w:val="44"/>
          <w:szCs w:val="44"/>
        </w:rPr>
      </w:pPr>
      <w:r w:rsidRPr="000C1F64">
        <w:rPr>
          <w:i/>
          <w:sz w:val="44"/>
          <w:szCs w:val="44"/>
        </w:rPr>
        <w:t>Le Fils de l’homme n’est pas venu pour être servir</w:t>
      </w:r>
    </w:p>
    <w:p w14:paraId="2B4523B1" w14:textId="70220BBA" w:rsidR="00E822E8" w:rsidRPr="000C1F64" w:rsidRDefault="00E822E8" w:rsidP="00E822E8">
      <w:pPr>
        <w:jc w:val="both"/>
        <w:rPr>
          <w:i/>
          <w:sz w:val="28"/>
          <w:szCs w:val="28"/>
        </w:rPr>
      </w:pPr>
      <w:r w:rsidRPr="000C1F64">
        <w:rPr>
          <w:i/>
          <w:sz w:val="28"/>
          <w:szCs w:val="28"/>
        </w:rPr>
        <w:t>Servir, aimer, sauver : aujourd’hui, la Parole nous redit ce que le Christ a accompli par amour pour tous les hommes. Serviteur parfait (première Lecture), grand prêtre par excellence (deuxième Lecture), Fils de l’homme qui a donné sa vie en rançon pour la multitude (</w:t>
      </w:r>
      <w:r w:rsidR="000C1F64" w:rsidRPr="000C1F64">
        <w:rPr>
          <w:i/>
          <w:sz w:val="28"/>
          <w:szCs w:val="28"/>
        </w:rPr>
        <w:t>Évangile</w:t>
      </w:r>
      <w:r w:rsidRPr="000C1F64">
        <w:rPr>
          <w:i/>
          <w:sz w:val="28"/>
          <w:szCs w:val="28"/>
        </w:rPr>
        <w:t>), il a vaincu le mal, il est ressuscité pour nous appeler à partager sa gloire. Puisque baptisés en sa Pâque, ouvrons nos cœurs à la révélation de son amour pour que, à l’exemple du Seigneur, nous aimions tous nos frères.</w:t>
      </w:r>
    </w:p>
    <w:p w14:paraId="78321B46" w14:textId="67AD1514" w:rsidR="00F94C5C" w:rsidRPr="000C1F64" w:rsidRDefault="00F94C5C" w:rsidP="00F94C5C">
      <w:pPr>
        <w:spacing w:after="0"/>
        <w:jc w:val="both"/>
        <w:rPr>
          <w:b/>
          <w:color w:val="808080" w:themeColor="background1" w:themeShade="80"/>
          <w:sz w:val="28"/>
          <w:szCs w:val="28"/>
        </w:rPr>
      </w:pPr>
      <w:r w:rsidRPr="000C1F64">
        <w:rPr>
          <w:b/>
          <w:color w:val="808080" w:themeColor="background1" w:themeShade="80"/>
          <w:sz w:val="28"/>
          <w:szCs w:val="28"/>
        </w:rPr>
        <w:t>CHANT D’</w:t>
      </w:r>
      <w:r w:rsidR="000C1F64" w:rsidRPr="000C1F64">
        <w:rPr>
          <w:b/>
          <w:color w:val="808080" w:themeColor="background1" w:themeShade="80"/>
          <w:sz w:val="28"/>
          <w:szCs w:val="28"/>
        </w:rPr>
        <w:t>ENTRÉE</w:t>
      </w:r>
    </w:p>
    <w:p w14:paraId="2F95D672" w14:textId="3ED1E3C0" w:rsidR="00F94C5C" w:rsidRPr="000C1F64" w:rsidRDefault="00F94C5C" w:rsidP="00F94C5C">
      <w:pPr>
        <w:spacing w:after="0"/>
        <w:jc w:val="both"/>
        <w:rPr>
          <w:b/>
          <w:color w:val="808080" w:themeColor="background1" w:themeShade="80"/>
          <w:sz w:val="28"/>
          <w:szCs w:val="28"/>
        </w:rPr>
      </w:pPr>
      <w:r w:rsidRPr="000C1F64">
        <w:rPr>
          <w:b/>
          <w:color w:val="808080" w:themeColor="background1" w:themeShade="80"/>
          <w:sz w:val="28"/>
          <w:szCs w:val="28"/>
        </w:rPr>
        <w:t>Un homme au cœur de feu</w:t>
      </w:r>
    </w:p>
    <w:p w14:paraId="151B08BB" w14:textId="492AA874" w:rsidR="00F94C5C" w:rsidRPr="000C1F64" w:rsidRDefault="00F94C5C" w:rsidP="00F94C5C">
      <w:pPr>
        <w:spacing w:after="0"/>
        <w:jc w:val="both"/>
        <w:rPr>
          <w:b/>
          <w:color w:val="808080" w:themeColor="background1" w:themeShade="80"/>
          <w:sz w:val="16"/>
          <w:szCs w:val="16"/>
        </w:rPr>
      </w:pPr>
    </w:p>
    <w:p w14:paraId="26F3F0EE" w14:textId="235BCBC8" w:rsidR="00F94C5C" w:rsidRPr="000C1F64" w:rsidRDefault="00F94C5C" w:rsidP="00F94C5C">
      <w:pPr>
        <w:pStyle w:val="Couplets"/>
        <w:rPr>
          <w:rFonts w:asciiTheme="minorHAnsi" w:hAnsiTheme="minorHAnsi" w:cstheme="minorHAnsi"/>
          <w:sz w:val="28"/>
        </w:rPr>
      </w:pPr>
      <w:r w:rsidRPr="000C1F64">
        <w:rPr>
          <w:rFonts w:asciiTheme="minorHAnsi" w:hAnsiTheme="minorHAnsi" w:cstheme="minorHAnsi"/>
          <w:sz w:val="28"/>
        </w:rPr>
        <w:t xml:space="preserve"> Un homme au cœur de feu, qui est venu du Père et qui retourne à lui</w:t>
      </w:r>
      <w:proofErr w:type="gramStart"/>
      <w:r w:rsidRPr="000C1F64">
        <w:rPr>
          <w:rFonts w:asciiTheme="minorHAnsi" w:hAnsiTheme="minorHAnsi" w:cstheme="minorHAnsi"/>
          <w:sz w:val="28"/>
        </w:rPr>
        <w:t>,</w:t>
      </w:r>
      <w:proofErr w:type="gramEnd"/>
      <w:r w:rsidRPr="000C1F64">
        <w:rPr>
          <w:rFonts w:asciiTheme="minorHAnsi" w:hAnsiTheme="minorHAnsi" w:cstheme="minorHAnsi"/>
          <w:sz w:val="28"/>
        </w:rPr>
        <w:br/>
      </w:r>
      <w:r w:rsidRPr="000C1F64">
        <w:rPr>
          <w:rFonts w:asciiTheme="minorHAnsi" w:hAnsiTheme="minorHAnsi" w:cstheme="minorHAnsi"/>
          <w:b/>
          <w:sz w:val="28"/>
        </w:rPr>
        <w:t>Jésus, le Premier Né,</w:t>
      </w:r>
      <w:r w:rsidRPr="000C1F64">
        <w:rPr>
          <w:rFonts w:asciiTheme="minorHAnsi" w:hAnsiTheme="minorHAnsi" w:cstheme="minorHAnsi"/>
          <w:b/>
          <w:sz w:val="28"/>
        </w:rPr>
        <w:br/>
      </w:r>
      <w:r w:rsidRPr="000C1F64">
        <w:rPr>
          <w:rFonts w:asciiTheme="minorHAnsi" w:hAnsiTheme="minorHAnsi" w:cstheme="minorHAnsi"/>
          <w:sz w:val="28"/>
        </w:rPr>
        <w:t>Un homme au cœur de feu nous invite à le suivre en son retournement,</w:t>
      </w:r>
      <w:r w:rsidRPr="000C1F64">
        <w:rPr>
          <w:rFonts w:asciiTheme="minorHAnsi" w:hAnsiTheme="minorHAnsi" w:cstheme="minorHAnsi"/>
          <w:sz w:val="28"/>
        </w:rPr>
        <w:br/>
        <w:t>Jusqu'à renaître au jour irradiant de Pâque.</w:t>
      </w:r>
      <w:r w:rsidRPr="000C1F64">
        <w:rPr>
          <w:rFonts w:asciiTheme="minorHAnsi" w:hAnsiTheme="minorHAnsi" w:cstheme="minorHAnsi"/>
          <w:sz w:val="28"/>
        </w:rPr>
        <w:br/>
        <w:t>Jésus, le Premier-Né, nous invite à le suivre  R/</w:t>
      </w:r>
    </w:p>
    <w:p w14:paraId="776E9B7F" w14:textId="77777777" w:rsidR="00F94C5C" w:rsidRPr="000C1F64" w:rsidRDefault="00F94C5C" w:rsidP="00F94C5C">
      <w:pPr>
        <w:pStyle w:val="Couplets"/>
        <w:rPr>
          <w:rFonts w:asciiTheme="minorHAnsi" w:hAnsiTheme="minorHAnsi" w:cstheme="minorHAnsi"/>
          <w:sz w:val="16"/>
          <w:szCs w:val="16"/>
        </w:rPr>
      </w:pPr>
    </w:p>
    <w:p w14:paraId="69504A73" w14:textId="4BBF667D" w:rsidR="00F94C5C" w:rsidRPr="000C1F64" w:rsidRDefault="00F94C5C" w:rsidP="00F94C5C">
      <w:pPr>
        <w:pStyle w:val="Refrain"/>
        <w:rPr>
          <w:rFonts w:asciiTheme="minorHAnsi" w:hAnsiTheme="minorHAnsi" w:cstheme="minorHAnsi"/>
          <w:sz w:val="28"/>
        </w:rPr>
      </w:pPr>
      <w:r w:rsidRPr="000C1F64">
        <w:rPr>
          <w:rFonts w:asciiTheme="minorHAnsi" w:hAnsiTheme="minorHAnsi" w:cstheme="minorHAnsi"/>
          <w:sz w:val="28"/>
        </w:rPr>
        <w:t xml:space="preserve">R/ </w:t>
      </w:r>
      <w:r w:rsidRPr="000C1F64">
        <w:rPr>
          <w:rFonts w:asciiTheme="minorHAnsi" w:hAnsiTheme="minorHAnsi" w:cstheme="minorHAnsi"/>
          <w:sz w:val="28"/>
        </w:rPr>
        <w:tab/>
        <w:t>Pour la gloire de Dieu et sa haute louange,</w:t>
      </w:r>
    </w:p>
    <w:p w14:paraId="48450C99" w14:textId="6EA70A01" w:rsidR="00F94C5C" w:rsidRPr="000C1F64" w:rsidRDefault="00F94C5C" w:rsidP="00F94C5C">
      <w:pPr>
        <w:pStyle w:val="Refrain"/>
        <w:ind w:firstLine="708"/>
        <w:rPr>
          <w:rFonts w:asciiTheme="minorHAnsi" w:hAnsiTheme="minorHAnsi" w:cstheme="minorHAnsi"/>
          <w:sz w:val="28"/>
        </w:rPr>
      </w:pPr>
      <w:r w:rsidRPr="000C1F64">
        <w:rPr>
          <w:rFonts w:asciiTheme="minorHAnsi" w:hAnsiTheme="minorHAnsi" w:cstheme="minorHAnsi"/>
          <w:sz w:val="28"/>
        </w:rPr>
        <w:t>Pour la gloire de Dieu et le salut du monde !</w:t>
      </w:r>
    </w:p>
    <w:p w14:paraId="1C0115DD" w14:textId="77777777" w:rsidR="00F94C5C" w:rsidRPr="000C1F64" w:rsidRDefault="00F94C5C" w:rsidP="00F94C5C">
      <w:pPr>
        <w:pStyle w:val="Couplets"/>
        <w:rPr>
          <w:rFonts w:asciiTheme="minorHAnsi" w:hAnsiTheme="minorHAnsi" w:cstheme="minorHAnsi"/>
          <w:sz w:val="16"/>
          <w:szCs w:val="16"/>
        </w:rPr>
      </w:pPr>
    </w:p>
    <w:p w14:paraId="70B06F50" w14:textId="62534966" w:rsidR="00F94C5C" w:rsidRPr="000C1F64" w:rsidRDefault="00F94C5C" w:rsidP="00F94C5C">
      <w:pPr>
        <w:pStyle w:val="Couplets"/>
        <w:rPr>
          <w:rFonts w:asciiTheme="minorHAnsi" w:hAnsiTheme="minorHAnsi" w:cstheme="minorHAnsi"/>
          <w:sz w:val="28"/>
        </w:rPr>
      </w:pPr>
      <w:r w:rsidRPr="000C1F64">
        <w:rPr>
          <w:rFonts w:asciiTheme="minorHAnsi" w:hAnsiTheme="minorHAnsi" w:cstheme="minorHAnsi"/>
          <w:sz w:val="28"/>
        </w:rPr>
        <w:t xml:space="preserve"> Un homme sous l'Esprit, à l'œuvre au sein du monde en mal d'enfantement</w:t>
      </w:r>
      <w:proofErr w:type="gramStart"/>
      <w:r w:rsidRPr="000C1F64">
        <w:rPr>
          <w:rFonts w:asciiTheme="minorHAnsi" w:hAnsiTheme="minorHAnsi" w:cstheme="minorHAnsi"/>
          <w:sz w:val="28"/>
        </w:rPr>
        <w:t>,</w:t>
      </w:r>
      <w:proofErr w:type="gramEnd"/>
      <w:r w:rsidRPr="000C1F64">
        <w:rPr>
          <w:rFonts w:asciiTheme="minorHAnsi" w:hAnsiTheme="minorHAnsi" w:cstheme="minorHAnsi"/>
          <w:sz w:val="28"/>
        </w:rPr>
        <w:br/>
      </w:r>
      <w:r w:rsidRPr="000C1F64">
        <w:rPr>
          <w:rFonts w:asciiTheme="minorHAnsi" w:hAnsiTheme="minorHAnsi" w:cstheme="minorHAnsi"/>
          <w:b/>
          <w:sz w:val="28"/>
        </w:rPr>
        <w:t>Jésus, Maître et Seigneur,</w:t>
      </w:r>
      <w:r w:rsidRPr="000C1F64">
        <w:rPr>
          <w:rFonts w:asciiTheme="minorHAnsi" w:hAnsiTheme="minorHAnsi" w:cstheme="minorHAnsi"/>
          <w:b/>
          <w:sz w:val="28"/>
        </w:rPr>
        <w:br/>
      </w:r>
      <w:r w:rsidRPr="000C1F64">
        <w:rPr>
          <w:rFonts w:asciiTheme="minorHAnsi" w:hAnsiTheme="minorHAnsi" w:cstheme="minorHAnsi"/>
          <w:sz w:val="28"/>
        </w:rPr>
        <w:t>Un homme sous l'Esprit nous invite à le suivre au rang des serviteurs,</w:t>
      </w:r>
      <w:r w:rsidRPr="000C1F64">
        <w:rPr>
          <w:rFonts w:asciiTheme="minorHAnsi" w:hAnsiTheme="minorHAnsi" w:cstheme="minorHAnsi"/>
          <w:sz w:val="28"/>
        </w:rPr>
        <w:br/>
        <w:t>À servir aux chantiers où il poursuit sa Pâque.</w:t>
      </w:r>
      <w:r w:rsidRPr="000C1F64">
        <w:rPr>
          <w:rFonts w:asciiTheme="minorHAnsi" w:hAnsiTheme="minorHAnsi" w:cstheme="minorHAnsi"/>
          <w:sz w:val="28"/>
        </w:rPr>
        <w:br/>
        <w:t>Jésus, Maître et Seigneur, nous invite à le suivre  R/</w:t>
      </w:r>
    </w:p>
    <w:p w14:paraId="3BAB3A76" w14:textId="77777777" w:rsidR="00F94C5C" w:rsidRPr="000C1F64" w:rsidRDefault="00F94C5C" w:rsidP="00F94C5C">
      <w:pPr>
        <w:pStyle w:val="Couplets"/>
        <w:rPr>
          <w:rFonts w:asciiTheme="minorHAnsi" w:hAnsiTheme="minorHAnsi" w:cstheme="minorHAnsi"/>
          <w:sz w:val="16"/>
          <w:szCs w:val="16"/>
        </w:rPr>
      </w:pPr>
    </w:p>
    <w:p w14:paraId="32EE9803" w14:textId="08CB9E28" w:rsidR="00F94C5C" w:rsidRPr="000C1F64" w:rsidRDefault="00F94C5C" w:rsidP="00F94C5C">
      <w:pPr>
        <w:pStyle w:val="Couplets"/>
        <w:rPr>
          <w:rFonts w:asciiTheme="minorHAnsi" w:hAnsiTheme="minorHAnsi" w:cstheme="minorHAnsi"/>
          <w:sz w:val="28"/>
        </w:rPr>
      </w:pPr>
      <w:r w:rsidRPr="000C1F64">
        <w:rPr>
          <w:rFonts w:asciiTheme="minorHAnsi" w:hAnsiTheme="minorHAnsi" w:cstheme="minorHAnsi"/>
          <w:sz w:val="28"/>
        </w:rPr>
        <w:t xml:space="preserve"> Un homme épris de Dieu, le Fils obéissant jusqu'à mourir en croix</w:t>
      </w:r>
      <w:proofErr w:type="gramStart"/>
      <w:r w:rsidRPr="000C1F64">
        <w:rPr>
          <w:rFonts w:asciiTheme="minorHAnsi" w:hAnsiTheme="minorHAnsi" w:cstheme="minorHAnsi"/>
          <w:sz w:val="28"/>
        </w:rPr>
        <w:t>,</w:t>
      </w:r>
      <w:proofErr w:type="gramEnd"/>
      <w:r w:rsidRPr="000C1F64">
        <w:rPr>
          <w:rFonts w:asciiTheme="minorHAnsi" w:hAnsiTheme="minorHAnsi" w:cstheme="minorHAnsi"/>
          <w:sz w:val="28"/>
        </w:rPr>
        <w:br/>
      </w:r>
      <w:r w:rsidRPr="000C1F64">
        <w:rPr>
          <w:rFonts w:asciiTheme="minorHAnsi" w:hAnsiTheme="minorHAnsi" w:cstheme="minorHAnsi"/>
          <w:b/>
          <w:sz w:val="28"/>
        </w:rPr>
        <w:t>Jésus, le Bien-Aimé,</w:t>
      </w:r>
      <w:r w:rsidRPr="000C1F64">
        <w:rPr>
          <w:rFonts w:asciiTheme="minorHAnsi" w:hAnsiTheme="minorHAnsi" w:cstheme="minorHAnsi"/>
          <w:b/>
          <w:sz w:val="28"/>
        </w:rPr>
        <w:br/>
      </w:r>
      <w:r w:rsidRPr="000C1F64">
        <w:rPr>
          <w:rFonts w:asciiTheme="minorHAnsi" w:hAnsiTheme="minorHAnsi" w:cstheme="minorHAnsi"/>
          <w:sz w:val="28"/>
        </w:rPr>
        <w:t>Un homme épris de Dieu nous invite à le suivre en son abaissement,</w:t>
      </w:r>
      <w:r w:rsidRPr="000C1F64">
        <w:rPr>
          <w:rFonts w:asciiTheme="minorHAnsi" w:hAnsiTheme="minorHAnsi" w:cstheme="minorHAnsi"/>
          <w:sz w:val="28"/>
        </w:rPr>
        <w:br/>
        <w:t>À marcher au chemin orienté vers Pâque.</w:t>
      </w:r>
      <w:r w:rsidRPr="000C1F64">
        <w:rPr>
          <w:rFonts w:asciiTheme="minorHAnsi" w:hAnsiTheme="minorHAnsi" w:cstheme="minorHAnsi"/>
          <w:sz w:val="28"/>
        </w:rPr>
        <w:br/>
        <w:t>Jésus, le Bien-Aimé, nous invite à le suivre  R/</w:t>
      </w:r>
    </w:p>
    <w:p w14:paraId="07A59EAB" w14:textId="77777777" w:rsidR="00226FA3" w:rsidRPr="000C1F64" w:rsidRDefault="00226FA3" w:rsidP="00F94C5C">
      <w:pPr>
        <w:pStyle w:val="Couplets"/>
        <w:rPr>
          <w:rFonts w:asciiTheme="minorHAnsi" w:hAnsiTheme="minorHAnsi" w:cstheme="minorHAnsi"/>
          <w:b/>
          <w:sz w:val="28"/>
        </w:rPr>
      </w:pPr>
    </w:p>
    <w:p w14:paraId="53FF3280" w14:textId="77777777" w:rsidR="00226FA3" w:rsidRPr="000C1F64" w:rsidRDefault="00226FA3" w:rsidP="00F94C5C">
      <w:pPr>
        <w:pStyle w:val="Couplets"/>
        <w:rPr>
          <w:rFonts w:asciiTheme="minorHAnsi" w:hAnsiTheme="minorHAnsi" w:cstheme="minorHAnsi"/>
          <w:b/>
          <w:sz w:val="28"/>
        </w:rPr>
      </w:pPr>
    </w:p>
    <w:p w14:paraId="5FF00861" w14:textId="77777777" w:rsidR="00226FA3" w:rsidRPr="000C1F64" w:rsidRDefault="00226FA3" w:rsidP="00F94C5C">
      <w:pPr>
        <w:pStyle w:val="Couplets"/>
        <w:rPr>
          <w:rFonts w:asciiTheme="minorHAnsi" w:hAnsiTheme="minorHAnsi" w:cstheme="minorHAnsi"/>
          <w:b/>
          <w:sz w:val="28"/>
        </w:rPr>
      </w:pPr>
    </w:p>
    <w:p w14:paraId="0954B8D3" w14:textId="77777777" w:rsidR="00226FA3" w:rsidRPr="000C1F64" w:rsidRDefault="00226FA3" w:rsidP="00F94C5C">
      <w:pPr>
        <w:pStyle w:val="Couplets"/>
        <w:rPr>
          <w:rFonts w:asciiTheme="minorHAnsi" w:hAnsiTheme="minorHAnsi" w:cstheme="minorHAnsi"/>
          <w:b/>
          <w:sz w:val="28"/>
        </w:rPr>
      </w:pPr>
    </w:p>
    <w:p w14:paraId="067F28B8" w14:textId="167E60D0" w:rsidR="00F94C5C" w:rsidRPr="000C1F64" w:rsidRDefault="00F94C5C" w:rsidP="00F94C5C">
      <w:pPr>
        <w:pStyle w:val="Couplets"/>
        <w:rPr>
          <w:rFonts w:asciiTheme="minorHAnsi" w:hAnsiTheme="minorHAnsi" w:cstheme="minorHAnsi"/>
          <w:b/>
          <w:sz w:val="28"/>
        </w:rPr>
      </w:pPr>
      <w:r w:rsidRPr="000C1F64">
        <w:rPr>
          <w:rFonts w:asciiTheme="minorHAnsi" w:hAnsiTheme="minorHAnsi" w:cstheme="minorHAnsi"/>
          <w:b/>
          <w:sz w:val="28"/>
        </w:rPr>
        <w:t>1</w:t>
      </w:r>
      <w:r w:rsidRPr="000C1F64">
        <w:rPr>
          <w:rFonts w:asciiTheme="minorHAnsi" w:hAnsiTheme="minorHAnsi" w:cstheme="minorHAnsi"/>
          <w:b/>
          <w:sz w:val="28"/>
          <w:vertAlign w:val="superscript"/>
        </w:rPr>
        <w:t>ère</w:t>
      </w:r>
      <w:r w:rsidRPr="000C1F64">
        <w:rPr>
          <w:rFonts w:asciiTheme="minorHAnsi" w:hAnsiTheme="minorHAnsi" w:cstheme="minorHAnsi"/>
          <w:b/>
          <w:sz w:val="28"/>
        </w:rPr>
        <w:t xml:space="preserve"> Lecture : Is 53, 10-11</w:t>
      </w:r>
    </w:p>
    <w:p w14:paraId="29977E16" w14:textId="5BCE835D" w:rsidR="00F94C5C" w:rsidRPr="000C1F64" w:rsidRDefault="00F46567" w:rsidP="00F94C5C">
      <w:pPr>
        <w:pStyle w:val="Couplets"/>
        <w:rPr>
          <w:rFonts w:asciiTheme="minorHAnsi" w:hAnsiTheme="minorHAnsi" w:cstheme="minorHAnsi"/>
          <w:i/>
          <w:sz w:val="28"/>
        </w:rPr>
      </w:pPr>
      <w:r w:rsidRPr="000C1F64">
        <w:rPr>
          <w:rFonts w:asciiTheme="minorHAnsi" w:hAnsiTheme="minorHAnsi" w:cstheme="minorHAnsi"/>
          <w:i/>
          <w:sz w:val="28"/>
        </w:rPr>
        <w:t>Que la souffrance librement acceptée devienne féconde. C’est l’expérience du mystérieux Serviteur dont parle le prophète ; c’est l’annonce de la Passion de Jésus.</w:t>
      </w:r>
    </w:p>
    <w:p w14:paraId="1C9265B9" w14:textId="37552301" w:rsidR="00F46567" w:rsidRPr="000C1F64" w:rsidRDefault="00F46567" w:rsidP="00F94C5C">
      <w:pPr>
        <w:pStyle w:val="Couplets"/>
        <w:rPr>
          <w:rFonts w:asciiTheme="minorHAnsi" w:hAnsiTheme="minorHAnsi" w:cstheme="minorHAnsi"/>
          <w:i/>
          <w:sz w:val="28"/>
        </w:rPr>
      </w:pPr>
    </w:p>
    <w:p w14:paraId="582CAB10" w14:textId="136BF87B" w:rsidR="00F46567" w:rsidRPr="000C1F64" w:rsidRDefault="00F46567" w:rsidP="00F94C5C">
      <w:pPr>
        <w:pStyle w:val="Couplets"/>
        <w:rPr>
          <w:rFonts w:asciiTheme="minorHAnsi" w:hAnsiTheme="minorHAnsi" w:cstheme="minorHAnsi"/>
          <w:b/>
          <w:sz w:val="28"/>
        </w:rPr>
      </w:pPr>
      <w:r w:rsidRPr="000C1F64">
        <w:rPr>
          <w:rFonts w:asciiTheme="minorHAnsi" w:hAnsiTheme="minorHAnsi" w:cstheme="minorHAnsi"/>
          <w:b/>
          <w:sz w:val="28"/>
        </w:rPr>
        <w:t>Psaume 32</w:t>
      </w:r>
    </w:p>
    <w:p w14:paraId="30284E52" w14:textId="15515CC9" w:rsidR="00F46567" w:rsidRPr="000C1F64" w:rsidRDefault="00F46567" w:rsidP="00F94C5C">
      <w:pPr>
        <w:pStyle w:val="Couplets"/>
        <w:rPr>
          <w:rFonts w:asciiTheme="minorHAnsi" w:hAnsiTheme="minorHAnsi" w:cstheme="minorHAnsi"/>
          <w:b/>
          <w:sz w:val="16"/>
          <w:szCs w:val="16"/>
        </w:rPr>
      </w:pPr>
    </w:p>
    <w:p w14:paraId="6D6138F3" w14:textId="731D68A4" w:rsidR="00F46567" w:rsidRPr="000C1F64" w:rsidRDefault="00F46567" w:rsidP="00F46567">
      <w:pPr>
        <w:pStyle w:val="Couplets"/>
        <w:jc w:val="both"/>
        <w:rPr>
          <w:rFonts w:asciiTheme="minorHAnsi" w:hAnsiTheme="minorHAnsi" w:cstheme="minorHAnsi"/>
          <w:b/>
          <w:sz w:val="28"/>
        </w:rPr>
      </w:pPr>
      <w:r w:rsidRPr="000C1F64">
        <w:rPr>
          <w:rFonts w:asciiTheme="minorHAnsi" w:hAnsiTheme="minorHAnsi" w:cstheme="minorHAnsi"/>
          <w:b/>
          <w:sz w:val="28"/>
        </w:rPr>
        <w:t>Seigneur, ton amour soit sur nous comme notre espoir est en toi !</w:t>
      </w:r>
    </w:p>
    <w:p w14:paraId="4A444BD2" w14:textId="391D9506" w:rsidR="00F46567" w:rsidRPr="000C1F64" w:rsidRDefault="00F46567" w:rsidP="00F46567">
      <w:pPr>
        <w:pStyle w:val="Couplets"/>
        <w:jc w:val="both"/>
        <w:rPr>
          <w:rFonts w:asciiTheme="minorHAnsi" w:hAnsiTheme="minorHAnsi" w:cstheme="minorHAnsi"/>
          <w:b/>
          <w:sz w:val="28"/>
        </w:rPr>
      </w:pPr>
    </w:p>
    <w:p w14:paraId="3EEAE9F0" w14:textId="69451E39"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Oui, elle est droite, la parole du Seigneur ;</w:t>
      </w:r>
    </w:p>
    <w:p w14:paraId="1BA5630D" w14:textId="705412F4"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Il est fidèle en tout ce qu’il fait.</w:t>
      </w:r>
    </w:p>
    <w:p w14:paraId="64680F9A" w14:textId="7036A41E"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Il aime le bon droit et la justice ;</w:t>
      </w:r>
    </w:p>
    <w:p w14:paraId="7B430802" w14:textId="0CFE13C3"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La terre est remplie de son amour.</w:t>
      </w:r>
    </w:p>
    <w:p w14:paraId="0A48CE86" w14:textId="2627A460" w:rsidR="00F46567" w:rsidRPr="000C1F64" w:rsidRDefault="00F46567" w:rsidP="00F46567">
      <w:pPr>
        <w:pStyle w:val="Couplets"/>
        <w:jc w:val="both"/>
        <w:rPr>
          <w:rFonts w:asciiTheme="minorHAnsi" w:hAnsiTheme="minorHAnsi" w:cstheme="minorHAnsi"/>
          <w:sz w:val="28"/>
        </w:rPr>
      </w:pPr>
    </w:p>
    <w:p w14:paraId="59D9CB78" w14:textId="501ABC94"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 xml:space="preserve">Dieu veille sur ceux qui le craignent, </w:t>
      </w:r>
    </w:p>
    <w:p w14:paraId="46137E5B" w14:textId="0D2E1351"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Qui mettent  leur espoir en son amour,</w:t>
      </w:r>
    </w:p>
    <w:p w14:paraId="3BA7C492" w14:textId="15B72F97"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 xml:space="preserve">Pour les délivrer de la mort, </w:t>
      </w:r>
    </w:p>
    <w:p w14:paraId="2FA966BC" w14:textId="7F72CA02"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Les garder en vie aux jours de famine.</w:t>
      </w:r>
    </w:p>
    <w:p w14:paraId="71BC9A9F" w14:textId="77777777" w:rsidR="00F46567" w:rsidRPr="000C1F64" w:rsidRDefault="00F46567" w:rsidP="00F46567">
      <w:pPr>
        <w:pStyle w:val="Couplets"/>
        <w:jc w:val="both"/>
        <w:rPr>
          <w:rFonts w:asciiTheme="minorHAnsi" w:hAnsiTheme="minorHAnsi" w:cstheme="minorHAnsi"/>
          <w:sz w:val="28"/>
        </w:rPr>
      </w:pPr>
    </w:p>
    <w:p w14:paraId="0EF622C8" w14:textId="27F6310D"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Nous attendons notre vie du Seigneur :</w:t>
      </w:r>
    </w:p>
    <w:p w14:paraId="2AC48362" w14:textId="5D745954"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Il est pour nous un appui, un bouclier.</w:t>
      </w:r>
    </w:p>
    <w:p w14:paraId="5393C79A" w14:textId="0ABC5CE3"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Que ton amour Seigneur, soit sur nous</w:t>
      </w:r>
    </w:p>
    <w:p w14:paraId="77442FC7" w14:textId="6B84B52E" w:rsidR="00F46567" w:rsidRPr="000C1F64" w:rsidRDefault="00F46567" w:rsidP="00F46567">
      <w:pPr>
        <w:pStyle w:val="Couplets"/>
        <w:jc w:val="both"/>
        <w:rPr>
          <w:rFonts w:asciiTheme="minorHAnsi" w:hAnsiTheme="minorHAnsi" w:cstheme="minorHAnsi"/>
          <w:sz w:val="28"/>
        </w:rPr>
      </w:pPr>
      <w:r w:rsidRPr="000C1F64">
        <w:rPr>
          <w:rFonts w:asciiTheme="minorHAnsi" w:hAnsiTheme="minorHAnsi" w:cstheme="minorHAnsi"/>
          <w:sz w:val="28"/>
        </w:rPr>
        <w:t>Comme notre espoir est en toi !</w:t>
      </w:r>
    </w:p>
    <w:p w14:paraId="5D278372" w14:textId="4FEA8F3E" w:rsidR="00F46567" w:rsidRPr="000C1F64" w:rsidRDefault="00F46567" w:rsidP="00F46567">
      <w:pPr>
        <w:pStyle w:val="Couplets"/>
        <w:jc w:val="both"/>
        <w:rPr>
          <w:rFonts w:asciiTheme="minorHAnsi" w:hAnsiTheme="minorHAnsi" w:cstheme="minorHAnsi"/>
          <w:sz w:val="28"/>
        </w:rPr>
      </w:pPr>
    </w:p>
    <w:p w14:paraId="74862DC3" w14:textId="5BB05342" w:rsidR="00F46567" w:rsidRPr="000C1F64" w:rsidRDefault="00F46567" w:rsidP="00F46567">
      <w:pPr>
        <w:pStyle w:val="Couplets"/>
        <w:jc w:val="both"/>
        <w:rPr>
          <w:rFonts w:asciiTheme="minorHAnsi" w:hAnsiTheme="minorHAnsi" w:cstheme="minorHAnsi"/>
          <w:b/>
          <w:sz w:val="28"/>
        </w:rPr>
      </w:pPr>
      <w:r w:rsidRPr="000C1F64">
        <w:rPr>
          <w:rFonts w:asciiTheme="minorHAnsi" w:hAnsiTheme="minorHAnsi" w:cstheme="minorHAnsi"/>
          <w:b/>
          <w:sz w:val="28"/>
        </w:rPr>
        <w:t>2</w:t>
      </w:r>
      <w:r w:rsidRPr="000C1F64">
        <w:rPr>
          <w:rFonts w:asciiTheme="minorHAnsi" w:hAnsiTheme="minorHAnsi" w:cstheme="minorHAnsi"/>
          <w:b/>
          <w:sz w:val="28"/>
          <w:vertAlign w:val="superscript"/>
        </w:rPr>
        <w:t>ème</w:t>
      </w:r>
      <w:r w:rsidRPr="000C1F64">
        <w:rPr>
          <w:rFonts w:asciiTheme="minorHAnsi" w:hAnsiTheme="minorHAnsi" w:cstheme="minorHAnsi"/>
          <w:b/>
          <w:sz w:val="28"/>
        </w:rPr>
        <w:t xml:space="preserve"> Lecture : He 4, 14-16</w:t>
      </w:r>
    </w:p>
    <w:p w14:paraId="1676F18E" w14:textId="5037426A" w:rsidR="00F46567" w:rsidRPr="000C1F64" w:rsidRDefault="00F46567" w:rsidP="00F46567">
      <w:pPr>
        <w:pStyle w:val="Couplets"/>
        <w:jc w:val="both"/>
        <w:rPr>
          <w:rFonts w:asciiTheme="minorHAnsi" w:hAnsiTheme="minorHAnsi" w:cstheme="minorHAnsi"/>
          <w:i/>
          <w:sz w:val="28"/>
        </w:rPr>
      </w:pPr>
      <w:r w:rsidRPr="000C1F64">
        <w:rPr>
          <w:rFonts w:asciiTheme="minorHAnsi" w:hAnsiTheme="minorHAnsi" w:cstheme="minorHAnsi"/>
          <w:i/>
          <w:sz w:val="28"/>
        </w:rPr>
        <w:t>Pour obtenir le pardon des péchés de son peuple, le grand prêtre  pénétrait, non pas au ciel, mais dans le sanctuaire. Il lui fallait recommencer chaque année. Jésus, selon l’apôtre, est un grand prêtre d’une autre envergure.</w:t>
      </w:r>
    </w:p>
    <w:p w14:paraId="72FBC747" w14:textId="4018E8C7" w:rsidR="002F13F2" w:rsidRPr="000C1F64" w:rsidRDefault="002F13F2" w:rsidP="00F46567">
      <w:pPr>
        <w:pStyle w:val="Couplets"/>
        <w:jc w:val="both"/>
        <w:rPr>
          <w:rFonts w:asciiTheme="minorHAnsi" w:hAnsiTheme="minorHAnsi" w:cstheme="minorHAnsi"/>
          <w:i/>
          <w:sz w:val="28"/>
        </w:rPr>
      </w:pPr>
    </w:p>
    <w:p w14:paraId="16A6E90C" w14:textId="259D01E7" w:rsidR="002F13F2" w:rsidRPr="000C1F64" w:rsidRDefault="000C1F64" w:rsidP="00F46567">
      <w:pPr>
        <w:pStyle w:val="Couplets"/>
        <w:jc w:val="both"/>
        <w:rPr>
          <w:rFonts w:asciiTheme="minorHAnsi" w:hAnsiTheme="minorHAnsi" w:cstheme="minorHAnsi"/>
          <w:b/>
          <w:sz w:val="28"/>
        </w:rPr>
      </w:pPr>
      <w:r w:rsidRPr="000C1F64">
        <w:rPr>
          <w:rFonts w:asciiTheme="minorHAnsi" w:hAnsiTheme="minorHAnsi" w:cstheme="minorHAnsi"/>
          <w:b/>
          <w:sz w:val="28"/>
        </w:rPr>
        <w:t>Évangile</w:t>
      </w:r>
      <w:r w:rsidR="002F13F2" w:rsidRPr="000C1F64">
        <w:rPr>
          <w:rFonts w:asciiTheme="minorHAnsi" w:hAnsiTheme="minorHAnsi" w:cstheme="minorHAnsi"/>
          <w:b/>
          <w:sz w:val="28"/>
        </w:rPr>
        <w:t> : Mc 10, 35-45</w:t>
      </w:r>
    </w:p>
    <w:p w14:paraId="06B58AA0" w14:textId="736F196C" w:rsidR="002F13F2" w:rsidRPr="000C1F64" w:rsidRDefault="002F13F2" w:rsidP="00F46567">
      <w:pPr>
        <w:pStyle w:val="Couplets"/>
        <w:jc w:val="both"/>
        <w:rPr>
          <w:rFonts w:asciiTheme="minorHAnsi" w:hAnsiTheme="minorHAnsi" w:cstheme="minorHAnsi"/>
          <w:b/>
          <w:i/>
          <w:sz w:val="28"/>
        </w:rPr>
      </w:pPr>
      <w:r w:rsidRPr="000C1F64">
        <w:rPr>
          <w:rFonts w:asciiTheme="minorHAnsi" w:hAnsiTheme="minorHAnsi" w:cstheme="minorHAnsi"/>
          <w:b/>
          <w:i/>
          <w:sz w:val="28"/>
        </w:rPr>
        <w:t>Alléluia. Alléluia.</w:t>
      </w:r>
    </w:p>
    <w:p w14:paraId="082F49B0" w14:textId="184F0F03" w:rsidR="002F13F2" w:rsidRPr="000C1F64" w:rsidRDefault="002F13F2" w:rsidP="00F46567">
      <w:pPr>
        <w:pStyle w:val="Couplets"/>
        <w:jc w:val="both"/>
        <w:rPr>
          <w:rFonts w:asciiTheme="minorHAnsi" w:hAnsiTheme="minorHAnsi" w:cstheme="minorHAnsi"/>
          <w:sz w:val="28"/>
        </w:rPr>
      </w:pPr>
      <w:r w:rsidRPr="000C1F64">
        <w:rPr>
          <w:rFonts w:asciiTheme="minorHAnsi" w:hAnsiTheme="minorHAnsi" w:cstheme="minorHAnsi"/>
          <w:sz w:val="28"/>
        </w:rPr>
        <w:tab/>
        <w:t>Le Fils de l’homme est venu pour servir</w:t>
      </w:r>
    </w:p>
    <w:p w14:paraId="2BFFB78A" w14:textId="52C2BD4A" w:rsidR="002F13F2" w:rsidRPr="000C1F64" w:rsidRDefault="002F13F2" w:rsidP="00F46567">
      <w:pPr>
        <w:pStyle w:val="Couplets"/>
        <w:jc w:val="both"/>
        <w:rPr>
          <w:rFonts w:asciiTheme="minorHAnsi" w:hAnsiTheme="minorHAnsi" w:cstheme="minorHAnsi"/>
          <w:sz w:val="28"/>
        </w:rPr>
      </w:pPr>
      <w:r w:rsidRPr="000C1F64">
        <w:rPr>
          <w:rFonts w:asciiTheme="minorHAnsi" w:hAnsiTheme="minorHAnsi" w:cstheme="minorHAnsi"/>
          <w:sz w:val="28"/>
        </w:rPr>
        <w:tab/>
      </w:r>
      <w:proofErr w:type="gramStart"/>
      <w:r w:rsidRPr="000C1F64">
        <w:rPr>
          <w:rFonts w:asciiTheme="minorHAnsi" w:hAnsiTheme="minorHAnsi" w:cstheme="minorHAnsi"/>
          <w:sz w:val="28"/>
        </w:rPr>
        <w:t>et</w:t>
      </w:r>
      <w:proofErr w:type="gramEnd"/>
      <w:r w:rsidRPr="000C1F64">
        <w:rPr>
          <w:rFonts w:asciiTheme="minorHAnsi" w:hAnsiTheme="minorHAnsi" w:cstheme="minorHAnsi"/>
          <w:sz w:val="28"/>
        </w:rPr>
        <w:t xml:space="preserve"> donner sa vie en rançon pour la multitude.</w:t>
      </w:r>
    </w:p>
    <w:p w14:paraId="13E4AF9B" w14:textId="12431F0B" w:rsidR="002F13F2" w:rsidRPr="000C1F64" w:rsidRDefault="002F13F2" w:rsidP="00F46567">
      <w:pPr>
        <w:pStyle w:val="Couplets"/>
        <w:jc w:val="both"/>
        <w:rPr>
          <w:rFonts w:asciiTheme="minorHAnsi" w:hAnsiTheme="minorHAnsi" w:cstheme="minorHAnsi"/>
          <w:b/>
          <w:i/>
          <w:sz w:val="28"/>
        </w:rPr>
      </w:pPr>
      <w:r w:rsidRPr="000C1F64">
        <w:rPr>
          <w:rFonts w:asciiTheme="minorHAnsi" w:hAnsiTheme="minorHAnsi" w:cstheme="minorHAnsi"/>
          <w:b/>
          <w:i/>
          <w:sz w:val="28"/>
        </w:rPr>
        <w:t>Alléluia.</w:t>
      </w:r>
    </w:p>
    <w:p w14:paraId="340A98CD" w14:textId="1594C5F8" w:rsidR="00226FA3" w:rsidRPr="000C1F64" w:rsidRDefault="00226FA3" w:rsidP="00F46567">
      <w:pPr>
        <w:pStyle w:val="Couplets"/>
        <w:jc w:val="both"/>
        <w:rPr>
          <w:rFonts w:asciiTheme="minorHAnsi" w:hAnsiTheme="minorHAnsi" w:cstheme="minorHAnsi"/>
          <w:b/>
          <w:i/>
          <w:sz w:val="28"/>
        </w:rPr>
      </w:pPr>
    </w:p>
    <w:p w14:paraId="077B783D" w14:textId="26C07808" w:rsidR="00226FA3" w:rsidRPr="000C1F64" w:rsidRDefault="00226FA3" w:rsidP="00F46567">
      <w:pPr>
        <w:pStyle w:val="Couplets"/>
        <w:jc w:val="both"/>
        <w:rPr>
          <w:rFonts w:asciiTheme="minorHAnsi" w:hAnsiTheme="minorHAnsi" w:cstheme="minorHAnsi"/>
          <w:b/>
          <w:i/>
          <w:sz w:val="28"/>
        </w:rPr>
      </w:pPr>
    </w:p>
    <w:p w14:paraId="40C98367" w14:textId="0DC2DE9D" w:rsidR="00226FA3" w:rsidRPr="000C1F64" w:rsidRDefault="00226FA3" w:rsidP="00F46567">
      <w:pPr>
        <w:pStyle w:val="Couplets"/>
        <w:jc w:val="both"/>
        <w:rPr>
          <w:rFonts w:asciiTheme="minorHAnsi" w:hAnsiTheme="minorHAnsi" w:cstheme="minorHAnsi"/>
          <w:b/>
          <w:i/>
          <w:sz w:val="28"/>
        </w:rPr>
      </w:pPr>
    </w:p>
    <w:p w14:paraId="07E2D87F" w14:textId="3A587F42" w:rsidR="00226FA3" w:rsidRPr="000C1F64" w:rsidRDefault="00226FA3" w:rsidP="00F46567">
      <w:pPr>
        <w:pStyle w:val="Couplets"/>
        <w:jc w:val="both"/>
        <w:rPr>
          <w:rFonts w:asciiTheme="minorHAnsi" w:hAnsiTheme="minorHAnsi" w:cstheme="minorHAnsi"/>
          <w:b/>
          <w:sz w:val="28"/>
        </w:rPr>
      </w:pPr>
      <w:r w:rsidRPr="000C1F64">
        <w:rPr>
          <w:rFonts w:asciiTheme="minorHAnsi" w:hAnsiTheme="minorHAnsi" w:cstheme="minorHAnsi"/>
          <w:b/>
          <w:sz w:val="28"/>
        </w:rPr>
        <w:lastRenderedPageBreak/>
        <w:t>Prière des Fidèles</w:t>
      </w:r>
    </w:p>
    <w:p w14:paraId="7016D353" w14:textId="2CE342ED" w:rsidR="00226FA3" w:rsidRPr="000C1F64" w:rsidRDefault="00226FA3" w:rsidP="00F46567">
      <w:pPr>
        <w:pStyle w:val="Couplets"/>
        <w:jc w:val="both"/>
        <w:rPr>
          <w:rFonts w:asciiTheme="minorHAnsi" w:hAnsiTheme="minorHAnsi" w:cstheme="minorHAnsi"/>
          <w:i/>
          <w:sz w:val="28"/>
        </w:rPr>
      </w:pPr>
    </w:p>
    <w:p w14:paraId="258B55B1" w14:textId="366B7B4A" w:rsidR="00226FA3" w:rsidRPr="000C1F64" w:rsidRDefault="00226FA3" w:rsidP="00F46567">
      <w:pPr>
        <w:pStyle w:val="Couplets"/>
        <w:jc w:val="both"/>
        <w:rPr>
          <w:rFonts w:asciiTheme="minorHAnsi" w:hAnsiTheme="minorHAnsi" w:cstheme="minorHAnsi"/>
          <w:i/>
          <w:sz w:val="32"/>
          <w:szCs w:val="32"/>
        </w:rPr>
      </w:pPr>
      <w:r w:rsidRPr="000C1F64">
        <w:rPr>
          <w:rFonts w:asciiTheme="minorHAnsi" w:hAnsiTheme="minorHAnsi" w:cstheme="minorHAnsi"/>
          <w:i/>
          <w:sz w:val="32"/>
          <w:szCs w:val="32"/>
        </w:rPr>
        <w:t>Tournons-nous vers Dieu notre Père et adressons-lui avec confiance nos prières aux intentions du monde et de l’</w:t>
      </w:r>
      <w:r w:rsidR="000C1F64" w:rsidRPr="000C1F64">
        <w:rPr>
          <w:rFonts w:asciiTheme="minorHAnsi" w:hAnsiTheme="minorHAnsi" w:cstheme="minorHAnsi"/>
          <w:i/>
          <w:sz w:val="32"/>
          <w:szCs w:val="32"/>
        </w:rPr>
        <w:t>Église</w:t>
      </w:r>
      <w:r w:rsidRPr="000C1F64">
        <w:rPr>
          <w:rFonts w:asciiTheme="minorHAnsi" w:hAnsiTheme="minorHAnsi" w:cstheme="minorHAnsi"/>
          <w:i/>
          <w:sz w:val="32"/>
          <w:szCs w:val="32"/>
        </w:rPr>
        <w:t>.</w:t>
      </w:r>
    </w:p>
    <w:p w14:paraId="76D42FA5" w14:textId="4534BF49" w:rsidR="00226FA3" w:rsidRPr="000C1F64" w:rsidRDefault="00226FA3" w:rsidP="00F46567">
      <w:pPr>
        <w:pStyle w:val="Couplets"/>
        <w:jc w:val="both"/>
        <w:rPr>
          <w:rFonts w:asciiTheme="minorHAnsi" w:hAnsiTheme="minorHAnsi" w:cstheme="minorHAnsi"/>
          <w:i/>
          <w:sz w:val="28"/>
        </w:rPr>
      </w:pPr>
    </w:p>
    <w:p w14:paraId="139B251F" w14:textId="41EBC252" w:rsidR="00226FA3" w:rsidRPr="000C1F64" w:rsidRDefault="00226FA3" w:rsidP="00F46567">
      <w:pPr>
        <w:pStyle w:val="Couplets"/>
        <w:jc w:val="both"/>
        <w:rPr>
          <w:rFonts w:asciiTheme="minorHAnsi" w:hAnsiTheme="minorHAnsi" w:cstheme="minorHAnsi"/>
          <w:i/>
          <w:sz w:val="28"/>
        </w:rPr>
      </w:pPr>
    </w:p>
    <w:p w14:paraId="0C8A9624" w14:textId="2EFFF00F" w:rsidR="00226FA3" w:rsidRPr="000C1F64" w:rsidRDefault="00226FA3" w:rsidP="00226FA3">
      <w:pPr>
        <w:pStyle w:val="Couplets"/>
        <w:numPr>
          <w:ilvl w:val="0"/>
          <w:numId w:val="1"/>
        </w:numPr>
        <w:jc w:val="both"/>
        <w:rPr>
          <w:rFonts w:asciiTheme="minorHAnsi" w:hAnsiTheme="minorHAnsi" w:cstheme="minorHAnsi"/>
          <w:sz w:val="28"/>
        </w:rPr>
      </w:pPr>
      <w:r w:rsidRPr="000C1F64">
        <w:rPr>
          <w:rFonts w:asciiTheme="minorHAnsi" w:hAnsiTheme="minorHAnsi" w:cstheme="minorHAnsi"/>
          <w:i/>
          <w:sz w:val="28"/>
        </w:rPr>
        <w:t>« Le juste, mon serviteur, justifiera les multitudes. Il se chargera de leurs fautes. »</w:t>
      </w:r>
    </w:p>
    <w:p w14:paraId="08451957" w14:textId="3686CF15" w:rsidR="00226FA3" w:rsidRPr="000C1F64" w:rsidRDefault="00226FA3" w:rsidP="00226FA3">
      <w:pPr>
        <w:pStyle w:val="Couplets"/>
        <w:ind w:left="720"/>
        <w:jc w:val="both"/>
        <w:rPr>
          <w:rFonts w:asciiTheme="minorHAnsi" w:hAnsiTheme="minorHAnsi" w:cstheme="minorHAnsi"/>
          <w:sz w:val="28"/>
        </w:rPr>
      </w:pPr>
      <w:r w:rsidRPr="000C1F64">
        <w:rPr>
          <w:rFonts w:asciiTheme="minorHAnsi" w:hAnsiTheme="minorHAnsi" w:cstheme="minorHAnsi"/>
          <w:sz w:val="28"/>
        </w:rPr>
        <w:t>Prions pour que tous ceux qui souffrent dans le monde rencontrent des témoins du Christ qui leur apportent le réconfort et leur révèlent la miséricorde de Dieu. R/</w:t>
      </w:r>
    </w:p>
    <w:p w14:paraId="3758F86D" w14:textId="6B3F2F28" w:rsidR="00226FA3" w:rsidRPr="000C1F64" w:rsidRDefault="00226FA3" w:rsidP="00226FA3">
      <w:pPr>
        <w:pStyle w:val="Couplets"/>
        <w:jc w:val="both"/>
        <w:rPr>
          <w:rFonts w:asciiTheme="minorHAnsi" w:hAnsiTheme="minorHAnsi" w:cstheme="minorHAnsi"/>
          <w:sz w:val="28"/>
        </w:rPr>
      </w:pPr>
    </w:p>
    <w:p w14:paraId="72010F42" w14:textId="5199046D" w:rsidR="00226FA3" w:rsidRPr="000C1F64" w:rsidRDefault="00226FA3" w:rsidP="00226FA3">
      <w:pPr>
        <w:pStyle w:val="Couplets"/>
        <w:jc w:val="both"/>
        <w:rPr>
          <w:rFonts w:asciiTheme="minorHAnsi" w:hAnsiTheme="minorHAnsi" w:cstheme="minorHAnsi"/>
          <w:b/>
          <w:sz w:val="28"/>
        </w:rPr>
      </w:pPr>
      <w:r w:rsidRPr="000C1F64">
        <w:rPr>
          <w:rFonts w:asciiTheme="minorHAnsi" w:hAnsiTheme="minorHAnsi" w:cstheme="minorHAnsi"/>
          <w:b/>
          <w:sz w:val="28"/>
        </w:rPr>
        <w:t>R/</w:t>
      </w:r>
      <w:r w:rsidRPr="000C1F64">
        <w:rPr>
          <w:rFonts w:asciiTheme="minorHAnsi" w:hAnsiTheme="minorHAnsi" w:cstheme="minorHAnsi"/>
          <w:b/>
          <w:sz w:val="28"/>
        </w:rPr>
        <w:tab/>
        <w:t>Seigneur, écoute-nous, Seigneur, exauce-nous !</w:t>
      </w:r>
    </w:p>
    <w:p w14:paraId="764BB8B7" w14:textId="51FA2CA1" w:rsidR="00226FA3" w:rsidRPr="000C1F64" w:rsidRDefault="00226FA3" w:rsidP="00226FA3">
      <w:pPr>
        <w:pStyle w:val="Couplets"/>
        <w:jc w:val="both"/>
        <w:rPr>
          <w:rFonts w:asciiTheme="minorHAnsi" w:hAnsiTheme="minorHAnsi" w:cstheme="minorHAnsi"/>
          <w:b/>
          <w:sz w:val="28"/>
        </w:rPr>
      </w:pPr>
    </w:p>
    <w:p w14:paraId="058F08EA" w14:textId="3539ABF1" w:rsidR="00226FA3" w:rsidRPr="000C1F64" w:rsidRDefault="00226FA3" w:rsidP="00226FA3">
      <w:pPr>
        <w:pStyle w:val="Couplets"/>
        <w:numPr>
          <w:ilvl w:val="0"/>
          <w:numId w:val="1"/>
        </w:numPr>
        <w:jc w:val="both"/>
        <w:rPr>
          <w:rFonts w:asciiTheme="minorHAnsi" w:hAnsiTheme="minorHAnsi" w:cstheme="minorHAnsi"/>
          <w:sz w:val="28"/>
        </w:rPr>
      </w:pPr>
      <w:r w:rsidRPr="000C1F64">
        <w:rPr>
          <w:rFonts w:asciiTheme="minorHAnsi" w:hAnsiTheme="minorHAnsi" w:cstheme="minorHAnsi"/>
          <w:sz w:val="28"/>
        </w:rPr>
        <w:t>Face aux catastrophes naturelles, prions pour que les victimes trouvent des soutiens pour reconstruire leur vie. Prions aussi pour les sceptiques afin qu’ils prennent conscience de leur responsabilité dans la sauvegarde de notre maison commune, la terre. R/</w:t>
      </w:r>
    </w:p>
    <w:p w14:paraId="00860469" w14:textId="77777777" w:rsidR="001B56A8" w:rsidRPr="000C1F64" w:rsidRDefault="001B56A8" w:rsidP="001B56A8">
      <w:pPr>
        <w:pStyle w:val="Couplets"/>
        <w:ind w:left="785"/>
        <w:jc w:val="both"/>
        <w:rPr>
          <w:rFonts w:asciiTheme="minorHAnsi" w:hAnsiTheme="minorHAnsi" w:cstheme="minorHAnsi"/>
          <w:sz w:val="28"/>
        </w:rPr>
      </w:pPr>
    </w:p>
    <w:p w14:paraId="7BA59CD4" w14:textId="3063EB0A" w:rsidR="00226FA3" w:rsidRPr="000C1F64" w:rsidRDefault="00226FA3" w:rsidP="00226FA3">
      <w:pPr>
        <w:pStyle w:val="Couplets"/>
        <w:numPr>
          <w:ilvl w:val="0"/>
          <w:numId w:val="1"/>
        </w:numPr>
        <w:jc w:val="both"/>
        <w:rPr>
          <w:rFonts w:asciiTheme="minorHAnsi" w:hAnsiTheme="minorHAnsi" w:cstheme="minorHAnsi"/>
          <w:sz w:val="28"/>
        </w:rPr>
      </w:pPr>
      <w:r w:rsidRPr="000C1F64">
        <w:rPr>
          <w:rFonts w:asciiTheme="minorHAnsi" w:hAnsiTheme="minorHAnsi" w:cstheme="minorHAnsi"/>
          <w:i/>
          <w:sz w:val="28"/>
        </w:rPr>
        <w:t>« Tenons ferme dans l’affirmation de notre foi. »</w:t>
      </w:r>
    </w:p>
    <w:p w14:paraId="043CAFA3" w14:textId="59069561" w:rsidR="001B56A8" w:rsidRPr="000C1F64" w:rsidRDefault="001B56A8" w:rsidP="001B56A8">
      <w:pPr>
        <w:pStyle w:val="Couplets"/>
        <w:ind w:left="785"/>
        <w:jc w:val="both"/>
        <w:rPr>
          <w:rFonts w:asciiTheme="minorHAnsi" w:eastAsiaTheme="minorHAnsi" w:hAnsiTheme="minorHAnsi" w:cstheme="minorHAnsi"/>
          <w:sz w:val="28"/>
          <w:szCs w:val="22"/>
          <w:lang w:eastAsia="en-US"/>
        </w:rPr>
      </w:pPr>
      <w:r w:rsidRPr="000C1F64">
        <w:rPr>
          <w:rFonts w:asciiTheme="minorHAnsi" w:eastAsiaTheme="minorHAnsi" w:hAnsiTheme="minorHAnsi" w:cstheme="minorHAnsi"/>
          <w:sz w:val="28"/>
          <w:szCs w:val="22"/>
          <w:lang w:eastAsia="en-US"/>
        </w:rPr>
        <w:t>Prions pour que les épreuves que l’</w:t>
      </w:r>
      <w:r w:rsidR="000C1F64" w:rsidRPr="000C1F64">
        <w:rPr>
          <w:rFonts w:asciiTheme="minorHAnsi" w:eastAsiaTheme="minorHAnsi" w:hAnsiTheme="minorHAnsi" w:cstheme="minorHAnsi"/>
          <w:sz w:val="28"/>
          <w:szCs w:val="22"/>
          <w:lang w:eastAsia="en-US"/>
        </w:rPr>
        <w:t>Église</w:t>
      </w:r>
      <w:r w:rsidRPr="000C1F64">
        <w:rPr>
          <w:rFonts w:asciiTheme="minorHAnsi" w:eastAsiaTheme="minorHAnsi" w:hAnsiTheme="minorHAnsi" w:cstheme="minorHAnsi"/>
          <w:sz w:val="28"/>
          <w:szCs w:val="22"/>
          <w:lang w:eastAsia="en-US"/>
        </w:rPr>
        <w:t xml:space="preserve"> traverse, soient source de grâces et permettent à chaque chrétien de cheminer avec assurance vers Dieu et avec confiance en son pardon. R/</w:t>
      </w:r>
    </w:p>
    <w:p w14:paraId="569EC988" w14:textId="24A63BAD" w:rsidR="001B56A8" w:rsidRPr="000C1F64" w:rsidRDefault="001B56A8" w:rsidP="001B56A8">
      <w:pPr>
        <w:pStyle w:val="Couplets"/>
        <w:jc w:val="both"/>
        <w:rPr>
          <w:rFonts w:asciiTheme="minorHAnsi" w:hAnsiTheme="minorHAnsi" w:cstheme="minorHAnsi"/>
          <w:sz w:val="28"/>
        </w:rPr>
      </w:pPr>
    </w:p>
    <w:p w14:paraId="184C2A73" w14:textId="7322B673" w:rsidR="001B56A8" w:rsidRPr="000C1F64" w:rsidRDefault="001B56A8" w:rsidP="001B56A8">
      <w:pPr>
        <w:pStyle w:val="Couplets"/>
        <w:numPr>
          <w:ilvl w:val="0"/>
          <w:numId w:val="1"/>
        </w:numPr>
        <w:jc w:val="both"/>
        <w:rPr>
          <w:rFonts w:asciiTheme="minorHAnsi" w:hAnsiTheme="minorHAnsi" w:cstheme="minorHAnsi"/>
          <w:sz w:val="28"/>
        </w:rPr>
      </w:pPr>
      <w:r w:rsidRPr="000C1F64">
        <w:rPr>
          <w:rFonts w:asciiTheme="minorHAnsi" w:hAnsiTheme="minorHAnsi" w:cstheme="minorHAnsi"/>
          <w:sz w:val="28"/>
        </w:rPr>
        <w:t xml:space="preserve"> </w:t>
      </w:r>
      <w:r w:rsidR="002C57D8" w:rsidRPr="000C1F64">
        <w:rPr>
          <w:rFonts w:asciiTheme="minorHAnsi" w:hAnsiTheme="minorHAnsi" w:cstheme="minorHAnsi"/>
          <w:sz w:val="28"/>
        </w:rPr>
        <w:t>Avec le pape François et l’</w:t>
      </w:r>
      <w:r w:rsidR="000C1F64" w:rsidRPr="000C1F64">
        <w:rPr>
          <w:rFonts w:asciiTheme="minorHAnsi" w:hAnsiTheme="minorHAnsi" w:cstheme="minorHAnsi"/>
          <w:sz w:val="28"/>
        </w:rPr>
        <w:t>Église</w:t>
      </w:r>
      <w:r w:rsidR="002C57D8" w:rsidRPr="000C1F64">
        <w:rPr>
          <w:rFonts w:asciiTheme="minorHAnsi" w:hAnsiTheme="minorHAnsi" w:cstheme="minorHAnsi"/>
          <w:sz w:val="28"/>
        </w:rPr>
        <w:t>, prions pour que l’Esprit-Saint accompagne les jeunes en synode et que ce dernier porte beaucoup de fruits. R/</w:t>
      </w:r>
    </w:p>
    <w:p w14:paraId="08E8DD68" w14:textId="77777777" w:rsidR="002C57D8" w:rsidRPr="000C1F64" w:rsidRDefault="002C57D8" w:rsidP="002C57D8">
      <w:pPr>
        <w:pStyle w:val="Couplets"/>
        <w:ind w:left="785"/>
        <w:jc w:val="both"/>
        <w:rPr>
          <w:rFonts w:asciiTheme="minorHAnsi" w:hAnsiTheme="minorHAnsi" w:cstheme="minorHAnsi"/>
          <w:sz w:val="28"/>
        </w:rPr>
      </w:pPr>
    </w:p>
    <w:p w14:paraId="749EFABB" w14:textId="36C20920" w:rsidR="002C57D8" w:rsidRPr="000C1F64" w:rsidRDefault="002C57D8" w:rsidP="002C57D8">
      <w:pPr>
        <w:pStyle w:val="Couplets"/>
        <w:numPr>
          <w:ilvl w:val="0"/>
          <w:numId w:val="1"/>
        </w:numPr>
        <w:jc w:val="both"/>
        <w:rPr>
          <w:rFonts w:asciiTheme="minorHAnsi" w:hAnsiTheme="minorHAnsi" w:cstheme="minorHAnsi"/>
          <w:sz w:val="28"/>
        </w:rPr>
      </w:pPr>
      <w:r w:rsidRPr="000C1F64">
        <w:rPr>
          <w:rFonts w:asciiTheme="minorHAnsi" w:hAnsiTheme="minorHAnsi" w:cstheme="minorHAnsi"/>
          <w:i/>
          <w:sz w:val="28"/>
        </w:rPr>
        <w:t>« Le Fils de l’homme n’est pas venu pour être servi mais pour servir et donner sa vie pour la multitude. »</w:t>
      </w:r>
    </w:p>
    <w:p w14:paraId="4CE4D110" w14:textId="73357935" w:rsidR="002C57D8" w:rsidRPr="000C1F64" w:rsidRDefault="002C57D8" w:rsidP="002C57D8">
      <w:pPr>
        <w:pStyle w:val="Couplets"/>
        <w:ind w:left="785"/>
        <w:jc w:val="both"/>
        <w:rPr>
          <w:rFonts w:asciiTheme="minorHAnsi" w:eastAsiaTheme="minorHAnsi" w:hAnsiTheme="minorHAnsi" w:cstheme="minorHAnsi"/>
          <w:sz w:val="28"/>
          <w:szCs w:val="22"/>
          <w:lang w:eastAsia="en-US"/>
        </w:rPr>
      </w:pPr>
      <w:r w:rsidRPr="000C1F64">
        <w:rPr>
          <w:rFonts w:asciiTheme="minorHAnsi" w:eastAsiaTheme="minorHAnsi" w:hAnsiTheme="minorHAnsi" w:cstheme="minorHAnsi"/>
          <w:sz w:val="28"/>
          <w:szCs w:val="22"/>
          <w:lang w:eastAsia="en-US"/>
        </w:rPr>
        <w:t>Prions pour que notre communauté se fasse serviteur de son prochain à l’exemple du Christ. R/</w:t>
      </w:r>
    </w:p>
    <w:p w14:paraId="5EEDEAA0" w14:textId="17C5CF3C" w:rsidR="002C57D8" w:rsidRPr="000C1F64" w:rsidRDefault="002C57D8" w:rsidP="002C57D8">
      <w:pPr>
        <w:pStyle w:val="Couplets"/>
        <w:jc w:val="both"/>
        <w:rPr>
          <w:rFonts w:asciiTheme="minorHAnsi" w:hAnsiTheme="minorHAnsi" w:cstheme="minorHAnsi"/>
          <w:sz w:val="28"/>
        </w:rPr>
      </w:pPr>
    </w:p>
    <w:p w14:paraId="1AABFA87" w14:textId="77777777" w:rsidR="002C57D8" w:rsidRPr="000C1F64" w:rsidRDefault="002C57D8" w:rsidP="002C57D8">
      <w:pPr>
        <w:pStyle w:val="Couplets"/>
        <w:jc w:val="both"/>
        <w:rPr>
          <w:rFonts w:asciiTheme="minorHAnsi" w:hAnsiTheme="minorHAnsi" w:cstheme="minorHAnsi"/>
          <w:sz w:val="28"/>
        </w:rPr>
      </w:pPr>
    </w:p>
    <w:p w14:paraId="33F1B0B7" w14:textId="3E42B935" w:rsidR="002C57D8" w:rsidRPr="000C1F64" w:rsidRDefault="002C57D8" w:rsidP="002C57D8">
      <w:pPr>
        <w:pStyle w:val="Couplets"/>
        <w:jc w:val="both"/>
        <w:rPr>
          <w:rFonts w:asciiTheme="minorHAnsi" w:hAnsiTheme="minorHAnsi" w:cstheme="minorHAnsi"/>
          <w:b/>
          <w:sz w:val="32"/>
          <w:szCs w:val="32"/>
        </w:rPr>
      </w:pPr>
      <w:r w:rsidRPr="000C1F64">
        <w:rPr>
          <w:rFonts w:asciiTheme="minorHAnsi" w:hAnsiTheme="minorHAnsi" w:cstheme="minorHAnsi"/>
          <w:i/>
          <w:sz w:val="32"/>
          <w:szCs w:val="32"/>
        </w:rPr>
        <w:t>Tu as entendu nos prières, Dieu notre Père. Exauce-les pour que le nom de Jésus soit connu par tous les hommes, jusqu’aux extrémités de la terre, maintenant et pour toujours</w:t>
      </w:r>
      <w:r w:rsidRPr="000C1F64">
        <w:rPr>
          <w:rFonts w:asciiTheme="minorHAnsi" w:hAnsiTheme="minorHAnsi" w:cstheme="minorHAnsi"/>
          <w:b/>
          <w:sz w:val="32"/>
          <w:szCs w:val="32"/>
        </w:rPr>
        <w:t>. – Amen.</w:t>
      </w:r>
    </w:p>
    <w:p w14:paraId="20C80CFC" w14:textId="35A6D426" w:rsidR="002C57D8" w:rsidRPr="000C1F64" w:rsidRDefault="002C57D8" w:rsidP="002C57D8">
      <w:pPr>
        <w:pStyle w:val="Couplets"/>
        <w:jc w:val="both"/>
        <w:rPr>
          <w:rFonts w:asciiTheme="minorHAnsi" w:hAnsiTheme="minorHAnsi" w:cstheme="minorHAnsi"/>
          <w:i/>
          <w:sz w:val="32"/>
          <w:szCs w:val="32"/>
        </w:rPr>
      </w:pPr>
    </w:p>
    <w:p w14:paraId="5C257CE9" w14:textId="2535DEF2" w:rsidR="002C57D8" w:rsidRPr="000C1F64" w:rsidRDefault="002C57D8" w:rsidP="002C57D8">
      <w:pPr>
        <w:pStyle w:val="Couplets"/>
        <w:jc w:val="both"/>
        <w:rPr>
          <w:rFonts w:asciiTheme="minorHAnsi" w:hAnsiTheme="minorHAnsi" w:cstheme="minorHAnsi"/>
          <w:i/>
          <w:sz w:val="28"/>
        </w:rPr>
      </w:pPr>
    </w:p>
    <w:p w14:paraId="1EB6BDC3" w14:textId="639A9F21" w:rsidR="002C57D8" w:rsidRPr="000C1F64" w:rsidRDefault="002C57D8" w:rsidP="002C57D8">
      <w:pPr>
        <w:pStyle w:val="Couplets"/>
        <w:jc w:val="both"/>
        <w:rPr>
          <w:rFonts w:asciiTheme="minorHAnsi" w:hAnsiTheme="minorHAnsi" w:cstheme="minorHAnsi"/>
          <w:i/>
          <w:sz w:val="28"/>
        </w:rPr>
      </w:pPr>
    </w:p>
    <w:p w14:paraId="3DD7A528" w14:textId="14E7C627" w:rsidR="002C57D8" w:rsidRPr="000C1F64" w:rsidRDefault="002C57D8" w:rsidP="002C57D8">
      <w:pPr>
        <w:pStyle w:val="Couplets"/>
        <w:jc w:val="both"/>
        <w:rPr>
          <w:rFonts w:asciiTheme="minorHAnsi" w:hAnsiTheme="minorHAnsi" w:cstheme="minorHAnsi"/>
          <w:i/>
          <w:sz w:val="28"/>
        </w:rPr>
      </w:pPr>
    </w:p>
    <w:p w14:paraId="1AA978BF" w14:textId="144A1C60" w:rsidR="002C57D8" w:rsidRPr="000C1F64" w:rsidRDefault="002C57D8" w:rsidP="002C57D8">
      <w:pPr>
        <w:pStyle w:val="Couplets"/>
        <w:jc w:val="both"/>
        <w:rPr>
          <w:rFonts w:asciiTheme="minorHAnsi" w:hAnsiTheme="minorHAnsi" w:cstheme="minorHAnsi"/>
          <w:b/>
          <w:color w:val="808080" w:themeColor="background1" w:themeShade="80"/>
          <w:sz w:val="28"/>
        </w:rPr>
      </w:pPr>
      <w:r w:rsidRPr="000C1F64">
        <w:rPr>
          <w:rFonts w:asciiTheme="minorHAnsi" w:hAnsiTheme="minorHAnsi" w:cstheme="minorHAnsi"/>
          <w:b/>
          <w:color w:val="808080" w:themeColor="background1" w:themeShade="80"/>
          <w:sz w:val="28"/>
        </w:rPr>
        <w:t>COMMUNION</w:t>
      </w:r>
    </w:p>
    <w:p w14:paraId="609A29F2" w14:textId="5A1ABAB5" w:rsidR="002C57D8" w:rsidRPr="000C1F64" w:rsidRDefault="002C57D8" w:rsidP="002C57D8">
      <w:pPr>
        <w:pStyle w:val="Couplets"/>
        <w:jc w:val="both"/>
        <w:rPr>
          <w:rFonts w:asciiTheme="minorHAnsi" w:hAnsiTheme="minorHAnsi" w:cstheme="minorHAnsi"/>
          <w:b/>
          <w:color w:val="808080" w:themeColor="background1" w:themeShade="80"/>
          <w:sz w:val="28"/>
        </w:rPr>
      </w:pPr>
      <w:r w:rsidRPr="000C1F64">
        <w:rPr>
          <w:rFonts w:asciiTheme="minorHAnsi" w:hAnsiTheme="minorHAnsi" w:cstheme="minorHAnsi"/>
          <w:b/>
          <w:color w:val="808080" w:themeColor="background1" w:themeShade="80"/>
          <w:sz w:val="28"/>
        </w:rPr>
        <w:t xml:space="preserve">En </w:t>
      </w:r>
      <w:r w:rsidR="003C4E17" w:rsidRPr="000C1F64">
        <w:rPr>
          <w:rFonts w:asciiTheme="minorHAnsi" w:hAnsiTheme="minorHAnsi" w:cstheme="minorHAnsi"/>
          <w:b/>
          <w:color w:val="808080" w:themeColor="background1" w:themeShade="80"/>
          <w:sz w:val="28"/>
        </w:rPr>
        <w:t>mémoire du Seigneur D 304</w:t>
      </w:r>
    </w:p>
    <w:p w14:paraId="4E79A033" w14:textId="2B039454" w:rsidR="003C4E17" w:rsidRPr="000C1F64" w:rsidRDefault="003C4E17" w:rsidP="002C57D8">
      <w:pPr>
        <w:pStyle w:val="Couplets"/>
        <w:jc w:val="both"/>
        <w:rPr>
          <w:rFonts w:asciiTheme="minorHAnsi" w:hAnsiTheme="minorHAnsi" w:cstheme="minorHAnsi"/>
          <w:b/>
          <w:color w:val="808080" w:themeColor="background1" w:themeShade="80"/>
          <w:sz w:val="28"/>
        </w:rPr>
      </w:pPr>
    </w:p>
    <w:p w14:paraId="1EC39C71" w14:textId="1764D305"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 xml:space="preserve">En mémoire du Seigneur qui nous a rompu le pain, </w:t>
      </w:r>
    </w:p>
    <w:p w14:paraId="5155581E" w14:textId="77777777"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En mémoire du Seigneur, nous serons le pain rompu,</w:t>
      </w:r>
    </w:p>
    <w:p w14:paraId="52225229" w14:textId="77777777" w:rsidR="003C4E17" w:rsidRPr="000C1F64" w:rsidRDefault="003C4E17" w:rsidP="003C4E17">
      <w:pPr>
        <w:pStyle w:val="Refrain"/>
        <w:rPr>
          <w:rFonts w:asciiTheme="minorHAnsi" w:hAnsiTheme="minorHAnsi" w:cstheme="minorHAnsi"/>
          <w:sz w:val="16"/>
          <w:szCs w:val="16"/>
        </w:rPr>
      </w:pPr>
    </w:p>
    <w:p w14:paraId="09B6D1E1" w14:textId="77777777" w:rsidR="003C4E17" w:rsidRPr="000C1F64" w:rsidRDefault="003C4E17" w:rsidP="003C4E17">
      <w:pPr>
        <w:pStyle w:val="Refrain"/>
        <w:rPr>
          <w:rFonts w:asciiTheme="minorHAnsi" w:hAnsiTheme="minorHAnsi" w:cstheme="minorHAnsi"/>
          <w:sz w:val="28"/>
        </w:rPr>
      </w:pPr>
      <w:r w:rsidRPr="000C1F64">
        <w:rPr>
          <w:rFonts w:asciiTheme="minorHAnsi" w:hAnsiTheme="minorHAnsi" w:cstheme="minorHAnsi"/>
          <w:sz w:val="28"/>
        </w:rPr>
        <w:t xml:space="preserve">Pour un monde nouveau, pour un monde d’amour. </w:t>
      </w:r>
    </w:p>
    <w:p w14:paraId="459E5631" w14:textId="77777777" w:rsidR="003C4E17" w:rsidRPr="000C1F64" w:rsidRDefault="003C4E17" w:rsidP="003C4E17">
      <w:pPr>
        <w:pStyle w:val="Refrain"/>
        <w:rPr>
          <w:rFonts w:asciiTheme="minorHAnsi" w:hAnsiTheme="minorHAnsi" w:cstheme="minorHAnsi"/>
          <w:sz w:val="28"/>
        </w:rPr>
      </w:pPr>
      <w:r w:rsidRPr="000C1F64">
        <w:rPr>
          <w:rFonts w:asciiTheme="minorHAnsi" w:hAnsiTheme="minorHAnsi" w:cstheme="minorHAnsi"/>
          <w:sz w:val="28"/>
        </w:rPr>
        <w:t>Et que viennent les jours de justice et de paix !</w:t>
      </w:r>
    </w:p>
    <w:p w14:paraId="665D6B24" w14:textId="77777777" w:rsidR="003C4E17" w:rsidRPr="000C1F64" w:rsidRDefault="003C4E17" w:rsidP="003C4E17">
      <w:pPr>
        <w:pStyle w:val="Couplets"/>
        <w:rPr>
          <w:rFonts w:asciiTheme="minorHAnsi" w:hAnsiTheme="minorHAnsi" w:cstheme="minorHAnsi"/>
          <w:sz w:val="16"/>
          <w:szCs w:val="16"/>
        </w:rPr>
      </w:pPr>
    </w:p>
    <w:p w14:paraId="36389374" w14:textId="77777777"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 xml:space="preserve">En mémoire du Seigneur qui nous a donné son sang, </w:t>
      </w:r>
    </w:p>
    <w:p w14:paraId="57787733" w14:textId="71647710"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En mémoire du Seigneur, nous serons le sang versé</w:t>
      </w:r>
    </w:p>
    <w:p w14:paraId="4381BDA3" w14:textId="77777777" w:rsidR="003C4E17" w:rsidRPr="000C1F64" w:rsidRDefault="003C4E17" w:rsidP="003C4E17">
      <w:pPr>
        <w:pStyle w:val="Couplets"/>
        <w:rPr>
          <w:rFonts w:asciiTheme="minorHAnsi" w:hAnsiTheme="minorHAnsi" w:cstheme="minorHAnsi"/>
          <w:sz w:val="16"/>
          <w:szCs w:val="16"/>
        </w:rPr>
      </w:pPr>
    </w:p>
    <w:p w14:paraId="6354F572" w14:textId="10F79FC3"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 xml:space="preserve">En mémoire du Seigneur qui a fait de nous son corps, </w:t>
      </w:r>
    </w:p>
    <w:p w14:paraId="4D591172" w14:textId="77777777"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En mémoire du Seigneur, nous serons le corps livré,</w:t>
      </w:r>
    </w:p>
    <w:p w14:paraId="6CFF25FE" w14:textId="77777777" w:rsidR="003C4E17" w:rsidRPr="000C1F64" w:rsidRDefault="003C4E17" w:rsidP="003C4E17">
      <w:pPr>
        <w:pStyle w:val="Couplets"/>
        <w:rPr>
          <w:rFonts w:asciiTheme="minorHAnsi" w:hAnsiTheme="minorHAnsi" w:cstheme="minorHAnsi"/>
          <w:sz w:val="16"/>
          <w:szCs w:val="16"/>
        </w:rPr>
      </w:pPr>
    </w:p>
    <w:p w14:paraId="13616A7A" w14:textId="53A62C3D"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 xml:space="preserve">En mémoire du Seigneur, tout le pain soit partagé, </w:t>
      </w:r>
    </w:p>
    <w:p w14:paraId="1B3E7EB3" w14:textId="77777777"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En mémoire du Seigneur, tous les pauvres soient comblés,</w:t>
      </w:r>
    </w:p>
    <w:p w14:paraId="064A6816" w14:textId="2C0125AD" w:rsidR="00F94C5C" w:rsidRPr="000C1F64" w:rsidRDefault="00F94C5C" w:rsidP="002C57D8">
      <w:pPr>
        <w:jc w:val="both"/>
        <w:rPr>
          <w:rFonts w:cstheme="minorHAnsi"/>
          <w:sz w:val="28"/>
          <w:szCs w:val="28"/>
        </w:rPr>
      </w:pPr>
    </w:p>
    <w:p w14:paraId="34D911A9" w14:textId="77777777" w:rsidR="003C4E17" w:rsidRPr="000C1F64" w:rsidRDefault="003C4E17" w:rsidP="003C4E17">
      <w:pPr>
        <w:pStyle w:val="Couplets"/>
        <w:rPr>
          <w:rFonts w:asciiTheme="minorHAnsi" w:hAnsiTheme="minorHAnsi" w:cstheme="minorHAnsi"/>
          <w:b/>
          <w:color w:val="808080" w:themeColor="background1" w:themeShade="80"/>
          <w:sz w:val="28"/>
        </w:rPr>
      </w:pPr>
      <w:r w:rsidRPr="000C1F64">
        <w:rPr>
          <w:rFonts w:asciiTheme="minorHAnsi" w:hAnsiTheme="minorHAnsi" w:cstheme="minorHAnsi"/>
          <w:b/>
          <w:color w:val="808080" w:themeColor="background1" w:themeShade="80"/>
          <w:sz w:val="28"/>
        </w:rPr>
        <w:t>CHANT A MARIE</w:t>
      </w:r>
    </w:p>
    <w:p w14:paraId="068760E8" w14:textId="15BE5856" w:rsidR="003C4E17" w:rsidRPr="000C1F64" w:rsidRDefault="003C4E17" w:rsidP="003C4E17">
      <w:pPr>
        <w:jc w:val="both"/>
        <w:rPr>
          <w:b/>
          <w:color w:val="808080" w:themeColor="background1" w:themeShade="80"/>
          <w:sz w:val="28"/>
          <w:szCs w:val="28"/>
        </w:rPr>
      </w:pPr>
      <w:r w:rsidRPr="000C1F64">
        <w:rPr>
          <w:b/>
          <w:color w:val="808080" w:themeColor="background1" w:themeShade="80"/>
          <w:sz w:val="28"/>
          <w:szCs w:val="28"/>
        </w:rPr>
        <w:t>Couronné</w:t>
      </w:r>
      <w:r w:rsidR="000C1F64">
        <w:rPr>
          <w:b/>
          <w:color w:val="808080" w:themeColor="background1" w:themeShade="80"/>
          <w:sz w:val="28"/>
          <w:szCs w:val="28"/>
        </w:rPr>
        <w:t>e</w:t>
      </w:r>
      <w:r w:rsidRPr="000C1F64">
        <w:rPr>
          <w:b/>
          <w:color w:val="808080" w:themeColor="background1" w:themeShade="80"/>
          <w:sz w:val="28"/>
          <w:szCs w:val="28"/>
        </w:rPr>
        <w:t xml:space="preserve"> d’étoiles</w:t>
      </w:r>
    </w:p>
    <w:p w14:paraId="129D55F6" w14:textId="77777777" w:rsidR="003C4E17" w:rsidRPr="000C1F64" w:rsidRDefault="003C4E17" w:rsidP="003C4E17">
      <w:pPr>
        <w:pStyle w:val="Refrain"/>
        <w:rPr>
          <w:rFonts w:asciiTheme="minorHAnsi" w:hAnsiTheme="minorHAnsi" w:cstheme="minorHAnsi"/>
          <w:sz w:val="28"/>
        </w:rPr>
      </w:pPr>
      <w:r w:rsidRPr="000C1F64">
        <w:rPr>
          <w:rFonts w:asciiTheme="minorHAnsi" w:hAnsiTheme="minorHAnsi" w:cstheme="minorHAnsi"/>
          <w:sz w:val="28"/>
        </w:rPr>
        <w:t>Nous te saluons, ô toi Notre Dame.</w:t>
      </w:r>
    </w:p>
    <w:p w14:paraId="38F78241" w14:textId="77777777" w:rsidR="003C4E17" w:rsidRPr="000C1F64" w:rsidRDefault="003C4E17" w:rsidP="003C4E17">
      <w:pPr>
        <w:pStyle w:val="Refrain"/>
        <w:rPr>
          <w:rFonts w:asciiTheme="minorHAnsi" w:hAnsiTheme="minorHAnsi" w:cstheme="minorHAnsi"/>
          <w:sz w:val="28"/>
        </w:rPr>
      </w:pPr>
      <w:r w:rsidRPr="000C1F64">
        <w:rPr>
          <w:rFonts w:asciiTheme="minorHAnsi" w:hAnsiTheme="minorHAnsi" w:cstheme="minorHAnsi"/>
          <w:sz w:val="28"/>
        </w:rPr>
        <w:t>Marie, vierge sainte que drape le soleil.</w:t>
      </w:r>
    </w:p>
    <w:p w14:paraId="0A4CC0D2" w14:textId="77777777" w:rsidR="003C4E17" w:rsidRPr="000C1F64" w:rsidRDefault="003C4E17" w:rsidP="003C4E17">
      <w:pPr>
        <w:pStyle w:val="Refrain"/>
        <w:rPr>
          <w:rFonts w:asciiTheme="minorHAnsi" w:hAnsiTheme="minorHAnsi" w:cstheme="minorHAnsi"/>
          <w:sz w:val="28"/>
        </w:rPr>
      </w:pPr>
      <w:r w:rsidRPr="000C1F64">
        <w:rPr>
          <w:rFonts w:asciiTheme="minorHAnsi" w:hAnsiTheme="minorHAnsi" w:cstheme="minorHAnsi"/>
          <w:sz w:val="28"/>
        </w:rPr>
        <w:t>Couronnée d'étoiles, la lune est sous tes pas.</w:t>
      </w:r>
    </w:p>
    <w:p w14:paraId="3D8DFD86" w14:textId="77777777" w:rsidR="003C4E17" w:rsidRPr="000C1F64" w:rsidRDefault="003C4E17" w:rsidP="003C4E17">
      <w:pPr>
        <w:pStyle w:val="Refrain"/>
        <w:rPr>
          <w:rFonts w:asciiTheme="minorHAnsi" w:hAnsiTheme="minorHAnsi" w:cstheme="minorHAnsi"/>
          <w:sz w:val="28"/>
        </w:rPr>
      </w:pPr>
      <w:r w:rsidRPr="000C1F64">
        <w:rPr>
          <w:rFonts w:asciiTheme="minorHAnsi" w:hAnsiTheme="minorHAnsi" w:cstheme="minorHAnsi"/>
          <w:sz w:val="28"/>
        </w:rPr>
        <w:t>En toi nous est donnée l'aurore du salut.</w:t>
      </w:r>
    </w:p>
    <w:p w14:paraId="0B43D13A" w14:textId="77777777" w:rsidR="003C4E17" w:rsidRPr="000C1F64" w:rsidRDefault="003C4E17" w:rsidP="003C4E17">
      <w:pPr>
        <w:pStyle w:val="Couplets"/>
        <w:rPr>
          <w:rFonts w:asciiTheme="minorHAnsi" w:hAnsiTheme="minorHAnsi" w:cstheme="minorHAnsi"/>
          <w:sz w:val="16"/>
          <w:szCs w:val="16"/>
        </w:rPr>
      </w:pPr>
    </w:p>
    <w:p w14:paraId="43BE65DA" w14:textId="77777777"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Marie Ève nouvelle et joie de ton Seigneur,</w:t>
      </w:r>
    </w:p>
    <w:p w14:paraId="7A56367B" w14:textId="77777777"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Tu as donné naissance à Jésus le Sauveur.</w:t>
      </w:r>
    </w:p>
    <w:p w14:paraId="5875082A" w14:textId="77777777"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Par toi nous sont ouvertes les portes du jardin</w:t>
      </w:r>
    </w:p>
    <w:p w14:paraId="1CC71A49" w14:textId="77777777" w:rsidR="003C4E17" w:rsidRPr="000C1F64" w:rsidRDefault="003C4E17" w:rsidP="003C4E17">
      <w:pPr>
        <w:pStyle w:val="Couplets"/>
        <w:rPr>
          <w:rFonts w:asciiTheme="minorHAnsi" w:hAnsiTheme="minorHAnsi" w:cstheme="minorHAnsi"/>
          <w:sz w:val="28"/>
        </w:rPr>
      </w:pPr>
      <w:r w:rsidRPr="000C1F64">
        <w:rPr>
          <w:rFonts w:asciiTheme="minorHAnsi" w:hAnsiTheme="minorHAnsi" w:cstheme="minorHAnsi"/>
          <w:sz w:val="28"/>
        </w:rPr>
        <w:t>Guide-nous en chemin, Étoile du Matin.</w:t>
      </w:r>
    </w:p>
    <w:p w14:paraId="6F87C1EC" w14:textId="1D4832FF" w:rsidR="00F94C5C" w:rsidRPr="000C1F64" w:rsidRDefault="00F94C5C" w:rsidP="003C4E17">
      <w:pPr>
        <w:jc w:val="both"/>
        <w:rPr>
          <w:rFonts w:cstheme="minorHAnsi"/>
          <w:sz w:val="28"/>
          <w:szCs w:val="28"/>
        </w:rPr>
      </w:pPr>
      <w:bookmarkStart w:id="0" w:name="V"/>
    </w:p>
    <w:p w14:paraId="214AD25A" w14:textId="265EDD09" w:rsidR="003C4E17" w:rsidRPr="000C1F64" w:rsidRDefault="003C4E17" w:rsidP="003C4E17">
      <w:pPr>
        <w:spacing w:after="0"/>
        <w:jc w:val="both"/>
        <w:rPr>
          <w:rFonts w:ascii="Bernard MT Condensed" w:hAnsi="Bernard MT Condensed" w:cstheme="minorHAnsi"/>
          <w:sz w:val="36"/>
          <w:szCs w:val="36"/>
        </w:rPr>
      </w:pPr>
      <w:r w:rsidRPr="000C1F64">
        <w:rPr>
          <w:rFonts w:ascii="Bernard MT Condensed" w:hAnsi="Bernard MT Condensed" w:cstheme="minorHAnsi"/>
          <w:sz w:val="36"/>
          <w:szCs w:val="36"/>
        </w:rPr>
        <w:t>Que j’aille</w:t>
      </w:r>
    </w:p>
    <w:p w14:paraId="20525DD7" w14:textId="5FCBD88F" w:rsidR="003C4E17" w:rsidRPr="000C1F64" w:rsidRDefault="003C4E17" w:rsidP="003C4E17">
      <w:pPr>
        <w:spacing w:after="0"/>
        <w:jc w:val="both"/>
        <w:rPr>
          <w:rFonts w:ascii="Bernard MT Condensed" w:hAnsi="Bernard MT Condensed" w:cstheme="minorHAnsi"/>
          <w:color w:val="A6A6A6" w:themeColor="background1" w:themeShade="A6"/>
          <w:sz w:val="72"/>
          <w:szCs w:val="72"/>
        </w:rPr>
      </w:pPr>
      <w:proofErr w:type="gramStart"/>
      <w:r w:rsidRPr="000C1F64">
        <w:rPr>
          <w:rFonts w:ascii="Bernard MT Condensed" w:hAnsi="Bernard MT Condensed" w:cstheme="minorHAnsi"/>
          <w:color w:val="A6A6A6" w:themeColor="background1" w:themeShade="A6"/>
          <w:sz w:val="72"/>
          <w:szCs w:val="72"/>
        </w:rPr>
        <w:t>vers</w:t>
      </w:r>
      <w:proofErr w:type="gramEnd"/>
      <w:r w:rsidRPr="000C1F64">
        <w:rPr>
          <w:rFonts w:ascii="Bernard MT Condensed" w:hAnsi="Bernard MT Condensed" w:cstheme="minorHAnsi"/>
          <w:color w:val="A6A6A6" w:themeColor="background1" w:themeShade="A6"/>
          <w:sz w:val="72"/>
          <w:szCs w:val="72"/>
        </w:rPr>
        <w:t xml:space="preserve"> toi,</w:t>
      </w:r>
    </w:p>
    <w:p w14:paraId="2A3FE268" w14:textId="6F2A5B9D" w:rsidR="003C4E17" w:rsidRPr="000C1F64" w:rsidRDefault="003C4E17" w:rsidP="003C4E17">
      <w:pPr>
        <w:spacing w:after="0"/>
        <w:jc w:val="both"/>
        <w:rPr>
          <w:rFonts w:ascii="Bernard MT Condensed" w:hAnsi="Bernard MT Condensed" w:cstheme="minorHAnsi"/>
          <w:sz w:val="36"/>
          <w:szCs w:val="36"/>
        </w:rPr>
      </w:pPr>
      <w:r w:rsidRPr="000C1F64">
        <w:rPr>
          <w:rFonts w:ascii="Bernard MT Condensed" w:hAnsi="Bernard MT Condensed" w:cstheme="minorHAnsi"/>
          <w:sz w:val="36"/>
          <w:szCs w:val="36"/>
        </w:rPr>
        <w:t>Seigneur,</w:t>
      </w:r>
    </w:p>
    <w:p w14:paraId="470981A2" w14:textId="739A8C14" w:rsidR="003C4E17" w:rsidRPr="000C1F64" w:rsidRDefault="003C4E17" w:rsidP="003C4E17">
      <w:pPr>
        <w:spacing w:after="0"/>
        <w:jc w:val="both"/>
        <w:rPr>
          <w:rFonts w:ascii="Bernard MT Condensed" w:hAnsi="Bernard MT Condensed" w:cstheme="minorHAnsi"/>
          <w:sz w:val="36"/>
          <w:szCs w:val="36"/>
        </w:rPr>
      </w:pPr>
      <w:proofErr w:type="gramStart"/>
      <w:r w:rsidRPr="000C1F64">
        <w:rPr>
          <w:rFonts w:ascii="Bernard MT Condensed" w:hAnsi="Bernard MT Condensed" w:cstheme="minorHAnsi"/>
          <w:sz w:val="36"/>
          <w:szCs w:val="36"/>
        </w:rPr>
        <w:t>par</w:t>
      </w:r>
      <w:proofErr w:type="gramEnd"/>
      <w:r w:rsidRPr="000C1F64">
        <w:rPr>
          <w:rFonts w:ascii="Bernard MT Condensed" w:hAnsi="Bernard MT Condensed" w:cstheme="minorHAnsi"/>
          <w:sz w:val="36"/>
          <w:szCs w:val="36"/>
        </w:rPr>
        <w:t xml:space="preserve"> un chemin</w:t>
      </w:r>
    </w:p>
    <w:p w14:paraId="0AFCDC4C" w14:textId="6FF11555" w:rsidR="003C4E17" w:rsidRPr="000C1F64" w:rsidRDefault="003C4E17" w:rsidP="003C4E17">
      <w:pPr>
        <w:spacing w:after="0"/>
        <w:jc w:val="both"/>
        <w:rPr>
          <w:rFonts w:ascii="Bernard MT Condensed" w:hAnsi="Bernard MT Condensed" w:cstheme="minorHAnsi"/>
          <w:sz w:val="36"/>
          <w:szCs w:val="36"/>
        </w:rPr>
      </w:pPr>
      <w:proofErr w:type="gramStart"/>
      <w:r w:rsidRPr="000C1F64">
        <w:rPr>
          <w:rFonts w:ascii="Bernard MT Condensed" w:hAnsi="Bernard MT Condensed" w:cstheme="minorHAnsi"/>
          <w:sz w:val="36"/>
          <w:szCs w:val="36"/>
        </w:rPr>
        <w:t>sûr</w:t>
      </w:r>
      <w:proofErr w:type="gramEnd"/>
      <w:r w:rsidRPr="000C1F64">
        <w:rPr>
          <w:rFonts w:ascii="Bernard MT Condensed" w:hAnsi="Bernard MT Condensed" w:cstheme="minorHAnsi"/>
          <w:sz w:val="36"/>
          <w:szCs w:val="36"/>
        </w:rPr>
        <w:t xml:space="preserve"> et droit.</w:t>
      </w:r>
    </w:p>
    <w:bookmarkEnd w:id="0"/>
    <w:p w14:paraId="50268CFE" w14:textId="784A2210" w:rsidR="001551F3" w:rsidRPr="000C1F64" w:rsidRDefault="001D58D6" w:rsidP="000C1F64">
      <w:pPr>
        <w:pStyle w:val="Paragraphedeliste"/>
        <w:numPr>
          <w:ilvl w:val="0"/>
          <w:numId w:val="3"/>
        </w:numPr>
        <w:rPr>
          <w:sz w:val="28"/>
          <w:szCs w:val="28"/>
        </w:rPr>
      </w:pPr>
      <w:r w:rsidRPr="000C1F64">
        <w:rPr>
          <w:sz w:val="28"/>
          <w:szCs w:val="28"/>
        </w:rPr>
        <w:t>Saint Thomas d’Aquin (XIII° siècle</w:t>
      </w:r>
      <w:bookmarkStart w:id="1" w:name="_GoBack"/>
      <w:bookmarkEnd w:id="1"/>
      <w:r w:rsidRPr="000C1F64">
        <w:rPr>
          <w:sz w:val="28"/>
          <w:szCs w:val="28"/>
        </w:rPr>
        <w:t>)</w:t>
      </w:r>
    </w:p>
    <w:sectPr w:rsidR="001551F3" w:rsidRPr="000C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8B6"/>
    <w:multiLevelType w:val="hybridMultilevel"/>
    <w:tmpl w:val="7A081CB6"/>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41593947"/>
    <w:multiLevelType w:val="hybridMultilevel"/>
    <w:tmpl w:val="15F47496"/>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49CB2B5B"/>
    <w:multiLevelType w:val="hybridMultilevel"/>
    <w:tmpl w:val="E8989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3E"/>
    <w:rsid w:val="000C1F64"/>
    <w:rsid w:val="001551F3"/>
    <w:rsid w:val="001B56A8"/>
    <w:rsid w:val="001D58D6"/>
    <w:rsid w:val="00226FA3"/>
    <w:rsid w:val="002C57D8"/>
    <w:rsid w:val="002F13F2"/>
    <w:rsid w:val="003C4E17"/>
    <w:rsid w:val="006A7C9A"/>
    <w:rsid w:val="007612F0"/>
    <w:rsid w:val="00BA30B4"/>
    <w:rsid w:val="00E822E8"/>
    <w:rsid w:val="00F46567"/>
    <w:rsid w:val="00F94C5C"/>
    <w:rsid w:val="00FA6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E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F94C5C"/>
    <w:rPr>
      <w:smallCaps w:val="0"/>
      <w:lang w:eastAsia="fr-FR"/>
    </w:rPr>
  </w:style>
  <w:style w:type="character" w:customStyle="1" w:styleId="CoupletsCar">
    <w:name w:val="Couplets Car"/>
    <w:link w:val="Couplets"/>
    <w:locked/>
    <w:rsid w:val="00F94C5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F94C5C"/>
    <w:rPr>
      <w:b/>
    </w:rPr>
  </w:style>
  <w:style w:type="character" w:customStyle="1" w:styleId="RefrainCar">
    <w:name w:val="Refrain Car"/>
    <w:link w:val="Refrain"/>
    <w:locked/>
    <w:rsid w:val="00F94C5C"/>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F94C5C"/>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F94C5C"/>
    <w:rPr>
      <w:rFonts w:ascii="Garamond" w:eastAsia="Times New Roman" w:hAnsi="Garamond" w:cs="Times New Roman"/>
      <w:smallCaps/>
      <w:sz w:val="24"/>
      <w:szCs w:val="28"/>
    </w:rPr>
  </w:style>
  <w:style w:type="character" w:styleId="Lienhypertexte">
    <w:name w:val="Hyperlink"/>
    <w:uiPriority w:val="99"/>
    <w:unhideWhenUsed/>
    <w:rsid w:val="00F94C5C"/>
    <w:rPr>
      <w:rFonts w:cs="Times New Roman"/>
      <w:color w:val="0000FF"/>
      <w:u w:val="single"/>
    </w:rPr>
  </w:style>
  <w:style w:type="paragraph" w:styleId="Paragraphedeliste">
    <w:name w:val="List Paragraph"/>
    <w:basedOn w:val="Normal"/>
    <w:uiPriority w:val="34"/>
    <w:qFormat/>
    <w:rsid w:val="001B5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E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F94C5C"/>
    <w:rPr>
      <w:smallCaps w:val="0"/>
      <w:lang w:eastAsia="fr-FR"/>
    </w:rPr>
  </w:style>
  <w:style w:type="character" w:customStyle="1" w:styleId="CoupletsCar">
    <w:name w:val="Couplets Car"/>
    <w:link w:val="Couplets"/>
    <w:locked/>
    <w:rsid w:val="00F94C5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F94C5C"/>
    <w:rPr>
      <w:b/>
    </w:rPr>
  </w:style>
  <w:style w:type="character" w:customStyle="1" w:styleId="RefrainCar">
    <w:name w:val="Refrain Car"/>
    <w:link w:val="Refrain"/>
    <w:locked/>
    <w:rsid w:val="00F94C5C"/>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F94C5C"/>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F94C5C"/>
    <w:rPr>
      <w:rFonts w:ascii="Garamond" w:eastAsia="Times New Roman" w:hAnsi="Garamond" w:cs="Times New Roman"/>
      <w:smallCaps/>
      <w:sz w:val="24"/>
      <w:szCs w:val="28"/>
    </w:rPr>
  </w:style>
  <w:style w:type="character" w:styleId="Lienhypertexte">
    <w:name w:val="Hyperlink"/>
    <w:uiPriority w:val="99"/>
    <w:unhideWhenUsed/>
    <w:rsid w:val="00F94C5C"/>
    <w:rPr>
      <w:rFonts w:cs="Times New Roman"/>
      <w:color w:val="0000FF"/>
      <w:u w:val="single"/>
    </w:rPr>
  </w:style>
  <w:style w:type="paragraph" w:styleId="Paragraphedeliste">
    <w:name w:val="List Paragraph"/>
    <w:basedOn w:val="Normal"/>
    <w:uiPriority w:val="34"/>
    <w:qFormat/>
    <w:rsid w:val="001B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A434-E4C8-4CAC-A506-D3CCB5E7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cp:lastPrinted>2018-10-18T12:18:00Z</cp:lastPrinted>
  <dcterms:created xsi:type="dcterms:W3CDTF">2018-10-18T12:17:00Z</dcterms:created>
  <dcterms:modified xsi:type="dcterms:W3CDTF">2018-10-18T12:18:00Z</dcterms:modified>
</cp:coreProperties>
</file>