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914713" w:rsidRDefault="002B35F6">
      <w:pPr>
        <w:jc w:val="center"/>
        <w:rPr>
          <w:sz w:val="28"/>
          <w:szCs w:val="28"/>
        </w:rPr>
      </w:pPr>
      <w:r w:rsidRPr="00914713">
        <w:rPr>
          <w:sz w:val="28"/>
          <w:szCs w:val="28"/>
        </w:rPr>
        <w:t>Église St Joseph</w:t>
      </w:r>
      <w:r w:rsidR="00914713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1166495</wp:posOffset>
            </wp:positionH>
            <wp:positionV relativeFrom="paragraph">
              <wp:posOffset>85090</wp:posOffset>
            </wp:positionV>
            <wp:extent cx="1153795" cy="1125220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14713" w:rsidRDefault="002B35F6">
      <w:pPr>
        <w:jc w:val="center"/>
        <w:rPr>
          <w:sz w:val="36"/>
          <w:szCs w:val="36"/>
        </w:rPr>
      </w:pPr>
      <w:r w:rsidRPr="00914713">
        <w:rPr>
          <w:sz w:val="28"/>
          <w:szCs w:val="28"/>
        </w:rPr>
        <w:t>13 janvier 2019</w:t>
      </w:r>
    </w:p>
    <w:p w:rsidR="00000000" w:rsidRPr="00914713" w:rsidRDefault="002B35F6">
      <w:pPr>
        <w:jc w:val="center"/>
        <w:rPr>
          <w:i/>
          <w:sz w:val="56"/>
          <w:szCs w:val="56"/>
        </w:rPr>
      </w:pPr>
      <w:r w:rsidRPr="00914713">
        <w:rPr>
          <w:sz w:val="36"/>
          <w:szCs w:val="36"/>
        </w:rPr>
        <w:t>Baptême du Seigneur</w:t>
      </w:r>
    </w:p>
    <w:p w:rsidR="00000000" w:rsidRPr="00914713" w:rsidRDefault="002B35F6">
      <w:pPr>
        <w:spacing w:after="0" w:line="100" w:lineRule="atLeast"/>
        <w:jc w:val="center"/>
        <w:rPr>
          <w:i/>
          <w:sz w:val="56"/>
          <w:szCs w:val="56"/>
        </w:rPr>
      </w:pPr>
      <w:r w:rsidRPr="00914713">
        <w:rPr>
          <w:i/>
          <w:sz w:val="56"/>
          <w:szCs w:val="56"/>
        </w:rPr>
        <w:t>Tu es mon Fils bien aimé</w:t>
      </w:r>
    </w:p>
    <w:p w:rsidR="00000000" w:rsidRPr="00914713" w:rsidRDefault="002B35F6">
      <w:pPr>
        <w:spacing w:after="0" w:line="100" w:lineRule="atLeast"/>
        <w:jc w:val="center"/>
        <w:rPr>
          <w:i/>
          <w:sz w:val="56"/>
          <w:szCs w:val="56"/>
        </w:rPr>
      </w:pPr>
    </w:p>
    <w:p w:rsidR="00000000" w:rsidRPr="00914713" w:rsidRDefault="002B35F6">
      <w:pPr>
        <w:spacing w:after="0" w:line="100" w:lineRule="atLeast"/>
        <w:jc w:val="both"/>
        <w:rPr>
          <w:i/>
          <w:sz w:val="32"/>
          <w:szCs w:val="32"/>
        </w:rPr>
      </w:pPr>
      <w:r w:rsidRPr="00914713">
        <w:rPr>
          <w:i/>
          <w:sz w:val="32"/>
          <w:szCs w:val="32"/>
        </w:rPr>
        <w:t>« Voici votre Dieu », annonce le prophète Isaïe. Il est le Seigneur Dieu dont la miséricorde et la puissance d’amour s’incarnent pleinement en Jésus-Christ. Voilà pourquoi, lor</w:t>
      </w:r>
      <w:r w:rsidRPr="00914713">
        <w:rPr>
          <w:i/>
          <w:sz w:val="32"/>
          <w:szCs w:val="32"/>
        </w:rPr>
        <w:t>s  de son baptême, le Père et l’Esprit le proclament Fils de Dieu : celui grâce auquel les hommes, plongés dans l’eau du baptême, renaîtront en « un peuple ardent à faire le bien », précise St Paul.</w:t>
      </w:r>
    </w:p>
    <w:p w:rsidR="00000000" w:rsidRPr="00914713" w:rsidRDefault="002B35F6">
      <w:pPr>
        <w:spacing w:after="0" w:line="100" w:lineRule="atLeast"/>
        <w:jc w:val="both"/>
        <w:rPr>
          <w:i/>
          <w:sz w:val="32"/>
          <w:szCs w:val="32"/>
        </w:rPr>
      </w:pPr>
    </w:p>
    <w:p w:rsidR="00000000" w:rsidRPr="00914713" w:rsidRDefault="002B35F6">
      <w:pPr>
        <w:spacing w:after="0" w:line="100" w:lineRule="atLeast"/>
        <w:jc w:val="both"/>
        <w:rPr>
          <w:b/>
          <w:color w:val="808080"/>
          <w:sz w:val="28"/>
          <w:szCs w:val="28"/>
        </w:rPr>
      </w:pPr>
      <w:r w:rsidRPr="00914713">
        <w:rPr>
          <w:b/>
          <w:color w:val="808080"/>
          <w:sz w:val="28"/>
          <w:szCs w:val="28"/>
        </w:rPr>
        <w:t>CHANT D’</w:t>
      </w:r>
      <w:r w:rsidR="00914713" w:rsidRPr="00914713">
        <w:rPr>
          <w:b/>
          <w:color w:val="808080"/>
          <w:sz w:val="28"/>
          <w:szCs w:val="28"/>
        </w:rPr>
        <w:t>ENTRÉE</w:t>
      </w:r>
    </w:p>
    <w:p w:rsidR="00000000" w:rsidRPr="00914713" w:rsidRDefault="00914713">
      <w:pPr>
        <w:spacing w:after="0" w:line="100" w:lineRule="atLeast"/>
        <w:jc w:val="both"/>
        <w:rPr>
          <w:b/>
          <w:color w:val="808080"/>
          <w:sz w:val="28"/>
          <w:szCs w:val="28"/>
        </w:rPr>
      </w:pPr>
      <w:r w:rsidRPr="00914713">
        <w:rPr>
          <w:b/>
          <w:color w:val="808080"/>
          <w:sz w:val="28"/>
          <w:szCs w:val="28"/>
        </w:rPr>
        <w:t>Église</w:t>
      </w:r>
      <w:r w:rsidR="002B35F6" w:rsidRPr="00914713">
        <w:rPr>
          <w:b/>
          <w:color w:val="808080"/>
          <w:sz w:val="28"/>
          <w:szCs w:val="28"/>
        </w:rPr>
        <w:t xml:space="preserve"> du Seigneur</w:t>
      </w:r>
    </w:p>
    <w:p w:rsidR="00000000" w:rsidRPr="00914713" w:rsidRDefault="002B35F6">
      <w:pPr>
        <w:spacing w:after="0" w:line="100" w:lineRule="atLeast"/>
        <w:jc w:val="both"/>
        <w:rPr>
          <w:b/>
          <w:color w:val="808080"/>
          <w:sz w:val="28"/>
          <w:szCs w:val="28"/>
        </w:rPr>
      </w:pPr>
    </w:p>
    <w:p w:rsidR="00000000" w:rsidRPr="00914713" w:rsidRDefault="002B35F6">
      <w:pPr>
        <w:pStyle w:val="Refrain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 xml:space="preserve">Peuple de Dieu, cité </w:t>
      </w:r>
      <w:r w:rsidRPr="00914713">
        <w:rPr>
          <w:rFonts w:ascii="Calibri" w:hAnsi="Calibri" w:cs="Calibri"/>
          <w:sz w:val="28"/>
        </w:rPr>
        <w:t xml:space="preserve">de l’Emmanuel, </w:t>
      </w:r>
    </w:p>
    <w:p w:rsidR="00000000" w:rsidRPr="00914713" w:rsidRDefault="002B35F6">
      <w:pPr>
        <w:pStyle w:val="Refrain"/>
        <w:rPr>
          <w:rFonts w:cs="Calibri"/>
          <w:color w:val="000000"/>
          <w:sz w:val="28"/>
        </w:rPr>
      </w:pPr>
      <w:r w:rsidRPr="00914713">
        <w:rPr>
          <w:rFonts w:ascii="Calibri" w:hAnsi="Calibri" w:cs="Calibri"/>
          <w:sz w:val="28"/>
        </w:rPr>
        <w:t xml:space="preserve">peuple de Dieu, sauvé dans le sang du Christ, </w:t>
      </w:r>
      <w:r w:rsidRPr="00914713">
        <w:rPr>
          <w:rFonts w:ascii="Calibri" w:hAnsi="Calibri" w:cs="Calibri"/>
          <w:sz w:val="28"/>
        </w:rPr>
        <w:tab/>
      </w:r>
      <w:r w:rsidRPr="00914713">
        <w:rPr>
          <w:rFonts w:ascii="Calibri" w:hAnsi="Calibri" w:cs="Calibri"/>
          <w:sz w:val="28"/>
        </w:rPr>
        <w:tab/>
      </w:r>
      <w:r w:rsidRPr="00914713">
        <w:rPr>
          <w:rFonts w:ascii="Calibri" w:hAnsi="Calibri" w:cs="Calibri"/>
          <w:sz w:val="28"/>
        </w:rPr>
        <w:tab/>
      </w:r>
      <w:r w:rsidRPr="00914713">
        <w:rPr>
          <w:rFonts w:ascii="Calibri" w:hAnsi="Calibri" w:cs="Calibri"/>
          <w:sz w:val="28"/>
        </w:rPr>
        <w:tab/>
      </w:r>
      <w:r w:rsidRPr="00914713">
        <w:rPr>
          <w:rFonts w:ascii="Calibri" w:hAnsi="Calibri" w:cs="Calibri"/>
          <w:sz w:val="28"/>
        </w:rPr>
        <w:tab/>
        <w:t xml:space="preserve"> peuple de baptisés, Église du Seigneur, louange à toi !</w:t>
      </w:r>
    </w:p>
    <w:p w:rsidR="00000000" w:rsidRPr="00914713" w:rsidRDefault="002B35F6">
      <w:pPr>
        <w:ind w:left="685" w:hanging="425"/>
        <w:rPr>
          <w:rFonts w:cs="Calibri"/>
          <w:color w:val="000000"/>
          <w:sz w:val="28"/>
          <w:szCs w:val="28"/>
        </w:rPr>
      </w:pPr>
    </w:p>
    <w:p w:rsidR="00000000" w:rsidRPr="00914713" w:rsidRDefault="002B35F6">
      <w:pPr>
        <w:pStyle w:val="Couplets"/>
        <w:ind w:left="705" w:hanging="705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>1.</w:t>
      </w:r>
      <w:r w:rsidRPr="00914713">
        <w:rPr>
          <w:rFonts w:ascii="Calibri" w:hAnsi="Calibri" w:cs="Calibri"/>
          <w:sz w:val="28"/>
        </w:rPr>
        <w:tab/>
        <w:t xml:space="preserve">Peuple choisi pour être ami de Dieu, rappelle-toi l’Alliance avec Moïse, </w:t>
      </w:r>
      <w:r w:rsidRPr="00914713">
        <w:rPr>
          <w:rFonts w:ascii="Calibri" w:hAnsi="Calibri" w:cs="Calibri"/>
          <w:sz w:val="28"/>
        </w:rPr>
        <w:tab/>
        <w:t>et  la promesse faite à ceux qui croient dans le Seign</w:t>
      </w:r>
      <w:r w:rsidRPr="00914713">
        <w:rPr>
          <w:rFonts w:ascii="Calibri" w:hAnsi="Calibri" w:cs="Calibri"/>
          <w:sz w:val="28"/>
        </w:rPr>
        <w:t>eur.</w:t>
      </w:r>
    </w:p>
    <w:p w:rsidR="00000000" w:rsidRPr="00914713" w:rsidRDefault="002B35F6">
      <w:pPr>
        <w:pStyle w:val="Couplets"/>
        <w:rPr>
          <w:rFonts w:ascii="Calibri" w:hAnsi="Calibri" w:cs="Calibri"/>
          <w:sz w:val="28"/>
        </w:rPr>
      </w:pPr>
    </w:p>
    <w:p w:rsidR="00000000" w:rsidRPr="00914713" w:rsidRDefault="002B35F6">
      <w:pPr>
        <w:pStyle w:val="Couplets"/>
        <w:ind w:left="705" w:hanging="705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>2.</w:t>
      </w:r>
      <w:r w:rsidRPr="00914713">
        <w:rPr>
          <w:rFonts w:ascii="Calibri" w:hAnsi="Calibri" w:cs="Calibri"/>
          <w:sz w:val="28"/>
        </w:rPr>
        <w:tab/>
        <w:t>Peuple choisi pour être ami de Dieu, rappelle-toi l’annonce du Baptiste : « Dieu va venir, prépare le chemin, change ton cœur ! »</w:t>
      </w:r>
    </w:p>
    <w:p w:rsidR="00000000" w:rsidRPr="00914713" w:rsidRDefault="002B35F6">
      <w:pPr>
        <w:pStyle w:val="Couplets"/>
        <w:rPr>
          <w:rFonts w:ascii="Calibri" w:hAnsi="Calibri" w:cs="Calibri"/>
          <w:sz w:val="28"/>
        </w:rPr>
      </w:pPr>
    </w:p>
    <w:p w:rsidR="00000000" w:rsidRPr="00914713" w:rsidRDefault="002B35F6">
      <w:pPr>
        <w:pStyle w:val="Couplets"/>
        <w:ind w:left="705" w:hanging="705"/>
        <w:rPr>
          <w:rFonts w:ascii="Calibri" w:hAnsi="Calibri" w:cs="Calibri"/>
          <w:sz w:val="32"/>
          <w:szCs w:val="32"/>
        </w:rPr>
      </w:pPr>
      <w:r w:rsidRPr="00914713">
        <w:rPr>
          <w:rFonts w:ascii="Calibri" w:hAnsi="Calibri" w:cs="Calibri"/>
          <w:sz w:val="28"/>
        </w:rPr>
        <w:t>3.</w:t>
      </w:r>
      <w:r w:rsidRPr="00914713">
        <w:rPr>
          <w:rFonts w:ascii="Calibri" w:hAnsi="Calibri" w:cs="Calibri"/>
          <w:sz w:val="28"/>
        </w:rPr>
        <w:tab/>
        <w:t>Peuple choisi pour être ami de Dieu, rappelle-toi Marie, comblée de grâce, humble servante nous montrant sa foi d</w:t>
      </w:r>
      <w:r w:rsidRPr="00914713">
        <w:rPr>
          <w:rFonts w:ascii="Calibri" w:hAnsi="Calibri" w:cs="Calibri"/>
          <w:sz w:val="28"/>
        </w:rPr>
        <w:t>ans l’éternel.</w:t>
      </w:r>
    </w:p>
    <w:p w:rsidR="00000000" w:rsidRPr="00914713" w:rsidRDefault="002B35F6">
      <w:pPr>
        <w:pStyle w:val="Couplets"/>
        <w:rPr>
          <w:rFonts w:ascii="Calibri" w:hAnsi="Calibri" w:cs="Calibri"/>
          <w:sz w:val="32"/>
          <w:szCs w:val="32"/>
        </w:rPr>
      </w:pPr>
    </w:p>
    <w:p w:rsidR="00000000" w:rsidRPr="00914713" w:rsidRDefault="002B35F6">
      <w:pPr>
        <w:pStyle w:val="Couplets"/>
        <w:ind w:left="705" w:hanging="705"/>
        <w:rPr>
          <w:rFonts w:cs="Calibri"/>
          <w:b/>
          <w:sz w:val="32"/>
          <w:szCs w:val="32"/>
        </w:rPr>
      </w:pPr>
      <w:r w:rsidRPr="00914713">
        <w:rPr>
          <w:rFonts w:ascii="Calibri" w:hAnsi="Calibri" w:cs="Calibri"/>
          <w:sz w:val="28"/>
        </w:rPr>
        <w:t xml:space="preserve">6. </w:t>
      </w:r>
      <w:r w:rsidRPr="00914713">
        <w:rPr>
          <w:rFonts w:ascii="Calibri" w:hAnsi="Calibri" w:cs="Calibri"/>
          <w:sz w:val="28"/>
        </w:rPr>
        <w:tab/>
        <w:t>Peuple choisi pour être ami de Dieu, rappelle-toi le Christ et l’Évangile : « Restez en moi, vivez de mon amour, » dit le Seigneur.</w:t>
      </w:r>
    </w:p>
    <w:p w:rsidR="00000000" w:rsidRPr="00914713" w:rsidRDefault="002B35F6">
      <w:pPr>
        <w:spacing w:after="0" w:line="100" w:lineRule="atLeast"/>
        <w:jc w:val="both"/>
        <w:rPr>
          <w:rFonts w:cs="Calibri"/>
          <w:b/>
          <w:sz w:val="32"/>
          <w:szCs w:val="32"/>
        </w:rPr>
      </w:pPr>
    </w:p>
    <w:p w:rsidR="00000000" w:rsidRPr="00914713" w:rsidRDefault="002B35F6">
      <w:pPr>
        <w:spacing w:after="0" w:line="100" w:lineRule="atLeast"/>
        <w:jc w:val="both"/>
        <w:rPr>
          <w:b/>
          <w:color w:val="808080"/>
          <w:sz w:val="28"/>
          <w:szCs w:val="28"/>
        </w:rPr>
      </w:pPr>
    </w:p>
    <w:p w:rsidR="00000000" w:rsidRPr="00914713" w:rsidRDefault="002B35F6">
      <w:pPr>
        <w:spacing w:after="0" w:line="100" w:lineRule="atLeast"/>
        <w:jc w:val="both"/>
        <w:rPr>
          <w:b/>
          <w:sz w:val="28"/>
          <w:szCs w:val="28"/>
        </w:rPr>
      </w:pPr>
    </w:p>
    <w:p w:rsidR="00000000" w:rsidRPr="00914713" w:rsidRDefault="002B35F6"/>
    <w:p w:rsidR="00000000" w:rsidRPr="00914713" w:rsidRDefault="002B35F6">
      <w:pPr>
        <w:spacing w:after="0"/>
        <w:rPr>
          <w:i/>
          <w:sz w:val="28"/>
          <w:szCs w:val="28"/>
        </w:rPr>
      </w:pPr>
      <w:r w:rsidRPr="00914713">
        <w:rPr>
          <w:b/>
          <w:sz w:val="28"/>
          <w:szCs w:val="28"/>
        </w:rPr>
        <w:lastRenderedPageBreak/>
        <w:t>1</w:t>
      </w:r>
      <w:r w:rsidRPr="00914713">
        <w:rPr>
          <w:b/>
          <w:sz w:val="28"/>
          <w:szCs w:val="28"/>
          <w:vertAlign w:val="superscript"/>
        </w:rPr>
        <w:t>ère</w:t>
      </w:r>
      <w:r w:rsidRPr="00914713">
        <w:rPr>
          <w:b/>
          <w:sz w:val="28"/>
          <w:szCs w:val="28"/>
        </w:rPr>
        <w:t xml:space="preserve"> Lecture : Is 40, 1-5. 9-11</w:t>
      </w:r>
    </w:p>
    <w:p w:rsidR="00000000" w:rsidRPr="00914713" w:rsidRDefault="002B35F6">
      <w:pPr>
        <w:spacing w:after="0"/>
        <w:rPr>
          <w:i/>
          <w:sz w:val="28"/>
          <w:szCs w:val="28"/>
        </w:rPr>
      </w:pPr>
      <w:r w:rsidRPr="00914713">
        <w:rPr>
          <w:i/>
          <w:sz w:val="28"/>
          <w:szCs w:val="28"/>
        </w:rPr>
        <w:t>« Voici le Seigneur Dieu : il vient avec puissance », écrit le proph</w:t>
      </w:r>
      <w:r w:rsidRPr="00914713">
        <w:rPr>
          <w:i/>
          <w:sz w:val="28"/>
          <w:szCs w:val="28"/>
        </w:rPr>
        <w:t>ète Isaïe. Saurons-nous, aujourd’hui, préparer au Seigneur un chemin dans nos déserts ?</w:t>
      </w:r>
    </w:p>
    <w:p w:rsidR="00000000" w:rsidRPr="00914713" w:rsidRDefault="002B35F6">
      <w:pPr>
        <w:spacing w:after="0"/>
        <w:rPr>
          <w:i/>
          <w:sz w:val="28"/>
          <w:szCs w:val="28"/>
        </w:rPr>
      </w:pPr>
    </w:p>
    <w:p w:rsidR="00000000" w:rsidRPr="00914713" w:rsidRDefault="002B35F6">
      <w:pPr>
        <w:spacing w:after="0"/>
        <w:rPr>
          <w:b/>
          <w:sz w:val="16"/>
          <w:szCs w:val="16"/>
        </w:rPr>
      </w:pPr>
      <w:r w:rsidRPr="00914713">
        <w:rPr>
          <w:b/>
          <w:sz w:val="28"/>
          <w:szCs w:val="28"/>
        </w:rPr>
        <w:t>Psaume 103</w:t>
      </w:r>
    </w:p>
    <w:p w:rsidR="00000000" w:rsidRPr="00914713" w:rsidRDefault="002B35F6">
      <w:pPr>
        <w:spacing w:after="0"/>
        <w:rPr>
          <w:b/>
          <w:sz w:val="16"/>
          <w:szCs w:val="16"/>
        </w:rPr>
      </w:pPr>
    </w:p>
    <w:p w:rsidR="00000000" w:rsidRPr="00914713" w:rsidRDefault="002B35F6">
      <w:pPr>
        <w:spacing w:after="0"/>
        <w:rPr>
          <w:b/>
          <w:sz w:val="16"/>
          <w:szCs w:val="16"/>
        </w:rPr>
      </w:pPr>
      <w:r w:rsidRPr="00914713">
        <w:rPr>
          <w:b/>
          <w:sz w:val="28"/>
          <w:szCs w:val="28"/>
        </w:rPr>
        <w:t>Bénis le Seigneur, ô mon âme : Seigneur mon Dieu, tu es si grand !</w:t>
      </w:r>
    </w:p>
    <w:p w:rsidR="00000000" w:rsidRPr="00914713" w:rsidRDefault="002B35F6">
      <w:pPr>
        <w:spacing w:after="0"/>
        <w:rPr>
          <w:b/>
          <w:sz w:val="16"/>
          <w:szCs w:val="16"/>
        </w:rPr>
      </w:pP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Revêtu de magnificence,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Tu as pour manteau la lumière !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 xml:space="preserve">Comme une tenture, tu déploies </w:t>
      </w:r>
      <w:r w:rsidRPr="00914713">
        <w:rPr>
          <w:sz w:val="28"/>
          <w:szCs w:val="28"/>
        </w:rPr>
        <w:t>les cieux,</w:t>
      </w:r>
    </w:p>
    <w:p w:rsidR="00000000" w:rsidRPr="00914713" w:rsidRDefault="002B35F6">
      <w:pPr>
        <w:spacing w:after="0"/>
        <w:rPr>
          <w:sz w:val="16"/>
          <w:szCs w:val="16"/>
          <w:vertAlign w:val="subscript"/>
        </w:rPr>
      </w:pPr>
      <w:r w:rsidRPr="00914713">
        <w:rPr>
          <w:sz w:val="28"/>
          <w:szCs w:val="28"/>
        </w:rPr>
        <w:t>Tu élèves dans leurs eaux tes demeures.</w:t>
      </w:r>
    </w:p>
    <w:p w:rsidR="00000000" w:rsidRPr="00914713" w:rsidRDefault="002B35F6">
      <w:pPr>
        <w:spacing w:after="0"/>
        <w:rPr>
          <w:sz w:val="16"/>
          <w:szCs w:val="16"/>
          <w:vertAlign w:val="subscript"/>
        </w:rPr>
      </w:pP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Des nuées, tu te fais un char,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Tu t’avances sur les ailes du vent ;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Tu prends les vents comme messagers,</w:t>
      </w:r>
    </w:p>
    <w:p w:rsidR="00000000" w:rsidRPr="00914713" w:rsidRDefault="002B35F6">
      <w:pPr>
        <w:spacing w:after="0"/>
        <w:rPr>
          <w:sz w:val="16"/>
          <w:szCs w:val="16"/>
        </w:rPr>
      </w:pPr>
      <w:r w:rsidRPr="00914713">
        <w:rPr>
          <w:sz w:val="28"/>
          <w:szCs w:val="28"/>
        </w:rPr>
        <w:t>Pour serviteurs, les flammes des éclairs.</w:t>
      </w:r>
    </w:p>
    <w:p w:rsidR="00000000" w:rsidRPr="00914713" w:rsidRDefault="002B35F6">
      <w:pPr>
        <w:spacing w:after="0"/>
        <w:rPr>
          <w:sz w:val="16"/>
          <w:szCs w:val="16"/>
        </w:rPr>
      </w:pP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Quelle profusion dans tes œuvres, Seigneur !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Tout cela t</w:t>
      </w:r>
      <w:r w:rsidRPr="00914713">
        <w:rPr>
          <w:sz w:val="28"/>
          <w:szCs w:val="28"/>
        </w:rPr>
        <w:t>a sagesse l’a fait : la terre s’emplit de tes biens.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Voici l’immensité de la mer,</w:t>
      </w:r>
    </w:p>
    <w:p w:rsidR="00000000" w:rsidRPr="00914713" w:rsidRDefault="002B35F6">
      <w:pPr>
        <w:spacing w:after="0"/>
        <w:rPr>
          <w:sz w:val="16"/>
          <w:szCs w:val="16"/>
        </w:rPr>
      </w:pPr>
      <w:r w:rsidRPr="00914713">
        <w:rPr>
          <w:sz w:val="28"/>
          <w:szCs w:val="28"/>
        </w:rPr>
        <w:t>Son grouillement innombrable d’animaux grands et petits.</w:t>
      </w:r>
    </w:p>
    <w:p w:rsidR="00000000" w:rsidRPr="00914713" w:rsidRDefault="002B35F6">
      <w:pPr>
        <w:spacing w:after="0"/>
        <w:rPr>
          <w:sz w:val="16"/>
          <w:szCs w:val="16"/>
        </w:rPr>
      </w:pP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Tous, ils comptent sur toi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Pour recevoir leur nourriture au temps voulu.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Tu donnes : eux, ils ramassent ;</w:t>
      </w:r>
    </w:p>
    <w:p w:rsidR="00000000" w:rsidRPr="00914713" w:rsidRDefault="002B35F6">
      <w:pPr>
        <w:spacing w:after="0"/>
        <w:rPr>
          <w:sz w:val="16"/>
          <w:szCs w:val="16"/>
        </w:rPr>
      </w:pPr>
      <w:r w:rsidRPr="00914713">
        <w:rPr>
          <w:sz w:val="28"/>
          <w:szCs w:val="28"/>
        </w:rPr>
        <w:t xml:space="preserve">Tu ouvres </w:t>
      </w:r>
      <w:r w:rsidRPr="00914713">
        <w:rPr>
          <w:sz w:val="28"/>
          <w:szCs w:val="28"/>
        </w:rPr>
        <w:t>la main : ils sont comblés.</w:t>
      </w:r>
    </w:p>
    <w:p w:rsidR="00000000" w:rsidRPr="00914713" w:rsidRDefault="002B35F6">
      <w:pPr>
        <w:spacing w:after="0"/>
        <w:rPr>
          <w:sz w:val="16"/>
          <w:szCs w:val="16"/>
        </w:rPr>
      </w:pP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Tu caches ton visage : ils s’épouvantent ;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Tu reprends leur souffle : ils expirent et retournent à leur poussière.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Tu envoies ton souffle : ils sont créés ;</w:t>
      </w:r>
    </w:p>
    <w:p w:rsidR="00000000" w:rsidRPr="00914713" w:rsidRDefault="002B35F6">
      <w:pPr>
        <w:spacing w:after="0"/>
        <w:rPr>
          <w:sz w:val="28"/>
          <w:szCs w:val="28"/>
        </w:rPr>
      </w:pPr>
      <w:r w:rsidRPr="00914713">
        <w:rPr>
          <w:sz w:val="28"/>
          <w:szCs w:val="28"/>
        </w:rPr>
        <w:t>Tu renouvelles la face de la terre.</w:t>
      </w:r>
    </w:p>
    <w:p w:rsidR="00000000" w:rsidRPr="00914713" w:rsidRDefault="002B35F6">
      <w:pPr>
        <w:spacing w:after="0"/>
        <w:rPr>
          <w:sz w:val="28"/>
          <w:szCs w:val="28"/>
        </w:rPr>
      </w:pPr>
    </w:p>
    <w:p w:rsidR="00000000" w:rsidRPr="00914713" w:rsidRDefault="002B35F6">
      <w:pPr>
        <w:spacing w:after="0"/>
        <w:rPr>
          <w:sz w:val="28"/>
          <w:szCs w:val="28"/>
        </w:rPr>
      </w:pPr>
    </w:p>
    <w:p w:rsidR="00000000" w:rsidRPr="00914713" w:rsidRDefault="002B35F6">
      <w:pPr>
        <w:spacing w:after="0"/>
        <w:rPr>
          <w:i/>
          <w:sz w:val="28"/>
          <w:szCs w:val="28"/>
        </w:rPr>
      </w:pPr>
      <w:r w:rsidRPr="00914713">
        <w:rPr>
          <w:b/>
          <w:sz w:val="28"/>
          <w:szCs w:val="28"/>
        </w:rPr>
        <w:t>2</w:t>
      </w:r>
      <w:r w:rsidRPr="00914713">
        <w:rPr>
          <w:b/>
          <w:sz w:val="28"/>
          <w:szCs w:val="28"/>
          <w:vertAlign w:val="superscript"/>
        </w:rPr>
        <w:t>ème</w:t>
      </w:r>
      <w:r w:rsidRPr="00914713">
        <w:rPr>
          <w:b/>
          <w:sz w:val="28"/>
          <w:szCs w:val="28"/>
        </w:rPr>
        <w:t xml:space="preserve"> Lecture : Tt 2, 11-14 ; 3, </w:t>
      </w:r>
      <w:r w:rsidRPr="00914713">
        <w:rPr>
          <w:b/>
          <w:sz w:val="28"/>
          <w:szCs w:val="28"/>
        </w:rPr>
        <w:t>4-7</w:t>
      </w:r>
    </w:p>
    <w:p w:rsidR="00000000" w:rsidRPr="00914713" w:rsidRDefault="002B35F6">
      <w:pPr>
        <w:spacing w:after="0"/>
        <w:jc w:val="both"/>
        <w:rPr>
          <w:b/>
          <w:sz w:val="28"/>
          <w:szCs w:val="28"/>
        </w:rPr>
      </w:pPr>
      <w:r w:rsidRPr="00914713">
        <w:rPr>
          <w:i/>
          <w:sz w:val="28"/>
          <w:szCs w:val="28"/>
        </w:rPr>
        <w:t xml:space="preserve">Pour le salut de tous les hommes, Dieu, notre Sauveur, a manifesté sa bonté et sa tendresse. </w:t>
      </w:r>
      <w:r w:rsidR="00914713" w:rsidRPr="00914713">
        <w:rPr>
          <w:i/>
          <w:sz w:val="28"/>
          <w:szCs w:val="28"/>
        </w:rPr>
        <w:t>À</w:t>
      </w:r>
      <w:r w:rsidRPr="00914713">
        <w:rPr>
          <w:i/>
          <w:sz w:val="28"/>
          <w:szCs w:val="28"/>
        </w:rPr>
        <w:t xml:space="preserve"> nous, les baptisés, d’en être les témoins audacieux pour le monde !</w:t>
      </w:r>
    </w:p>
    <w:p w:rsidR="00000000" w:rsidRPr="00914713" w:rsidRDefault="002B35F6">
      <w:pPr>
        <w:spacing w:after="0"/>
        <w:jc w:val="both"/>
        <w:rPr>
          <w:sz w:val="28"/>
          <w:szCs w:val="28"/>
        </w:rPr>
      </w:pPr>
      <w:r w:rsidRPr="00914713">
        <w:rPr>
          <w:b/>
          <w:i/>
          <w:sz w:val="28"/>
          <w:szCs w:val="28"/>
        </w:rPr>
        <w:lastRenderedPageBreak/>
        <w:t>Alléluia. Alléluia.</w:t>
      </w:r>
    </w:p>
    <w:p w:rsidR="00000000" w:rsidRPr="00914713" w:rsidRDefault="002B35F6">
      <w:pPr>
        <w:spacing w:after="0"/>
        <w:jc w:val="both"/>
        <w:rPr>
          <w:sz w:val="28"/>
          <w:szCs w:val="28"/>
        </w:rPr>
      </w:pPr>
      <w:r w:rsidRPr="00914713">
        <w:rPr>
          <w:sz w:val="28"/>
          <w:szCs w:val="28"/>
        </w:rPr>
        <w:tab/>
        <w:t>Voici venir plus fort que moi, proclam</w:t>
      </w:r>
      <w:r w:rsidRPr="00914713">
        <w:rPr>
          <w:sz w:val="28"/>
          <w:szCs w:val="28"/>
        </w:rPr>
        <w:t>e Jean-Baptiste ;</w:t>
      </w:r>
    </w:p>
    <w:p w:rsidR="00000000" w:rsidRPr="00914713" w:rsidRDefault="002B35F6">
      <w:pPr>
        <w:spacing w:after="0"/>
        <w:jc w:val="both"/>
        <w:rPr>
          <w:b/>
          <w:i/>
          <w:sz w:val="28"/>
          <w:szCs w:val="28"/>
        </w:rPr>
      </w:pPr>
      <w:r w:rsidRPr="00914713">
        <w:rPr>
          <w:sz w:val="28"/>
          <w:szCs w:val="28"/>
        </w:rPr>
        <w:tab/>
        <w:t>C’est lui qui vous baptisera dans l’Esprit Saint et le feu.</w:t>
      </w:r>
    </w:p>
    <w:p w:rsidR="00000000" w:rsidRPr="00914713" w:rsidRDefault="002B35F6">
      <w:pPr>
        <w:spacing w:after="0"/>
        <w:jc w:val="both"/>
        <w:rPr>
          <w:b/>
          <w:i/>
          <w:sz w:val="28"/>
          <w:szCs w:val="28"/>
        </w:rPr>
      </w:pPr>
      <w:r w:rsidRPr="00914713">
        <w:rPr>
          <w:b/>
          <w:i/>
          <w:sz w:val="28"/>
          <w:szCs w:val="28"/>
        </w:rPr>
        <w:t>Alléluia.</w:t>
      </w:r>
    </w:p>
    <w:p w:rsidR="00914713" w:rsidRDefault="00914713" w:rsidP="00914713">
      <w:pPr>
        <w:spacing w:after="0"/>
        <w:jc w:val="both"/>
        <w:rPr>
          <w:b/>
          <w:sz w:val="28"/>
          <w:szCs w:val="28"/>
        </w:rPr>
      </w:pPr>
    </w:p>
    <w:p w:rsidR="00914713" w:rsidRPr="00914713" w:rsidRDefault="00914713" w:rsidP="00914713">
      <w:pPr>
        <w:spacing w:after="0"/>
        <w:jc w:val="both"/>
        <w:rPr>
          <w:b/>
          <w:i/>
          <w:sz w:val="28"/>
          <w:szCs w:val="28"/>
        </w:rPr>
      </w:pPr>
      <w:r w:rsidRPr="00914713">
        <w:rPr>
          <w:b/>
          <w:sz w:val="28"/>
          <w:szCs w:val="28"/>
        </w:rPr>
        <w:t>Évangile : Lc 3, 15-16. 21-22</w:t>
      </w:r>
    </w:p>
    <w:p w:rsidR="00000000" w:rsidRPr="00914713" w:rsidRDefault="002B35F6">
      <w:pPr>
        <w:spacing w:after="0"/>
        <w:jc w:val="both"/>
        <w:rPr>
          <w:b/>
          <w:i/>
          <w:sz w:val="28"/>
          <w:szCs w:val="28"/>
        </w:rPr>
      </w:pPr>
    </w:p>
    <w:p w:rsidR="00000000" w:rsidRPr="00914713" w:rsidRDefault="00914713">
      <w:pPr>
        <w:spacing w:after="0"/>
        <w:jc w:val="both"/>
        <w:rPr>
          <w:b/>
          <w:color w:val="808080"/>
          <w:sz w:val="16"/>
          <w:szCs w:val="16"/>
        </w:rPr>
      </w:pPr>
      <w:r w:rsidRPr="00914713">
        <w:rPr>
          <w:b/>
          <w:color w:val="808080"/>
          <w:sz w:val="28"/>
          <w:szCs w:val="28"/>
        </w:rPr>
        <w:t>PRIÈRE</w:t>
      </w:r>
      <w:r w:rsidR="002B35F6" w:rsidRPr="00914713">
        <w:rPr>
          <w:b/>
          <w:color w:val="808080"/>
          <w:sz w:val="28"/>
          <w:szCs w:val="28"/>
        </w:rPr>
        <w:t xml:space="preserve"> DES </w:t>
      </w:r>
      <w:r w:rsidRPr="00914713">
        <w:rPr>
          <w:b/>
          <w:color w:val="808080"/>
          <w:sz w:val="28"/>
          <w:szCs w:val="28"/>
        </w:rPr>
        <w:t>FIDÈLES</w:t>
      </w:r>
    </w:p>
    <w:p w:rsidR="00000000" w:rsidRPr="00914713" w:rsidRDefault="002B35F6">
      <w:pPr>
        <w:spacing w:after="0"/>
        <w:jc w:val="both"/>
        <w:rPr>
          <w:b/>
          <w:color w:val="808080"/>
          <w:sz w:val="16"/>
          <w:szCs w:val="16"/>
        </w:rPr>
      </w:pPr>
    </w:p>
    <w:p w:rsidR="00000000" w:rsidRPr="00914713" w:rsidRDefault="002B35F6">
      <w:pPr>
        <w:spacing w:after="0"/>
        <w:jc w:val="both"/>
        <w:rPr>
          <w:sz w:val="28"/>
          <w:szCs w:val="28"/>
        </w:rPr>
      </w:pPr>
      <w:r w:rsidRPr="00914713">
        <w:rPr>
          <w:i/>
          <w:sz w:val="32"/>
          <w:szCs w:val="32"/>
        </w:rPr>
        <w:t>Tournons-nous vers Dieu notre Père, source de tout amour et de toute vie et faisons monter vers lui nos prières.</w:t>
      </w:r>
    </w:p>
    <w:p w:rsidR="00000000" w:rsidRPr="00914713" w:rsidRDefault="002B35F6">
      <w:pPr>
        <w:spacing w:after="0"/>
        <w:jc w:val="both"/>
        <w:rPr>
          <w:sz w:val="28"/>
          <w:szCs w:val="28"/>
        </w:rPr>
      </w:pPr>
    </w:p>
    <w:p w:rsidR="00000000" w:rsidRPr="00914713" w:rsidRDefault="002B35F6">
      <w:pPr>
        <w:pStyle w:val="ListParagraph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914713">
        <w:rPr>
          <w:sz w:val="28"/>
          <w:szCs w:val="28"/>
        </w:rPr>
        <w:t>Prions le Seigneur pour l’</w:t>
      </w:r>
      <w:r w:rsidR="00914713" w:rsidRPr="00914713">
        <w:rPr>
          <w:sz w:val="28"/>
          <w:szCs w:val="28"/>
        </w:rPr>
        <w:t>Église</w:t>
      </w:r>
      <w:r w:rsidRPr="00914713">
        <w:rPr>
          <w:sz w:val="28"/>
          <w:szCs w:val="28"/>
        </w:rPr>
        <w:t> : qu’elle travaille sans relâche à l’unité de tous ceux qui se réclament d’un seul et même baptême. R/</w:t>
      </w:r>
    </w:p>
    <w:p w:rsidR="00000000" w:rsidRPr="00914713" w:rsidRDefault="002B35F6">
      <w:pPr>
        <w:spacing w:after="0"/>
        <w:jc w:val="both"/>
        <w:rPr>
          <w:sz w:val="16"/>
          <w:szCs w:val="16"/>
        </w:rPr>
      </w:pPr>
    </w:p>
    <w:p w:rsidR="00000000" w:rsidRPr="00914713" w:rsidRDefault="002B35F6">
      <w:pPr>
        <w:spacing w:after="0"/>
        <w:jc w:val="both"/>
        <w:rPr>
          <w:b/>
          <w:sz w:val="16"/>
          <w:szCs w:val="16"/>
        </w:rPr>
      </w:pPr>
      <w:r w:rsidRPr="00914713">
        <w:rPr>
          <w:b/>
          <w:sz w:val="28"/>
          <w:szCs w:val="28"/>
        </w:rPr>
        <w:t>R/</w:t>
      </w:r>
      <w:r w:rsidRPr="00914713">
        <w:rPr>
          <w:b/>
          <w:sz w:val="28"/>
          <w:szCs w:val="28"/>
        </w:rPr>
        <w:tab/>
        <w:t>Conduis-nous, Seigneur, aux sources de la vie !</w:t>
      </w:r>
    </w:p>
    <w:p w:rsidR="00000000" w:rsidRPr="00914713" w:rsidRDefault="002B35F6">
      <w:pPr>
        <w:spacing w:after="0"/>
        <w:jc w:val="both"/>
        <w:rPr>
          <w:b/>
          <w:sz w:val="16"/>
          <w:szCs w:val="16"/>
        </w:rPr>
      </w:pPr>
    </w:p>
    <w:p w:rsidR="00000000" w:rsidRPr="00914713" w:rsidRDefault="002B35F6">
      <w:pPr>
        <w:pStyle w:val="ListParagraph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914713">
        <w:rPr>
          <w:sz w:val="28"/>
          <w:szCs w:val="28"/>
        </w:rPr>
        <w:t xml:space="preserve">Prions le Seigneur pour tous ceux qui se préparent au baptême : qu’ils trouvent, auprès d’eux, des </w:t>
      </w:r>
      <w:r w:rsidRPr="00914713">
        <w:rPr>
          <w:sz w:val="28"/>
          <w:szCs w:val="28"/>
        </w:rPr>
        <w:t>frères et des sœurs pour les guider sur le chemin du Royaume. R/</w:t>
      </w:r>
    </w:p>
    <w:p w:rsidR="00000000" w:rsidRPr="00914713" w:rsidRDefault="002B35F6">
      <w:pPr>
        <w:pStyle w:val="ListParagraph"/>
        <w:spacing w:after="0"/>
        <w:jc w:val="both"/>
        <w:rPr>
          <w:sz w:val="16"/>
          <w:szCs w:val="16"/>
        </w:rPr>
      </w:pPr>
    </w:p>
    <w:p w:rsidR="00000000" w:rsidRPr="00914713" w:rsidRDefault="002B35F6">
      <w:pPr>
        <w:pStyle w:val="ListParagraph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914713">
        <w:rPr>
          <w:sz w:val="28"/>
          <w:szCs w:val="28"/>
        </w:rPr>
        <w:t>Prions le Seigneur pour tous ceux qui souffrent : dans la solitude de l’épreuve,  qu’ils fassent l’expérience de la présence du Père et de son amour. R/</w:t>
      </w:r>
    </w:p>
    <w:p w:rsidR="00000000" w:rsidRPr="00914713" w:rsidRDefault="002B35F6">
      <w:pPr>
        <w:pStyle w:val="ListParagraph"/>
        <w:rPr>
          <w:sz w:val="16"/>
          <w:szCs w:val="16"/>
        </w:rPr>
      </w:pPr>
    </w:p>
    <w:p w:rsidR="00000000" w:rsidRPr="00914713" w:rsidRDefault="002B35F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14713">
        <w:rPr>
          <w:sz w:val="28"/>
          <w:szCs w:val="28"/>
        </w:rPr>
        <w:t>Prions le Seigneur pour notre commun</w:t>
      </w:r>
      <w:r w:rsidRPr="00914713">
        <w:rPr>
          <w:sz w:val="28"/>
          <w:szCs w:val="28"/>
        </w:rPr>
        <w:t>auté de baptisés : que nous soyons, au long des jours, les témoins audacieux du feu dans lequel nous avons été baptisés. R/</w:t>
      </w:r>
    </w:p>
    <w:p w:rsidR="00000000" w:rsidRPr="00914713" w:rsidRDefault="002B35F6">
      <w:pPr>
        <w:spacing w:after="0"/>
        <w:jc w:val="both"/>
        <w:rPr>
          <w:sz w:val="28"/>
          <w:szCs w:val="28"/>
        </w:rPr>
      </w:pPr>
    </w:p>
    <w:p w:rsidR="00000000" w:rsidRPr="00914713" w:rsidRDefault="002B35F6">
      <w:pPr>
        <w:spacing w:after="0"/>
        <w:jc w:val="both"/>
        <w:rPr>
          <w:b/>
          <w:sz w:val="28"/>
          <w:szCs w:val="28"/>
        </w:rPr>
      </w:pPr>
      <w:r w:rsidRPr="00914713">
        <w:rPr>
          <w:i/>
          <w:sz w:val="32"/>
          <w:szCs w:val="32"/>
        </w:rPr>
        <w:t>Dieu notre Père, écoute nos prières ! Manifeste ton amour à tous les hommes et répands en abondance ton Esprit de sainteté. Nous te</w:t>
      </w:r>
      <w:r w:rsidRPr="00914713">
        <w:rPr>
          <w:i/>
          <w:sz w:val="32"/>
          <w:szCs w:val="32"/>
        </w:rPr>
        <w:t xml:space="preserve"> le </w:t>
      </w:r>
      <w:r w:rsidRPr="00914713">
        <w:rPr>
          <w:i/>
          <w:sz w:val="32"/>
          <w:szCs w:val="32"/>
        </w:rPr>
        <w:t xml:space="preserve">demandons par Jésus, ton Fils bien-aimé pour les siècles des siècles. – </w:t>
      </w:r>
      <w:r w:rsidRPr="00914713">
        <w:rPr>
          <w:b/>
          <w:sz w:val="32"/>
          <w:szCs w:val="32"/>
        </w:rPr>
        <w:t>Amen.</w:t>
      </w:r>
    </w:p>
    <w:p w:rsidR="00914713" w:rsidRDefault="00914713">
      <w:pPr>
        <w:spacing w:after="0"/>
        <w:jc w:val="both"/>
        <w:rPr>
          <w:b/>
          <w:sz w:val="28"/>
          <w:szCs w:val="28"/>
        </w:rPr>
      </w:pPr>
    </w:p>
    <w:p w:rsidR="00914713" w:rsidRDefault="00914713">
      <w:pPr>
        <w:spacing w:after="0"/>
        <w:jc w:val="both"/>
        <w:rPr>
          <w:b/>
          <w:sz w:val="28"/>
          <w:szCs w:val="28"/>
        </w:rPr>
      </w:pPr>
    </w:p>
    <w:p w:rsidR="00914713" w:rsidRDefault="00914713">
      <w:pPr>
        <w:spacing w:after="0"/>
        <w:jc w:val="both"/>
        <w:rPr>
          <w:b/>
          <w:sz w:val="28"/>
          <w:szCs w:val="28"/>
        </w:rPr>
      </w:pPr>
    </w:p>
    <w:p w:rsidR="00000000" w:rsidRPr="00914713" w:rsidRDefault="002B35F6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914713">
        <w:rPr>
          <w:b/>
          <w:sz w:val="28"/>
          <w:szCs w:val="28"/>
        </w:rPr>
        <w:lastRenderedPageBreak/>
        <w:t>COMMUNION</w:t>
      </w:r>
    </w:p>
    <w:p w:rsidR="00000000" w:rsidRPr="00914713" w:rsidRDefault="002B35F6">
      <w:pPr>
        <w:spacing w:after="0"/>
        <w:jc w:val="both"/>
        <w:rPr>
          <w:b/>
          <w:sz w:val="16"/>
          <w:szCs w:val="16"/>
          <w:vertAlign w:val="subscript"/>
        </w:rPr>
      </w:pPr>
      <w:r w:rsidRPr="00914713">
        <w:rPr>
          <w:b/>
          <w:sz w:val="28"/>
          <w:szCs w:val="28"/>
        </w:rPr>
        <w:t>L’Esprit de Dieu repose sur moi</w:t>
      </w:r>
    </w:p>
    <w:p w:rsidR="00000000" w:rsidRPr="00914713" w:rsidRDefault="002B35F6">
      <w:pPr>
        <w:spacing w:after="0"/>
        <w:jc w:val="both"/>
        <w:rPr>
          <w:b/>
          <w:sz w:val="16"/>
          <w:szCs w:val="16"/>
          <w:vertAlign w:val="subscript"/>
        </w:rPr>
      </w:pPr>
    </w:p>
    <w:p w:rsidR="00000000" w:rsidRPr="00914713" w:rsidRDefault="002B35F6">
      <w:pPr>
        <w:pStyle w:val="Refrain"/>
        <w:rPr>
          <w:rFonts w:ascii="Calibri" w:hAnsi="Calibri" w:cs="Calibri"/>
          <w:sz w:val="16"/>
          <w:szCs w:val="16"/>
        </w:rPr>
      </w:pPr>
      <w:r w:rsidRPr="00914713">
        <w:rPr>
          <w:rFonts w:ascii="Calibri" w:hAnsi="Calibri" w:cs="Calibri"/>
          <w:sz w:val="28"/>
        </w:rPr>
        <w:t xml:space="preserve">L’Esprit de Dieu repose sur moi, </w:t>
      </w:r>
      <w:r w:rsidRPr="00914713">
        <w:rPr>
          <w:rFonts w:ascii="Calibri" w:hAnsi="Calibri" w:cs="Calibri"/>
          <w:sz w:val="28"/>
        </w:rPr>
        <w:tab/>
      </w:r>
      <w:r w:rsidRPr="00914713">
        <w:rPr>
          <w:rFonts w:ascii="Calibri" w:hAnsi="Calibri" w:cs="Calibri"/>
          <w:sz w:val="28"/>
        </w:rPr>
        <w:tab/>
      </w:r>
      <w:r w:rsidRPr="00914713">
        <w:rPr>
          <w:rFonts w:ascii="Calibri" w:hAnsi="Calibri" w:cs="Calibri"/>
          <w:sz w:val="28"/>
        </w:rPr>
        <w:tab/>
      </w:r>
      <w:r w:rsidRPr="00914713">
        <w:rPr>
          <w:rFonts w:ascii="Calibri" w:hAnsi="Calibri" w:cs="Calibri"/>
          <w:sz w:val="28"/>
        </w:rPr>
        <w:tab/>
      </w:r>
      <w:r w:rsidRPr="00914713">
        <w:rPr>
          <w:rFonts w:ascii="Calibri" w:hAnsi="Calibri" w:cs="Calibri"/>
          <w:sz w:val="28"/>
        </w:rPr>
        <w:tab/>
      </w:r>
      <w:r w:rsidRPr="00914713">
        <w:rPr>
          <w:rFonts w:ascii="Calibri" w:hAnsi="Calibri" w:cs="Calibri"/>
          <w:sz w:val="28"/>
        </w:rPr>
        <w:tab/>
        <w:t xml:space="preserve">         l’Esprit de Dieu m’a consacré,                                                     </w:t>
      </w:r>
      <w:r w:rsidRPr="00914713">
        <w:rPr>
          <w:rFonts w:ascii="Calibri" w:hAnsi="Calibri" w:cs="Calibri"/>
          <w:sz w:val="28"/>
        </w:rPr>
        <w:t xml:space="preserve">                         l’Esprit de Dieu m’a envoyé proclamer la paix, la joie.</w:t>
      </w:r>
    </w:p>
    <w:p w:rsidR="00000000" w:rsidRPr="00914713" w:rsidRDefault="002B35F6">
      <w:pPr>
        <w:pStyle w:val="Couplets"/>
        <w:rPr>
          <w:rFonts w:ascii="Calibri" w:hAnsi="Calibri" w:cs="Calibri"/>
          <w:sz w:val="16"/>
          <w:szCs w:val="16"/>
        </w:rPr>
      </w:pPr>
    </w:p>
    <w:p w:rsidR="00000000" w:rsidRPr="00914713" w:rsidRDefault="002B35F6">
      <w:pPr>
        <w:pStyle w:val="Couplets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>1.</w:t>
      </w:r>
      <w:r w:rsidRPr="00914713">
        <w:rPr>
          <w:rFonts w:ascii="Calibri" w:hAnsi="Calibri" w:cs="Calibri"/>
          <w:sz w:val="28"/>
        </w:rPr>
        <w:tab/>
        <w:t xml:space="preserve">L’Esprit de Dieu m’a choisi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 xml:space="preserve">pour étendre le règne du Christ parmi les nations,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 xml:space="preserve">pour proclamer la Bonne Nouvelle à ses pauvres,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16"/>
          <w:szCs w:val="16"/>
        </w:rPr>
      </w:pPr>
      <w:r w:rsidRPr="00914713">
        <w:rPr>
          <w:rFonts w:ascii="Calibri" w:hAnsi="Calibri" w:cs="Calibri"/>
          <w:sz w:val="28"/>
        </w:rPr>
        <w:t>j’exulte de joie en Dieu mon Sauveur !</w:t>
      </w:r>
    </w:p>
    <w:p w:rsidR="00000000" w:rsidRPr="00914713" w:rsidRDefault="002B35F6">
      <w:pPr>
        <w:pStyle w:val="Couplets"/>
        <w:rPr>
          <w:rFonts w:ascii="Calibri" w:hAnsi="Calibri" w:cs="Calibri"/>
          <w:sz w:val="16"/>
          <w:szCs w:val="16"/>
        </w:rPr>
      </w:pPr>
    </w:p>
    <w:p w:rsidR="00000000" w:rsidRPr="00914713" w:rsidRDefault="002B35F6">
      <w:pPr>
        <w:pStyle w:val="Couplets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>2</w:t>
      </w:r>
      <w:r w:rsidRPr="00914713">
        <w:rPr>
          <w:rFonts w:ascii="Calibri" w:hAnsi="Calibri" w:cs="Calibri"/>
          <w:sz w:val="28"/>
        </w:rPr>
        <w:t>.</w:t>
      </w:r>
      <w:r w:rsidRPr="00914713">
        <w:rPr>
          <w:rFonts w:ascii="Calibri" w:hAnsi="Calibri" w:cs="Calibri"/>
          <w:sz w:val="28"/>
        </w:rPr>
        <w:tab/>
        <w:t xml:space="preserve">L’Esprit de Dieu m’a choisi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 xml:space="preserve">pour étendre le règne du Christ parmi les nations,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16"/>
          <w:szCs w:val="16"/>
        </w:rPr>
      </w:pPr>
      <w:r w:rsidRPr="00914713">
        <w:rPr>
          <w:rFonts w:ascii="Calibri" w:hAnsi="Calibri" w:cs="Calibri"/>
          <w:sz w:val="28"/>
        </w:rPr>
        <w:t xml:space="preserve">pour consoler les cœurs accablés de souffrance, </w:t>
      </w:r>
      <w:r w:rsidRPr="00914713">
        <w:rPr>
          <w:rFonts w:ascii="Calibri" w:hAnsi="Calibri" w:cs="Calibri"/>
          <w:b/>
          <w:sz w:val="28"/>
        </w:rPr>
        <w:t>j’exulte de joie …</w:t>
      </w:r>
    </w:p>
    <w:p w:rsidR="00000000" w:rsidRPr="00914713" w:rsidRDefault="002B35F6">
      <w:pPr>
        <w:pStyle w:val="Couplets"/>
        <w:rPr>
          <w:rFonts w:ascii="Calibri" w:hAnsi="Calibri" w:cs="Calibri"/>
          <w:sz w:val="16"/>
          <w:szCs w:val="16"/>
        </w:rPr>
      </w:pPr>
    </w:p>
    <w:p w:rsidR="00000000" w:rsidRPr="00914713" w:rsidRDefault="002B35F6">
      <w:pPr>
        <w:pStyle w:val="Couplets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>3.</w:t>
      </w:r>
      <w:r w:rsidRPr="00914713">
        <w:rPr>
          <w:rFonts w:ascii="Calibri" w:hAnsi="Calibri" w:cs="Calibri"/>
          <w:sz w:val="28"/>
        </w:rPr>
        <w:tab/>
        <w:t xml:space="preserve">L’Esprit de Dieu m’a choisi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 xml:space="preserve">pour étendre le règne du Christ parmi les nations,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16"/>
          <w:szCs w:val="16"/>
        </w:rPr>
      </w:pPr>
      <w:r w:rsidRPr="00914713">
        <w:rPr>
          <w:rFonts w:ascii="Calibri" w:hAnsi="Calibri" w:cs="Calibri"/>
          <w:sz w:val="28"/>
        </w:rPr>
        <w:t>pour accueillir le pa</w:t>
      </w:r>
      <w:r w:rsidRPr="00914713">
        <w:rPr>
          <w:rFonts w:ascii="Calibri" w:hAnsi="Calibri" w:cs="Calibri"/>
          <w:sz w:val="28"/>
        </w:rPr>
        <w:t xml:space="preserve">uvre qui pleure et qui peine, </w:t>
      </w:r>
      <w:r w:rsidRPr="00914713">
        <w:rPr>
          <w:rFonts w:ascii="Calibri" w:hAnsi="Calibri" w:cs="Calibri"/>
          <w:b/>
          <w:sz w:val="28"/>
        </w:rPr>
        <w:t>j’exulte de joie …</w:t>
      </w:r>
    </w:p>
    <w:p w:rsidR="00000000" w:rsidRPr="00914713" w:rsidRDefault="002B35F6">
      <w:pPr>
        <w:pStyle w:val="Couplets"/>
        <w:rPr>
          <w:rFonts w:ascii="Calibri" w:hAnsi="Calibri" w:cs="Calibri"/>
          <w:sz w:val="16"/>
          <w:szCs w:val="16"/>
        </w:rPr>
      </w:pPr>
    </w:p>
    <w:p w:rsidR="00000000" w:rsidRPr="00914713" w:rsidRDefault="002B35F6">
      <w:pPr>
        <w:pStyle w:val="Couplets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 xml:space="preserve">4. </w:t>
      </w:r>
      <w:r w:rsidRPr="00914713">
        <w:rPr>
          <w:rFonts w:ascii="Calibri" w:hAnsi="Calibri" w:cs="Calibri"/>
          <w:sz w:val="28"/>
        </w:rPr>
        <w:tab/>
        <w:t xml:space="preserve">L’Esprit de Dieu m’a choisi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 xml:space="preserve">pour étendre le règne du Christ parmi les nations,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16"/>
          <w:szCs w:val="16"/>
        </w:rPr>
      </w:pPr>
      <w:r w:rsidRPr="00914713">
        <w:rPr>
          <w:rFonts w:ascii="Calibri" w:hAnsi="Calibri" w:cs="Calibri"/>
          <w:sz w:val="28"/>
        </w:rPr>
        <w:t xml:space="preserve">pour annoncer la grâce de la délivrance, </w:t>
      </w:r>
      <w:r w:rsidRPr="00914713">
        <w:rPr>
          <w:rFonts w:ascii="Calibri" w:hAnsi="Calibri" w:cs="Calibri"/>
          <w:b/>
          <w:sz w:val="28"/>
        </w:rPr>
        <w:t>j’exulte de joie …</w:t>
      </w:r>
    </w:p>
    <w:p w:rsidR="00000000" w:rsidRPr="00914713" w:rsidRDefault="002B35F6">
      <w:pPr>
        <w:pStyle w:val="Couplets"/>
        <w:rPr>
          <w:rFonts w:ascii="Calibri" w:hAnsi="Calibri" w:cs="Calibri"/>
          <w:sz w:val="16"/>
          <w:szCs w:val="16"/>
        </w:rPr>
      </w:pPr>
    </w:p>
    <w:p w:rsidR="00000000" w:rsidRPr="00914713" w:rsidRDefault="002B35F6">
      <w:pPr>
        <w:pStyle w:val="Couplets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 xml:space="preserve">5. </w:t>
      </w:r>
      <w:r w:rsidRPr="00914713">
        <w:rPr>
          <w:rFonts w:ascii="Calibri" w:hAnsi="Calibri" w:cs="Calibri"/>
          <w:sz w:val="28"/>
        </w:rPr>
        <w:tab/>
        <w:t xml:space="preserve">L’Esprit de Dieu m’a choisi </w:t>
      </w:r>
    </w:p>
    <w:p w:rsidR="00000000" w:rsidRPr="00914713" w:rsidRDefault="002B35F6">
      <w:pPr>
        <w:pStyle w:val="Couplets"/>
        <w:ind w:firstLine="708"/>
        <w:rPr>
          <w:rFonts w:ascii="Calibri" w:hAnsi="Calibri" w:cs="Calibri"/>
          <w:sz w:val="28"/>
        </w:rPr>
      </w:pPr>
      <w:r w:rsidRPr="00914713">
        <w:rPr>
          <w:rFonts w:ascii="Calibri" w:hAnsi="Calibri" w:cs="Calibri"/>
          <w:sz w:val="28"/>
        </w:rPr>
        <w:t>pour étendre le règne du Ch</w:t>
      </w:r>
      <w:r w:rsidRPr="00914713">
        <w:rPr>
          <w:rFonts w:ascii="Calibri" w:hAnsi="Calibri" w:cs="Calibri"/>
          <w:sz w:val="28"/>
        </w:rPr>
        <w:t xml:space="preserve">rist parmi les nations, </w:t>
      </w:r>
    </w:p>
    <w:p w:rsidR="00000000" w:rsidRPr="00914713" w:rsidRDefault="002B35F6">
      <w:pPr>
        <w:pStyle w:val="Couplets"/>
        <w:ind w:firstLine="708"/>
        <w:rPr>
          <w:rFonts w:cs="Calibri"/>
          <w:b/>
          <w:sz w:val="28"/>
        </w:rPr>
      </w:pPr>
      <w:r w:rsidRPr="00914713">
        <w:rPr>
          <w:rFonts w:ascii="Calibri" w:hAnsi="Calibri" w:cs="Calibri"/>
          <w:sz w:val="28"/>
        </w:rPr>
        <w:t xml:space="preserve">pour célébrer sa gloire parmi tous les peuples, </w:t>
      </w:r>
      <w:r w:rsidRPr="00914713">
        <w:rPr>
          <w:rFonts w:ascii="Calibri" w:hAnsi="Calibri" w:cs="Calibri"/>
          <w:b/>
          <w:sz w:val="28"/>
        </w:rPr>
        <w:t>j’exulte de joie …</w:t>
      </w:r>
    </w:p>
    <w:p w:rsidR="00000000" w:rsidRPr="00914713" w:rsidRDefault="002B35F6">
      <w:pPr>
        <w:spacing w:after="0"/>
        <w:jc w:val="both"/>
        <w:rPr>
          <w:rFonts w:cs="Calibri"/>
          <w:b/>
          <w:sz w:val="28"/>
          <w:szCs w:val="28"/>
        </w:rPr>
      </w:pPr>
    </w:p>
    <w:p w:rsidR="00000000" w:rsidRPr="00914713" w:rsidRDefault="002B35F6">
      <w:pPr>
        <w:spacing w:after="0"/>
        <w:jc w:val="both"/>
        <w:rPr>
          <w:rFonts w:ascii="Bernard MT Condensed" w:hAnsi="Bernard MT Condensed" w:cs="Calibri"/>
          <w:sz w:val="36"/>
          <w:szCs w:val="36"/>
        </w:rPr>
      </w:pPr>
      <w:r w:rsidRPr="00914713">
        <w:rPr>
          <w:rFonts w:ascii="Bernard MT Condensed" w:hAnsi="Bernard MT Condensed" w:cs="Calibri"/>
          <w:sz w:val="36"/>
          <w:szCs w:val="36"/>
        </w:rPr>
        <w:t>le Verbe qui était en Dieu</w:t>
      </w:r>
    </w:p>
    <w:p w:rsidR="00000000" w:rsidRPr="00914713" w:rsidRDefault="002B35F6">
      <w:pPr>
        <w:spacing w:after="0"/>
        <w:jc w:val="both"/>
        <w:rPr>
          <w:rFonts w:ascii="Bernard MT Condensed" w:hAnsi="Bernard MT Condensed" w:cs="Calibri"/>
          <w:sz w:val="36"/>
          <w:szCs w:val="36"/>
        </w:rPr>
      </w:pPr>
      <w:r w:rsidRPr="00914713">
        <w:rPr>
          <w:rFonts w:ascii="Bernard MT Condensed" w:hAnsi="Bernard MT Condensed" w:cs="Calibri"/>
          <w:sz w:val="36"/>
          <w:szCs w:val="36"/>
        </w:rPr>
        <w:t>est descendu jusqu’à nous…</w:t>
      </w:r>
    </w:p>
    <w:p w:rsidR="00000000" w:rsidRPr="00914713" w:rsidRDefault="002B35F6">
      <w:pPr>
        <w:spacing w:after="0"/>
        <w:jc w:val="both"/>
        <w:rPr>
          <w:rFonts w:ascii="Bernard MT Condensed" w:hAnsi="Bernard MT Condensed" w:cs="Calibri"/>
          <w:sz w:val="36"/>
          <w:szCs w:val="36"/>
        </w:rPr>
      </w:pPr>
      <w:r w:rsidRPr="00914713">
        <w:rPr>
          <w:rFonts w:ascii="Bernard MT Condensed" w:hAnsi="Bernard MT Condensed" w:cs="Calibri"/>
          <w:sz w:val="36"/>
          <w:szCs w:val="36"/>
        </w:rPr>
        <w:t>Nous étions indignes</w:t>
      </w:r>
    </w:p>
    <w:p w:rsidR="00000000" w:rsidRPr="00914713" w:rsidRDefault="002B35F6">
      <w:pPr>
        <w:spacing w:after="0"/>
        <w:jc w:val="both"/>
        <w:rPr>
          <w:rFonts w:ascii="Bernard MT Condensed" w:hAnsi="Bernard MT Condensed" w:cs="Calibri"/>
          <w:sz w:val="36"/>
          <w:szCs w:val="36"/>
        </w:rPr>
      </w:pPr>
      <w:r w:rsidRPr="00914713">
        <w:rPr>
          <w:rFonts w:ascii="Bernard MT Condensed" w:hAnsi="Bernard MT Condensed" w:cs="Calibri"/>
          <w:sz w:val="36"/>
          <w:szCs w:val="36"/>
        </w:rPr>
        <w:t>qu’il ait compassion de nous,</w:t>
      </w:r>
    </w:p>
    <w:p w:rsidR="00000000" w:rsidRPr="00914713" w:rsidRDefault="002B35F6">
      <w:pPr>
        <w:spacing w:after="0"/>
        <w:jc w:val="both"/>
        <w:rPr>
          <w:rFonts w:ascii="Bernard MT Condensed" w:hAnsi="Bernard MT Condensed" w:cs="Calibri"/>
          <w:color w:val="A6A6A6"/>
          <w:sz w:val="96"/>
          <w:szCs w:val="96"/>
        </w:rPr>
      </w:pPr>
      <w:r w:rsidRPr="00914713">
        <w:rPr>
          <w:rFonts w:ascii="Bernard MT Condensed" w:hAnsi="Bernard MT Condensed" w:cs="Calibri"/>
          <w:sz w:val="36"/>
          <w:szCs w:val="36"/>
        </w:rPr>
        <w:t>mais lui était</w:t>
      </w:r>
    </w:p>
    <w:p w:rsidR="00000000" w:rsidRPr="00914713" w:rsidRDefault="002B35F6">
      <w:pPr>
        <w:spacing w:after="0"/>
        <w:jc w:val="both"/>
        <w:rPr>
          <w:rFonts w:ascii="Bernard MT Condensed" w:hAnsi="Bernard MT Condensed" w:cs="Calibri"/>
          <w:sz w:val="36"/>
          <w:szCs w:val="36"/>
        </w:rPr>
      </w:pPr>
      <w:r w:rsidRPr="00914713">
        <w:rPr>
          <w:rFonts w:ascii="Bernard MT Condensed" w:hAnsi="Bernard MT Condensed" w:cs="Calibri"/>
          <w:color w:val="A6A6A6"/>
          <w:sz w:val="96"/>
          <w:szCs w:val="96"/>
        </w:rPr>
        <w:t>digne</w:t>
      </w:r>
    </w:p>
    <w:p w:rsidR="00000000" w:rsidRPr="00914713" w:rsidRDefault="002B35F6">
      <w:pPr>
        <w:spacing w:after="0"/>
        <w:jc w:val="both"/>
        <w:rPr>
          <w:rFonts w:cs="Calibri"/>
          <w:sz w:val="28"/>
          <w:szCs w:val="28"/>
        </w:rPr>
      </w:pPr>
      <w:r w:rsidRPr="00914713">
        <w:rPr>
          <w:rFonts w:ascii="Bernard MT Condensed" w:hAnsi="Bernard MT Condensed" w:cs="Calibri"/>
          <w:sz w:val="36"/>
          <w:szCs w:val="36"/>
        </w:rPr>
        <w:t>d’avoir pitié de nous.</w:t>
      </w:r>
    </w:p>
    <w:p w:rsidR="002B35F6" w:rsidRPr="00914713" w:rsidRDefault="002B35F6">
      <w:pPr>
        <w:pStyle w:val="ListParagraph"/>
        <w:numPr>
          <w:ilvl w:val="0"/>
          <w:numId w:val="2"/>
        </w:numPr>
        <w:spacing w:after="0"/>
        <w:jc w:val="both"/>
      </w:pPr>
      <w:r w:rsidRPr="00914713">
        <w:rPr>
          <w:rFonts w:cs="Calibri"/>
          <w:sz w:val="28"/>
          <w:szCs w:val="28"/>
        </w:rPr>
        <w:t>Saint Augustin</w:t>
      </w:r>
      <w:r w:rsidRPr="00914713">
        <w:rPr>
          <w:rFonts w:cs="Calibri"/>
          <w:sz w:val="28"/>
          <w:szCs w:val="28"/>
        </w:rPr>
        <w:t xml:space="preserve"> (354-430)</w:t>
      </w:r>
    </w:p>
    <w:sectPr w:rsidR="002B35F6" w:rsidRPr="00914713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3E3C7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13"/>
    <w:rsid w:val="002B35F6"/>
    <w:rsid w:val="009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oupletsCar">
    <w:name w:val="Couplets Car"/>
    <w:rPr>
      <w:rFonts w:ascii="Garamond" w:eastAsia="Times New Roman" w:hAnsi="Garamond" w:cs="Times New Roman"/>
      <w:sz w:val="24"/>
      <w:szCs w:val="28"/>
    </w:rPr>
  </w:style>
  <w:style w:type="character" w:customStyle="1" w:styleId="RefrainCar">
    <w:name w:val="Refrain Car"/>
    <w:rPr>
      <w:rFonts w:ascii="Garamond" w:eastAsia="Times New Roman" w:hAnsi="Garamond" w:cs="Times New Roman"/>
      <w:b/>
      <w:sz w:val="24"/>
      <w:szCs w:val="28"/>
    </w:rPr>
  </w:style>
  <w:style w:type="character" w:customStyle="1" w:styleId="ListLabel1">
    <w:name w:val="ListLabel 1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uplets">
    <w:name w:val="Couplets"/>
    <w:basedOn w:val="Normal"/>
    <w:pPr>
      <w:spacing w:after="0" w:line="100" w:lineRule="atLeast"/>
    </w:pPr>
    <w:rPr>
      <w:rFonts w:ascii="Garamond" w:eastAsia="Times New Roman" w:hAnsi="Garamond" w:cs="Times New Roman"/>
      <w:sz w:val="24"/>
      <w:szCs w:val="28"/>
    </w:rPr>
  </w:style>
  <w:style w:type="paragraph" w:customStyle="1" w:styleId="Refrain">
    <w:name w:val="Refrain"/>
    <w:basedOn w:val="Couplets"/>
    <w:rPr>
      <w:b/>
    </w:rPr>
  </w:style>
  <w:style w:type="paragraph" w:customStyle="1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oupletsCar">
    <w:name w:val="Couplets Car"/>
    <w:rPr>
      <w:rFonts w:ascii="Garamond" w:eastAsia="Times New Roman" w:hAnsi="Garamond" w:cs="Times New Roman"/>
      <w:sz w:val="24"/>
      <w:szCs w:val="28"/>
    </w:rPr>
  </w:style>
  <w:style w:type="character" w:customStyle="1" w:styleId="RefrainCar">
    <w:name w:val="Refrain Car"/>
    <w:rPr>
      <w:rFonts w:ascii="Garamond" w:eastAsia="Times New Roman" w:hAnsi="Garamond" w:cs="Times New Roman"/>
      <w:b/>
      <w:sz w:val="24"/>
      <w:szCs w:val="28"/>
    </w:rPr>
  </w:style>
  <w:style w:type="character" w:customStyle="1" w:styleId="ListLabel1">
    <w:name w:val="ListLabel 1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uplets">
    <w:name w:val="Couplets"/>
    <w:basedOn w:val="Normal"/>
    <w:pPr>
      <w:spacing w:after="0" w:line="100" w:lineRule="atLeast"/>
    </w:pPr>
    <w:rPr>
      <w:rFonts w:ascii="Garamond" w:eastAsia="Times New Roman" w:hAnsi="Garamond" w:cs="Times New Roman"/>
      <w:sz w:val="24"/>
      <w:szCs w:val="28"/>
    </w:rPr>
  </w:style>
  <w:style w:type="paragraph" w:customStyle="1" w:styleId="Refrain">
    <w:name w:val="Refrain"/>
    <w:basedOn w:val="Couplets"/>
    <w:rPr>
      <w:b/>
    </w:rPr>
  </w:style>
  <w:style w:type="paragraph" w:customStyle="1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BAB6-6B67-43CF-AA97-BE3AAB8E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1601-01-01T00:00:00Z</cp:lastPrinted>
  <dcterms:created xsi:type="dcterms:W3CDTF">2019-01-10T09:26:00Z</dcterms:created>
  <dcterms:modified xsi:type="dcterms:W3CDTF">2019-01-10T09:26:00Z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