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C8F1E" w14:textId="6D99779D" w:rsidR="000F77EC" w:rsidRPr="00FE7952" w:rsidRDefault="000F77EC" w:rsidP="000F77EC">
      <w:pPr>
        <w:jc w:val="center"/>
        <w:rPr>
          <w:sz w:val="28"/>
          <w:szCs w:val="28"/>
        </w:rPr>
      </w:pPr>
      <w:r w:rsidRPr="00FE7952">
        <w:rPr>
          <w:noProof/>
          <w:sz w:val="28"/>
          <w:szCs w:val="28"/>
          <w:lang w:eastAsia="fr-FR"/>
        </w:rPr>
        <w:drawing>
          <wp:anchor distT="0" distB="0" distL="114300" distR="114300" simplePos="0" relativeHeight="251659264" behindDoc="0" locked="0" layoutInCell="1" allowOverlap="1" wp14:anchorId="40AFD981" wp14:editId="3537FCF6">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FE7952" w:rsidRPr="00FE7952">
        <w:rPr>
          <w:sz w:val="28"/>
          <w:szCs w:val="28"/>
        </w:rPr>
        <w:t>Église</w:t>
      </w:r>
      <w:r w:rsidRPr="00FE7952">
        <w:rPr>
          <w:sz w:val="28"/>
          <w:szCs w:val="28"/>
        </w:rPr>
        <w:t xml:space="preserve"> St Joseph</w:t>
      </w:r>
    </w:p>
    <w:p w14:paraId="3C0147C5" w14:textId="6127AFED" w:rsidR="000F77EC" w:rsidRPr="00FE7952" w:rsidRDefault="000F77EC" w:rsidP="000F77EC">
      <w:pPr>
        <w:jc w:val="center"/>
        <w:rPr>
          <w:sz w:val="28"/>
          <w:szCs w:val="28"/>
        </w:rPr>
      </w:pPr>
      <w:r w:rsidRPr="00FE7952">
        <w:rPr>
          <w:sz w:val="28"/>
          <w:szCs w:val="28"/>
        </w:rPr>
        <w:t>7 avril 2019</w:t>
      </w:r>
    </w:p>
    <w:p w14:paraId="4A9503F8" w14:textId="5E62C380" w:rsidR="000F77EC" w:rsidRPr="00FE7952" w:rsidRDefault="000F77EC" w:rsidP="000F77EC">
      <w:pPr>
        <w:jc w:val="center"/>
        <w:rPr>
          <w:sz w:val="36"/>
          <w:szCs w:val="36"/>
        </w:rPr>
      </w:pPr>
      <w:r w:rsidRPr="00FE7952">
        <w:rPr>
          <w:sz w:val="36"/>
          <w:szCs w:val="36"/>
        </w:rPr>
        <w:t>5</w:t>
      </w:r>
      <w:r w:rsidRPr="00FE7952">
        <w:rPr>
          <w:sz w:val="36"/>
          <w:szCs w:val="36"/>
          <w:vertAlign w:val="superscript"/>
        </w:rPr>
        <w:t>ème</w:t>
      </w:r>
      <w:r w:rsidRPr="00FE7952">
        <w:rPr>
          <w:sz w:val="36"/>
          <w:szCs w:val="36"/>
        </w:rPr>
        <w:t xml:space="preserve"> dimanche de Carême  C</w:t>
      </w:r>
    </w:p>
    <w:p w14:paraId="0DF2FE10" w14:textId="3E096941" w:rsidR="000F77EC" w:rsidRPr="00FE7952" w:rsidRDefault="000F77EC" w:rsidP="000F77EC">
      <w:pPr>
        <w:jc w:val="center"/>
        <w:rPr>
          <w:sz w:val="36"/>
          <w:szCs w:val="36"/>
        </w:rPr>
      </w:pPr>
    </w:p>
    <w:p w14:paraId="0A17BA5C" w14:textId="3A6BDCAC" w:rsidR="000F77EC" w:rsidRPr="00FE7952" w:rsidRDefault="000F77EC" w:rsidP="000F77EC">
      <w:pPr>
        <w:spacing w:after="0" w:line="240" w:lineRule="auto"/>
        <w:jc w:val="center"/>
        <w:rPr>
          <w:i/>
          <w:sz w:val="52"/>
          <w:szCs w:val="52"/>
        </w:rPr>
      </w:pPr>
      <w:r w:rsidRPr="00FE7952">
        <w:rPr>
          <w:i/>
          <w:sz w:val="52"/>
          <w:szCs w:val="52"/>
        </w:rPr>
        <w:t>Va et, désormais, ne pèche plus</w:t>
      </w:r>
    </w:p>
    <w:p w14:paraId="56FD92B1" w14:textId="58F172D5" w:rsidR="000F77EC" w:rsidRPr="00FE7952" w:rsidRDefault="000F77EC" w:rsidP="000F77EC">
      <w:pPr>
        <w:spacing w:after="0" w:line="240" w:lineRule="auto"/>
        <w:jc w:val="center"/>
        <w:rPr>
          <w:i/>
        </w:rPr>
      </w:pPr>
    </w:p>
    <w:p w14:paraId="41CF29C0" w14:textId="65049DA1" w:rsidR="000F77EC" w:rsidRPr="00FE7952" w:rsidRDefault="000F77EC" w:rsidP="000F77EC">
      <w:pPr>
        <w:spacing w:after="0" w:line="240" w:lineRule="auto"/>
        <w:jc w:val="both"/>
        <w:rPr>
          <w:i/>
          <w:sz w:val="28"/>
          <w:szCs w:val="28"/>
        </w:rPr>
      </w:pPr>
      <w:r w:rsidRPr="00FE7952">
        <w:rPr>
          <w:i/>
          <w:sz w:val="28"/>
          <w:szCs w:val="28"/>
        </w:rPr>
        <w:t>Pour Isaïe, la puissance de Dieu est telle que les lieux arides se transforment en lieux de vie. Il en est ainsi de la femme adultère qui, relevée par Jésus, traverse sa honte et son péché pour repartir vers la vie. N’ayons donc pas peur de l’avenir et allons de l’avant pleins d’espérance, à l’image de St Paul qui choisit résolument de suivre le Christ.</w:t>
      </w:r>
    </w:p>
    <w:p w14:paraId="7D2009B1" w14:textId="5120D432" w:rsidR="000F77EC" w:rsidRPr="00FE7952" w:rsidRDefault="000F77EC" w:rsidP="000F77EC">
      <w:pPr>
        <w:spacing w:after="0" w:line="240" w:lineRule="auto"/>
        <w:jc w:val="both"/>
        <w:rPr>
          <w:i/>
          <w:sz w:val="28"/>
          <w:szCs w:val="28"/>
        </w:rPr>
      </w:pPr>
    </w:p>
    <w:p w14:paraId="7379569B" w14:textId="0517E2D9" w:rsidR="000F77EC" w:rsidRPr="00FE7952" w:rsidRDefault="000F77EC" w:rsidP="000F77EC">
      <w:pPr>
        <w:spacing w:after="0" w:line="240" w:lineRule="auto"/>
        <w:jc w:val="both"/>
        <w:rPr>
          <w:b/>
          <w:color w:val="808080" w:themeColor="background1" w:themeShade="80"/>
          <w:sz w:val="28"/>
          <w:szCs w:val="28"/>
        </w:rPr>
      </w:pPr>
      <w:r w:rsidRPr="00FE7952">
        <w:rPr>
          <w:b/>
          <w:color w:val="808080" w:themeColor="background1" w:themeShade="80"/>
          <w:sz w:val="28"/>
          <w:szCs w:val="28"/>
        </w:rPr>
        <w:t>CHANT D’</w:t>
      </w:r>
      <w:r w:rsidR="00FE7952" w:rsidRPr="00FE7952">
        <w:rPr>
          <w:b/>
          <w:color w:val="808080" w:themeColor="background1" w:themeShade="80"/>
          <w:sz w:val="28"/>
          <w:szCs w:val="28"/>
        </w:rPr>
        <w:t>ENTRÉE</w:t>
      </w:r>
    </w:p>
    <w:p w14:paraId="2842B45B" w14:textId="67D3F63D" w:rsidR="000F77EC" w:rsidRPr="00FE7952" w:rsidRDefault="000F77EC" w:rsidP="000F77EC">
      <w:pPr>
        <w:spacing w:after="0" w:line="240" w:lineRule="auto"/>
        <w:jc w:val="both"/>
        <w:rPr>
          <w:b/>
          <w:color w:val="808080" w:themeColor="background1" w:themeShade="80"/>
          <w:sz w:val="28"/>
          <w:szCs w:val="28"/>
        </w:rPr>
      </w:pPr>
      <w:r w:rsidRPr="00FE7952">
        <w:rPr>
          <w:b/>
          <w:color w:val="808080" w:themeColor="background1" w:themeShade="80"/>
          <w:sz w:val="28"/>
          <w:szCs w:val="28"/>
        </w:rPr>
        <w:t>Le chemin du Serviteur</w:t>
      </w:r>
    </w:p>
    <w:p w14:paraId="499A61EB" w14:textId="42AB5375" w:rsidR="000F77EC" w:rsidRPr="00FE7952" w:rsidRDefault="000F77EC" w:rsidP="000F77EC">
      <w:pPr>
        <w:spacing w:after="0" w:line="240" w:lineRule="auto"/>
        <w:jc w:val="both"/>
        <w:rPr>
          <w:b/>
          <w:color w:val="808080" w:themeColor="background1" w:themeShade="80"/>
          <w:sz w:val="28"/>
          <w:szCs w:val="28"/>
        </w:rPr>
      </w:pPr>
    </w:p>
    <w:p w14:paraId="08AB4EA8" w14:textId="6F2BA0FB" w:rsidR="000F77EC" w:rsidRPr="00FE7952" w:rsidRDefault="000F77EC" w:rsidP="000F77EC">
      <w:pPr>
        <w:spacing w:after="0" w:line="240" w:lineRule="auto"/>
        <w:jc w:val="both"/>
        <w:rPr>
          <w:i/>
          <w:sz w:val="28"/>
          <w:szCs w:val="28"/>
        </w:rPr>
      </w:pPr>
      <w:r w:rsidRPr="00FE7952">
        <w:rPr>
          <w:i/>
          <w:sz w:val="28"/>
          <w:szCs w:val="28"/>
        </w:rPr>
        <w:t xml:space="preserve">Ce chant est bâti autour des trois tentations de Jésus. Ce passage au désert lui fait affronter les tentations qui furent celles de son peuple. Jésus, le serviteur annoncé par le prophète Isaïe, choisit la faim de la parole de Dieu et refuse le pouvoir et la gloire. </w:t>
      </w:r>
      <w:r w:rsidR="00FE7952" w:rsidRPr="00FE7952">
        <w:rPr>
          <w:i/>
          <w:sz w:val="28"/>
          <w:szCs w:val="28"/>
        </w:rPr>
        <w:t>À</w:t>
      </w:r>
      <w:r w:rsidRPr="00FE7952">
        <w:rPr>
          <w:i/>
          <w:sz w:val="28"/>
          <w:szCs w:val="28"/>
        </w:rPr>
        <w:t xml:space="preserve"> sa suite nous sommes invités à emprunter le chemin du Serviteur.</w:t>
      </w:r>
    </w:p>
    <w:p w14:paraId="2EF533F6" w14:textId="77777777" w:rsidR="000F77EC" w:rsidRPr="00FE7952" w:rsidRDefault="000F77EC" w:rsidP="000F77EC">
      <w:pPr>
        <w:spacing w:after="0" w:line="240" w:lineRule="auto"/>
        <w:jc w:val="both"/>
        <w:rPr>
          <w:i/>
          <w:sz w:val="16"/>
          <w:szCs w:val="16"/>
        </w:rPr>
      </w:pPr>
    </w:p>
    <w:p w14:paraId="0FD72F4C" w14:textId="77777777" w:rsidR="000F77EC" w:rsidRPr="00FE7952" w:rsidRDefault="000F77EC" w:rsidP="000F77EC">
      <w:pPr>
        <w:spacing w:after="0" w:line="240" w:lineRule="auto"/>
        <w:jc w:val="both"/>
        <w:rPr>
          <w:b/>
          <w:sz w:val="28"/>
          <w:szCs w:val="28"/>
        </w:rPr>
      </w:pPr>
      <w:r w:rsidRPr="00FE7952">
        <w:rPr>
          <w:b/>
          <w:sz w:val="28"/>
          <w:szCs w:val="28"/>
        </w:rPr>
        <w:t>R/</w:t>
      </w:r>
      <w:r w:rsidRPr="00FE7952">
        <w:rPr>
          <w:b/>
          <w:sz w:val="28"/>
          <w:szCs w:val="28"/>
        </w:rPr>
        <w:tab/>
        <w:t>Ravive en ton peuple, Seigneur, la soif et la faim.</w:t>
      </w:r>
    </w:p>
    <w:p w14:paraId="4D3E42A9" w14:textId="77777777" w:rsidR="000F77EC" w:rsidRPr="00FE7952" w:rsidRDefault="000F77EC" w:rsidP="000F77EC">
      <w:pPr>
        <w:spacing w:after="0" w:line="240" w:lineRule="auto"/>
        <w:ind w:firstLine="708"/>
        <w:jc w:val="both"/>
        <w:rPr>
          <w:b/>
          <w:sz w:val="28"/>
          <w:szCs w:val="28"/>
        </w:rPr>
      </w:pPr>
      <w:r w:rsidRPr="00FE7952">
        <w:rPr>
          <w:b/>
          <w:sz w:val="28"/>
          <w:szCs w:val="28"/>
        </w:rPr>
        <w:t>Rappelle à ton peuple, Seigneur, le chemin du Serviteur.</w:t>
      </w:r>
    </w:p>
    <w:p w14:paraId="6890353E" w14:textId="77777777" w:rsidR="000F77EC" w:rsidRPr="00FE7952" w:rsidRDefault="000F77EC" w:rsidP="000F77EC">
      <w:pPr>
        <w:spacing w:after="0" w:line="240" w:lineRule="auto"/>
        <w:jc w:val="both"/>
        <w:rPr>
          <w:b/>
          <w:sz w:val="16"/>
          <w:szCs w:val="16"/>
        </w:rPr>
      </w:pPr>
    </w:p>
    <w:p w14:paraId="7F578248" w14:textId="77777777" w:rsidR="000F77EC" w:rsidRPr="00FE7952" w:rsidRDefault="000F77EC" w:rsidP="000F77EC">
      <w:pPr>
        <w:pStyle w:val="Paragraphedeliste"/>
        <w:numPr>
          <w:ilvl w:val="0"/>
          <w:numId w:val="1"/>
        </w:numPr>
        <w:spacing w:after="0" w:line="240" w:lineRule="auto"/>
        <w:jc w:val="both"/>
        <w:rPr>
          <w:sz w:val="28"/>
          <w:szCs w:val="28"/>
        </w:rPr>
      </w:pPr>
      <w:r w:rsidRPr="00FE7952">
        <w:rPr>
          <w:sz w:val="28"/>
          <w:szCs w:val="28"/>
        </w:rPr>
        <w:t xml:space="preserve">Est-ce de voir les pierres devenir du bon pain </w:t>
      </w:r>
      <w:r w:rsidRPr="00FE7952">
        <w:rPr>
          <w:b/>
          <w:i/>
          <w:sz w:val="28"/>
          <w:szCs w:val="28"/>
        </w:rPr>
        <w:t>que nous croirons en toi ?</w:t>
      </w:r>
    </w:p>
    <w:p w14:paraId="5B2E0089" w14:textId="77777777" w:rsidR="000F77EC" w:rsidRPr="00FE7952" w:rsidRDefault="000F77EC" w:rsidP="000F77EC">
      <w:pPr>
        <w:pStyle w:val="Paragraphedeliste"/>
        <w:spacing w:after="0" w:line="240" w:lineRule="auto"/>
        <w:jc w:val="both"/>
        <w:rPr>
          <w:b/>
          <w:sz w:val="28"/>
          <w:szCs w:val="28"/>
        </w:rPr>
      </w:pPr>
      <w:r w:rsidRPr="00FE7952">
        <w:rPr>
          <w:b/>
          <w:sz w:val="28"/>
          <w:szCs w:val="28"/>
        </w:rPr>
        <w:t>Que nous croirons en toi ?</w:t>
      </w:r>
    </w:p>
    <w:p w14:paraId="0ED775B1" w14:textId="77777777" w:rsidR="000F77EC" w:rsidRPr="00FE7952" w:rsidRDefault="000F77EC" w:rsidP="000F77EC">
      <w:pPr>
        <w:pStyle w:val="Paragraphedeliste"/>
        <w:spacing w:after="0" w:line="240" w:lineRule="auto"/>
        <w:jc w:val="both"/>
        <w:rPr>
          <w:sz w:val="28"/>
          <w:szCs w:val="28"/>
        </w:rPr>
      </w:pPr>
      <w:r w:rsidRPr="00FE7952">
        <w:rPr>
          <w:sz w:val="28"/>
          <w:szCs w:val="28"/>
        </w:rPr>
        <w:t xml:space="preserve">Est-ce de voir les pierres se lever pour crier </w:t>
      </w:r>
      <w:r w:rsidRPr="00FE7952">
        <w:rPr>
          <w:b/>
          <w:i/>
          <w:sz w:val="28"/>
          <w:szCs w:val="28"/>
        </w:rPr>
        <w:t>que nous suivrons tes pas</w:t>
      </w:r>
      <w:r w:rsidRPr="00FE7952">
        <w:rPr>
          <w:sz w:val="28"/>
          <w:szCs w:val="28"/>
        </w:rPr>
        <w:t> ?</w:t>
      </w:r>
    </w:p>
    <w:p w14:paraId="7ACACCAE" w14:textId="77777777" w:rsidR="000F77EC" w:rsidRPr="00FE7952" w:rsidRDefault="000F77EC" w:rsidP="000F77EC">
      <w:pPr>
        <w:pStyle w:val="Paragraphedeliste"/>
        <w:spacing w:after="0" w:line="240" w:lineRule="auto"/>
        <w:jc w:val="both"/>
        <w:rPr>
          <w:sz w:val="28"/>
          <w:szCs w:val="28"/>
        </w:rPr>
      </w:pPr>
      <w:r w:rsidRPr="00FE7952">
        <w:rPr>
          <w:b/>
          <w:sz w:val="28"/>
          <w:szCs w:val="28"/>
        </w:rPr>
        <w:t xml:space="preserve">Que nous suivrons tes pas ?  </w:t>
      </w:r>
      <w:r w:rsidRPr="00FE7952">
        <w:rPr>
          <w:sz w:val="28"/>
          <w:szCs w:val="28"/>
        </w:rPr>
        <w:t>R/</w:t>
      </w:r>
    </w:p>
    <w:p w14:paraId="511B370E" w14:textId="77777777" w:rsidR="000F77EC" w:rsidRPr="00FE7952" w:rsidRDefault="000F77EC" w:rsidP="000F77EC">
      <w:pPr>
        <w:spacing w:after="0" w:line="240" w:lineRule="auto"/>
        <w:jc w:val="both"/>
        <w:rPr>
          <w:sz w:val="16"/>
          <w:szCs w:val="16"/>
        </w:rPr>
      </w:pPr>
    </w:p>
    <w:p w14:paraId="1C1BFA11" w14:textId="77777777" w:rsidR="000F77EC" w:rsidRPr="00FE7952" w:rsidRDefault="000F77EC" w:rsidP="000F77EC">
      <w:pPr>
        <w:pStyle w:val="Paragraphedeliste"/>
        <w:numPr>
          <w:ilvl w:val="0"/>
          <w:numId w:val="1"/>
        </w:numPr>
        <w:spacing w:after="0" w:line="240" w:lineRule="auto"/>
        <w:jc w:val="both"/>
        <w:rPr>
          <w:sz w:val="28"/>
          <w:szCs w:val="28"/>
        </w:rPr>
      </w:pPr>
      <w:r w:rsidRPr="00FE7952">
        <w:rPr>
          <w:sz w:val="28"/>
          <w:szCs w:val="28"/>
        </w:rPr>
        <w:t xml:space="preserve">Est-ce de voir ton Fils se montrer le plus fort </w:t>
      </w:r>
      <w:r w:rsidRPr="00FE7952">
        <w:rPr>
          <w:b/>
          <w:i/>
          <w:sz w:val="28"/>
          <w:szCs w:val="28"/>
        </w:rPr>
        <w:t>que nous croirons en toi ?</w:t>
      </w:r>
    </w:p>
    <w:p w14:paraId="785519D1" w14:textId="77777777" w:rsidR="000F77EC" w:rsidRPr="00FE7952" w:rsidRDefault="000F77EC" w:rsidP="000F77EC">
      <w:pPr>
        <w:pStyle w:val="Paragraphedeliste"/>
        <w:spacing w:after="0" w:line="240" w:lineRule="auto"/>
        <w:jc w:val="both"/>
        <w:rPr>
          <w:b/>
          <w:sz w:val="28"/>
          <w:szCs w:val="28"/>
        </w:rPr>
      </w:pPr>
      <w:r w:rsidRPr="00FE7952">
        <w:rPr>
          <w:b/>
          <w:sz w:val="28"/>
          <w:szCs w:val="28"/>
        </w:rPr>
        <w:t>Que nous croirons en toi ?</w:t>
      </w:r>
    </w:p>
    <w:p w14:paraId="73CC573E" w14:textId="77777777" w:rsidR="000F77EC" w:rsidRPr="00FE7952" w:rsidRDefault="000F77EC" w:rsidP="000F77EC">
      <w:pPr>
        <w:pStyle w:val="Paragraphedeliste"/>
        <w:spacing w:after="0" w:line="240" w:lineRule="auto"/>
        <w:jc w:val="both"/>
        <w:rPr>
          <w:b/>
          <w:i/>
          <w:sz w:val="28"/>
          <w:szCs w:val="28"/>
        </w:rPr>
      </w:pPr>
      <w:r w:rsidRPr="00FE7952">
        <w:rPr>
          <w:sz w:val="28"/>
          <w:szCs w:val="28"/>
        </w:rPr>
        <w:t xml:space="preserve">Est-ce de voir ton Fils échapper à la mort </w:t>
      </w:r>
      <w:r w:rsidRPr="00FE7952">
        <w:rPr>
          <w:b/>
          <w:i/>
          <w:sz w:val="28"/>
          <w:szCs w:val="28"/>
        </w:rPr>
        <w:t xml:space="preserve">que nous suivrons tes </w:t>
      </w:r>
      <w:proofErr w:type="gramStart"/>
      <w:r w:rsidRPr="00FE7952">
        <w:rPr>
          <w:b/>
          <w:i/>
          <w:sz w:val="28"/>
          <w:szCs w:val="28"/>
        </w:rPr>
        <w:t>pas ,</w:t>
      </w:r>
      <w:proofErr w:type="gramEnd"/>
    </w:p>
    <w:p w14:paraId="013BCA28" w14:textId="77777777" w:rsidR="000F77EC" w:rsidRPr="00FE7952" w:rsidRDefault="000F77EC" w:rsidP="000F77EC">
      <w:pPr>
        <w:spacing w:after="0" w:line="240" w:lineRule="auto"/>
        <w:jc w:val="both"/>
        <w:rPr>
          <w:sz w:val="28"/>
          <w:szCs w:val="28"/>
        </w:rPr>
      </w:pPr>
      <w:r w:rsidRPr="00FE7952">
        <w:rPr>
          <w:b/>
          <w:sz w:val="28"/>
          <w:szCs w:val="28"/>
        </w:rPr>
        <w:tab/>
        <w:t xml:space="preserve">Que nous suivrons tes pas ?  </w:t>
      </w:r>
      <w:r w:rsidRPr="00FE7952">
        <w:rPr>
          <w:sz w:val="28"/>
          <w:szCs w:val="28"/>
        </w:rPr>
        <w:t>R/</w:t>
      </w:r>
    </w:p>
    <w:p w14:paraId="6DC711E8" w14:textId="77777777" w:rsidR="000F77EC" w:rsidRPr="00FE7952" w:rsidRDefault="000F77EC" w:rsidP="000F77EC">
      <w:pPr>
        <w:spacing w:after="0" w:line="240" w:lineRule="auto"/>
        <w:jc w:val="both"/>
        <w:rPr>
          <w:sz w:val="16"/>
          <w:szCs w:val="16"/>
        </w:rPr>
      </w:pPr>
    </w:p>
    <w:p w14:paraId="0906E606" w14:textId="77777777" w:rsidR="000F77EC" w:rsidRPr="00FE7952" w:rsidRDefault="000F77EC" w:rsidP="000F77EC">
      <w:pPr>
        <w:pStyle w:val="Paragraphedeliste"/>
        <w:numPr>
          <w:ilvl w:val="0"/>
          <w:numId w:val="1"/>
        </w:numPr>
        <w:spacing w:after="0" w:line="240" w:lineRule="auto"/>
        <w:jc w:val="both"/>
        <w:rPr>
          <w:sz w:val="28"/>
          <w:szCs w:val="28"/>
        </w:rPr>
      </w:pPr>
      <w:r w:rsidRPr="00FE7952">
        <w:rPr>
          <w:sz w:val="28"/>
          <w:szCs w:val="28"/>
        </w:rPr>
        <w:t xml:space="preserve">Est-ce de voir ton Fils sur le trône des rois </w:t>
      </w:r>
      <w:r w:rsidRPr="00FE7952">
        <w:rPr>
          <w:b/>
          <w:i/>
          <w:sz w:val="28"/>
          <w:szCs w:val="28"/>
        </w:rPr>
        <w:t>que nous croirons en toi ?</w:t>
      </w:r>
    </w:p>
    <w:p w14:paraId="68B3330B" w14:textId="77777777" w:rsidR="000F77EC" w:rsidRPr="00FE7952" w:rsidRDefault="000F77EC" w:rsidP="000F77EC">
      <w:pPr>
        <w:pStyle w:val="Paragraphedeliste"/>
        <w:spacing w:after="0" w:line="240" w:lineRule="auto"/>
        <w:jc w:val="both"/>
        <w:rPr>
          <w:b/>
          <w:sz w:val="28"/>
          <w:szCs w:val="28"/>
        </w:rPr>
      </w:pPr>
      <w:r w:rsidRPr="00FE7952">
        <w:rPr>
          <w:b/>
          <w:sz w:val="28"/>
          <w:szCs w:val="28"/>
        </w:rPr>
        <w:t>Que nous croirons en toi ?</w:t>
      </w:r>
    </w:p>
    <w:p w14:paraId="3DBA160C" w14:textId="77777777" w:rsidR="000F77EC" w:rsidRPr="00FE7952" w:rsidRDefault="000F77EC" w:rsidP="000F77EC">
      <w:pPr>
        <w:pStyle w:val="Paragraphedeliste"/>
        <w:spacing w:after="0" w:line="240" w:lineRule="auto"/>
        <w:jc w:val="both"/>
        <w:rPr>
          <w:b/>
          <w:i/>
          <w:sz w:val="28"/>
          <w:szCs w:val="28"/>
        </w:rPr>
      </w:pPr>
      <w:r w:rsidRPr="00FE7952">
        <w:rPr>
          <w:sz w:val="28"/>
          <w:szCs w:val="28"/>
        </w:rPr>
        <w:t xml:space="preserve">Est de voir ton Fils refuser une croix </w:t>
      </w:r>
      <w:r w:rsidRPr="00FE7952">
        <w:rPr>
          <w:b/>
          <w:i/>
          <w:sz w:val="28"/>
          <w:szCs w:val="28"/>
        </w:rPr>
        <w:t>que nous suivrons tes pas ?</w:t>
      </w:r>
    </w:p>
    <w:p w14:paraId="26EC972A" w14:textId="77777777" w:rsidR="000F77EC" w:rsidRPr="00FE7952" w:rsidRDefault="000F77EC" w:rsidP="000F77EC">
      <w:pPr>
        <w:pStyle w:val="Paragraphedeliste"/>
        <w:spacing w:after="0" w:line="240" w:lineRule="auto"/>
        <w:jc w:val="both"/>
        <w:rPr>
          <w:sz w:val="28"/>
          <w:szCs w:val="28"/>
        </w:rPr>
      </w:pPr>
      <w:r w:rsidRPr="00FE7952">
        <w:rPr>
          <w:b/>
          <w:sz w:val="28"/>
          <w:szCs w:val="28"/>
        </w:rPr>
        <w:t xml:space="preserve">Que nous suivrons tes pas ? </w:t>
      </w:r>
      <w:r w:rsidRPr="00FE7952">
        <w:rPr>
          <w:sz w:val="28"/>
          <w:szCs w:val="28"/>
        </w:rPr>
        <w:t xml:space="preserve"> R/</w:t>
      </w:r>
    </w:p>
    <w:p w14:paraId="3A7F9053" w14:textId="20A03BFF" w:rsidR="001551F3" w:rsidRPr="00FE7952" w:rsidRDefault="00D40A56" w:rsidP="00D40A56">
      <w:pPr>
        <w:spacing w:after="0" w:line="240" w:lineRule="auto"/>
        <w:jc w:val="both"/>
        <w:rPr>
          <w:b/>
          <w:sz w:val="28"/>
          <w:szCs w:val="28"/>
        </w:rPr>
      </w:pPr>
      <w:r w:rsidRPr="00FE7952">
        <w:rPr>
          <w:b/>
          <w:sz w:val="28"/>
          <w:szCs w:val="28"/>
        </w:rPr>
        <w:lastRenderedPageBreak/>
        <w:t>1</w:t>
      </w:r>
      <w:r w:rsidRPr="00FE7952">
        <w:rPr>
          <w:b/>
          <w:sz w:val="28"/>
          <w:szCs w:val="28"/>
          <w:vertAlign w:val="superscript"/>
        </w:rPr>
        <w:t>ère</w:t>
      </w:r>
      <w:r w:rsidRPr="00FE7952">
        <w:rPr>
          <w:b/>
          <w:sz w:val="28"/>
          <w:szCs w:val="28"/>
        </w:rPr>
        <w:t xml:space="preserve"> Lecture : Is 43, 16-21</w:t>
      </w:r>
    </w:p>
    <w:p w14:paraId="3E2A67E0" w14:textId="7425BE5F" w:rsidR="00D40A56" w:rsidRPr="00FE7952" w:rsidRDefault="00D40A56" w:rsidP="00D40A56">
      <w:pPr>
        <w:spacing w:after="0" w:line="240" w:lineRule="auto"/>
        <w:jc w:val="both"/>
        <w:rPr>
          <w:i/>
          <w:sz w:val="28"/>
          <w:szCs w:val="28"/>
        </w:rPr>
      </w:pPr>
      <w:r w:rsidRPr="00FE7952">
        <w:rPr>
          <w:i/>
          <w:sz w:val="28"/>
          <w:szCs w:val="28"/>
        </w:rPr>
        <w:t>La parole d’Isaïe nous appelle à nous tourner résolument vers l’avenir en mettant notre confiance en Dieu qui fait toutes choses nouvelles. Oublions  les regrets du passé pour vivre l’espérance des temps nouveaux.</w:t>
      </w:r>
    </w:p>
    <w:p w14:paraId="67054B07" w14:textId="511C49F2" w:rsidR="00D40A56" w:rsidRPr="00FE7952" w:rsidRDefault="00D40A56" w:rsidP="00D40A56">
      <w:pPr>
        <w:spacing w:after="0" w:line="240" w:lineRule="auto"/>
        <w:jc w:val="both"/>
        <w:rPr>
          <w:i/>
          <w:sz w:val="28"/>
          <w:szCs w:val="28"/>
        </w:rPr>
      </w:pPr>
    </w:p>
    <w:p w14:paraId="454DB32A" w14:textId="25059987" w:rsidR="00D40A56" w:rsidRPr="00FE7952" w:rsidRDefault="00D40A56" w:rsidP="00D40A56">
      <w:pPr>
        <w:spacing w:after="0" w:line="240" w:lineRule="auto"/>
        <w:jc w:val="both"/>
        <w:rPr>
          <w:b/>
          <w:sz w:val="28"/>
          <w:szCs w:val="28"/>
        </w:rPr>
      </w:pPr>
      <w:r w:rsidRPr="00FE7952">
        <w:rPr>
          <w:b/>
          <w:sz w:val="28"/>
          <w:szCs w:val="28"/>
        </w:rPr>
        <w:t>Psaume 125</w:t>
      </w:r>
    </w:p>
    <w:p w14:paraId="62DF89E3" w14:textId="34B9ABFF" w:rsidR="00D40A56" w:rsidRPr="00FE7952" w:rsidRDefault="00D40A56" w:rsidP="00D40A56">
      <w:pPr>
        <w:spacing w:after="0" w:line="240" w:lineRule="auto"/>
        <w:jc w:val="both"/>
        <w:rPr>
          <w:b/>
          <w:sz w:val="28"/>
          <w:szCs w:val="28"/>
        </w:rPr>
      </w:pPr>
    </w:p>
    <w:p w14:paraId="52082A01" w14:textId="1468BC01" w:rsidR="00D40A56" w:rsidRPr="00FE7952" w:rsidRDefault="00D40A56" w:rsidP="00D40A56">
      <w:pPr>
        <w:spacing w:after="0" w:line="240" w:lineRule="auto"/>
        <w:jc w:val="both"/>
        <w:rPr>
          <w:b/>
          <w:sz w:val="28"/>
          <w:szCs w:val="28"/>
        </w:rPr>
      </w:pPr>
      <w:r w:rsidRPr="00FE7952">
        <w:rPr>
          <w:b/>
          <w:sz w:val="28"/>
          <w:szCs w:val="28"/>
        </w:rPr>
        <w:t>Le Seigneur a fait merveille, nous voici dans la joie.</w:t>
      </w:r>
    </w:p>
    <w:p w14:paraId="11011C07" w14:textId="729D02B8" w:rsidR="00D40A56" w:rsidRPr="00FE7952" w:rsidRDefault="00D40A56" w:rsidP="00D40A56">
      <w:pPr>
        <w:spacing w:after="0" w:line="240" w:lineRule="auto"/>
        <w:jc w:val="both"/>
        <w:rPr>
          <w:b/>
          <w:sz w:val="28"/>
          <w:szCs w:val="28"/>
        </w:rPr>
      </w:pPr>
    </w:p>
    <w:p w14:paraId="0C7E464E" w14:textId="46CC452F" w:rsidR="00D40A56" w:rsidRPr="00FE7952" w:rsidRDefault="00D40A56" w:rsidP="00D40A56">
      <w:pPr>
        <w:spacing w:after="0" w:line="240" w:lineRule="auto"/>
        <w:jc w:val="both"/>
        <w:rPr>
          <w:sz w:val="28"/>
          <w:szCs w:val="28"/>
        </w:rPr>
      </w:pPr>
      <w:r w:rsidRPr="00FE7952">
        <w:rPr>
          <w:sz w:val="28"/>
          <w:szCs w:val="28"/>
        </w:rPr>
        <w:t>Quand le Seigneur ramena les captifs à Sion,</w:t>
      </w:r>
    </w:p>
    <w:p w14:paraId="2586FDDC" w14:textId="010B581E" w:rsidR="00D40A56" w:rsidRPr="00FE7952" w:rsidRDefault="00D40A56" w:rsidP="00D40A56">
      <w:pPr>
        <w:spacing w:after="0" w:line="240" w:lineRule="auto"/>
        <w:jc w:val="both"/>
        <w:rPr>
          <w:sz w:val="28"/>
          <w:szCs w:val="28"/>
        </w:rPr>
      </w:pPr>
      <w:r w:rsidRPr="00FE7952">
        <w:rPr>
          <w:sz w:val="28"/>
          <w:szCs w:val="28"/>
        </w:rPr>
        <w:t xml:space="preserve">Nous étions comme </w:t>
      </w:r>
      <w:r w:rsidR="00E946A2" w:rsidRPr="00FE7952">
        <w:rPr>
          <w:sz w:val="28"/>
          <w:szCs w:val="28"/>
        </w:rPr>
        <w:t>en rêve !</w:t>
      </w:r>
    </w:p>
    <w:p w14:paraId="2B40370A" w14:textId="601E9746" w:rsidR="00E946A2" w:rsidRPr="00FE7952" w:rsidRDefault="00E946A2" w:rsidP="00D40A56">
      <w:pPr>
        <w:spacing w:after="0" w:line="240" w:lineRule="auto"/>
        <w:jc w:val="both"/>
        <w:rPr>
          <w:sz w:val="28"/>
          <w:szCs w:val="28"/>
        </w:rPr>
      </w:pPr>
      <w:r w:rsidRPr="00FE7952">
        <w:rPr>
          <w:sz w:val="28"/>
          <w:szCs w:val="28"/>
        </w:rPr>
        <w:t xml:space="preserve">Alors notre bouche était pleine de rires, </w:t>
      </w:r>
    </w:p>
    <w:p w14:paraId="109E4A8C" w14:textId="22F82677" w:rsidR="00E946A2" w:rsidRPr="00FE7952" w:rsidRDefault="00E946A2" w:rsidP="00D40A56">
      <w:pPr>
        <w:spacing w:after="0" w:line="240" w:lineRule="auto"/>
        <w:jc w:val="both"/>
        <w:rPr>
          <w:sz w:val="28"/>
          <w:szCs w:val="28"/>
        </w:rPr>
      </w:pPr>
      <w:r w:rsidRPr="00FE7952">
        <w:rPr>
          <w:sz w:val="28"/>
          <w:szCs w:val="28"/>
        </w:rPr>
        <w:t>Nous poussions des cris de joie.</w:t>
      </w:r>
    </w:p>
    <w:p w14:paraId="24E87474" w14:textId="04C85C16" w:rsidR="00E946A2" w:rsidRPr="00FE7952" w:rsidRDefault="00E946A2" w:rsidP="00D40A56">
      <w:pPr>
        <w:spacing w:after="0" w:line="240" w:lineRule="auto"/>
        <w:jc w:val="both"/>
        <w:rPr>
          <w:sz w:val="28"/>
          <w:szCs w:val="28"/>
        </w:rPr>
      </w:pPr>
    </w:p>
    <w:p w14:paraId="15817895" w14:textId="7229B6F3" w:rsidR="00E946A2" w:rsidRPr="00FE7952" w:rsidRDefault="00E946A2" w:rsidP="00D40A56">
      <w:pPr>
        <w:spacing w:after="0" w:line="240" w:lineRule="auto"/>
        <w:jc w:val="both"/>
        <w:rPr>
          <w:sz w:val="28"/>
          <w:szCs w:val="28"/>
        </w:rPr>
      </w:pPr>
      <w:r w:rsidRPr="00FE7952">
        <w:rPr>
          <w:sz w:val="28"/>
          <w:szCs w:val="28"/>
        </w:rPr>
        <w:t>Alors on disait parmi les nations :</w:t>
      </w:r>
    </w:p>
    <w:p w14:paraId="455C8449" w14:textId="15265887" w:rsidR="00E946A2" w:rsidRPr="00FE7952" w:rsidRDefault="00E946A2" w:rsidP="00D40A56">
      <w:pPr>
        <w:spacing w:after="0" w:line="240" w:lineRule="auto"/>
        <w:jc w:val="both"/>
        <w:rPr>
          <w:sz w:val="28"/>
          <w:szCs w:val="28"/>
        </w:rPr>
      </w:pPr>
      <w:r w:rsidRPr="00FE7952">
        <w:rPr>
          <w:sz w:val="28"/>
          <w:szCs w:val="28"/>
        </w:rPr>
        <w:t>« Quelles merveilles fait pour eux le Seigneur ! »</w:t>
      </w:r>
    </w:p>
    <w:p w14:paraId="7B1EF55A" w14:textId="378FB5B8" w:rsidR="00E946A2" w:rsidRPr="00FE7952" w:rsidRDefault="00E946A2" w:rsidP="00D40A56">
      <w:pPr>
        <w:spacing w:after="0" w:line="240" w:lineRule="auto"/>
        <w:jc w:val="both"/>
        <w:rPr>
          <w:sz w:val="28"/>
          <w:szCs w:val="28"/>
        </w:rPr>
      </w:pPr>
      <w:r w:rsidRPr="00FE7952">
        <w:rPr>
          <w:sz w:val="28"/>
          <w:szCs w:val="28"/>
        </w:rPr>
        <w:t>Quelles merveilles le Seigneur fit pour nous,</w:t>
      </w:r>
    </w:p>
    <w:p w14:paraId="1F3B1F99" w14:textId="1CD8907C" w:rsidR="00E946A2" w:rsidRPr="00FE7952" w:rsidRDefault="00E946A2" w:rsidP="00D40A56">
      <w:pPr>
        <w:spacing w:after="0" w:line="240" w:lineRule="auto"/>
        <w:jc w:val="both"/>
        <w:rPr>
          <w:sz w:val="28"/>
          <w:szCs w:val="28"/>
        </w:rPr>
      </w:pPr>
      <w:r w:rsidRPr="00FE7952">
        <w:rPr>
          <w:sz w:val="28"/>
          <w:szCs w:val="28"/>
        </w:rPr>
        <w:t>Nous étions en grande fête !</w:t>
      </w:r>
    </w:p>
    <w:p w14:paraId="3B2BB84B" w14:textId="1749E785" w:rsidR="00E946A2" w:rsidRPr="00FE7952" w:rsidRDefault="00E946A2" w:rsidP="00D40A56">
      <w:pPr>
        <w:spacing w:after="0" w:line="240" w:lineRule="auto"/>
        <w:jc w:val="both"/>
        <w:rPr>
          <w:sz w:val="28"/>
          <w:szCs w:val="28"/>
        </w:rPr>
      </w:pPr>
    </w:p>
    <w:p w14:paraId="09439DBB" w14:textId="30AC91A3" w:rsidR="00E946A2" w:rsidRPr="00FE7952" w:rsidRDefault="00E946A2" w:rsidP="00D40A56">
      <w:pPr>
        <w:spacing w:after="0" w:line="240" w:lineRule="auto"/>
        <w:jc w:val="both"/>
        <w:rPr>
          <w:sz w:val="28"/>
          <w:szCs w:val="28"/>
        </w:rPr>
      </w:pPr>
      <w:r w:rsidRPr="00FE7952">
        <w:rPr>
          <w:sz w:val="28"/>
          <w:szCs w:val="28"/>
        </w:rPr>
        <w:t>Ramène, Seigneur, nos captifs,</w:t>
      </w:r>
    </w:p>
    <w:p w14:paraId="675BE2AB" w14:textId="6DC9B3B7" w:rsidR="00E946A2" w:rsidRPr="00FE7952" w:rsidRDefault="00E946A2" w:rsidP="00D40A56">
      <w:pPr>
        <w:spacing w:after="0" w:line="240" w:lineRule="auto"/>
        <w:jc w:val="both"/>
        <w:rPr>
          <w:sz w:val="28"/>
          <w:szCs w:val="28"/>
        </w:rPr>
      </w:pPr>
      <w:r w:rsidRPr="00FE7952">
        <w:rPr>
          <w:sz w:val="28"/>
          <w:szCs w:val="28"/>
        </w:rPr>
        <w:t>Comme les torrents au désert.</w:t>
      </w:r>
    </w:p>
    <w:p w14:paraId="6E005FE6" w14:textId="3A20BFF3" w:rsidR="00E946A2" w:rsidRPr="00FE7952" w:rsidRDefault="00E946A2" w:rsidP="00D40A56">
      <w:pPr>
        <w:spacing w:after="0" w:line="240" w:lineRule="auto"/>
        <w:jc w:val="both"/>
        <w:rPr>
          <w:sz w:val="28"/>
          <w:szCs w:val="28"/>
        </w:rPr>
      </w:pPr>
      <w:r w:rsidRPr="00FE7952">
        <w:rPr>
          <w:sz w:val="28"/>
          <w:szCs w:val="28"/>
        </w:rPr>
        <w:t>Qui sème dans les larmes</w:t>
      </w:r>
    </w:p>
    <w:p w14:paraId="1570913D" w14:textId="41DCE694" w:rsidR="00E946A2" w:rsidRPr="00FE7952" w:rsidRDefault="00E946A2" w:rsidP="00D40A56">
      <w:pPr>
        <w:spacing w:after="0" w:line="240" w:lineRule="auto"/>
        <w:jc w:val="both"/>
        <w:rPr>
          <w:sz w:val="28"/>
          <w:szCs w:val="28"/>
        </w:rPr>
      </w:pPr>
      <w:r w:rsidRPr="00FE7952">
        <w:rPr>
          <w:sz w:val="28"/>
          <w:szCs w:val="28"/>
        </w:rPr>
        <w:t>Moissonne dans la joie.</w:t>
      </w:r>
    </w:p>
    <w:p w14:paraId="528688CB" w14:textId="0E3AA319" w:rsidR="00E946A2" w:rsidRPr="00FE7952" w:rsidRDefault="00E946A2" w:rsidP="00D40A56">
      <w:pPr>
        <w:spacing w:after="0" w:line="240" w:lineRule="auto"/>
        <w:jc w:val="both"/>
        <w:rPr>
          <w:sz w:val="28"/>
          <w:szCs w:val="28"/>
        </w:rPr>
      </w:pPr>
    </w:p>
    <w:p w14:paraId="7A8FB744" w14:textId="6CEB6571" w:rsidR="00E946A2" w:rsidRPr="00FE7952" w:rsidRDefault="00E946A2" w:rsidP="00D40A56">
      <w:pPr>
        <w:spacing w:after="0" w:line="240" w:lineRule="auto"/>
        <w:jc w:val="both"/>
        <w:rPr>
          <w:sz w:val="28"/>
          <w:szCs w:val="28"/>
        </w:rPr>
      </w:pPr>
      <w:r w:rsidRPr="00FE7952">
        <w:rPr>
          <w:sz w:val="28"/>
          <w:szCs w:val="28"/>
        </w:rPr>
        <w:t>Il s’en va, il s’en va en pleurant</w:t>
      </w:r>
      <w:r w:rsidR="00F157FF" w:rsidRPr="00FE7952">
        <w:rPr>
          <w:sz w:val="28"/>
          <w:szCs w:val="28"/>
        </w:rPr>
        <w:t>,</w:t>
      </w:r>
    </w:p>
    <w:p w14:paraId="1D9F9684" w14:textId="07C8B09E" w:rsidR="00F157FF" w:rsidRPr="00FE7952" w:rsidRDefault="00F157FF" w:rsidP="00D40A56">
      <w:pPr>
        <w:spacing w:after="0" w:line="240" w:lineRule="auto"/>
        <w:jc w:val="both"/>
        <w:rPr>
          <w:sz w:val="28"/>
          <w:szCs w:val="28"/>
        </w:rPr>
      </w:pPr>
      <w:r w:rsidRPr="00FE7952">
        <w:rPr>
          <w:sz w:val="28"/>
          <w:szCs w:val="28"/>
        </w:rPr>
        <w:t>Il jette la semence ;</w:t>
      </w:r>
    </w:p>
    <w:p w14:paraId="392C57C5" w14:textId="4C4468F0" w:rsidR="00F157FF" w:rsidRPr="00FE7952" w:rsidRDefault="00F157FF" w:rsidP="00D40A56">
      <w:pPr>
        <w:spacing w:after="0" w:line="240" w:lineRule="auto"/>
        <w:jc w:val="both"/>
        <w:rPr>
          <w:sz w:val="28"/>
          <w:szCs w:val="28"/>
        </w:rPr>
      </w:pPr>
      <w:r w:rsidRPr="00FE7952">
        <w:rPr>
          <w:sz w:val="28"/>
          <w:szCs w:val="28"/>
        </w:rPr>
        <w:t>Il s’en vient, il s’en vient dans la joie,</w:t>
      </w:r>
    </w:p>
    <w:p w14:paraId="777A9D72" w14:textId="1048900A" w:rsidR="00F157FF" w:rsidRPr="00FE7952" w:rsidRDefault="00F157FF" w:rsidP="00D40A56">
      <w:pPr>
        <w:spacing w:after="0" w:line="240" w:lineRule="auto"/>
        <w:jc w:val="both"/>
        <w:rPr>
          <w:sz w:val="28"/>
          <w:szCs w:val="28"/>
        </w:rPr>
      </w:pPr>
      <w:r w:rsidRPr="00FE7952">
        <w:rPr>
          <w:sz w:val="28"/>
          <w:szCs w:val="28"/>
        </w:rPr>
        <w:t>Il rapporte les gerbes.</w:t>
      </w:r>
    </w:p>
    <w:p w14:paraId="4ACA95C4" w14:textId="58E05AA4" w:rsidR="00F157FF" w:rsidRPr="00FE7952" w:rsidRDefault="00F157FF" w:rsidP="00D40A56">
      <w:pPr>
        <w:spacing w:after="0" w:line="240" w:lineRule="auto"/>
        <w:jc w:val="both"/>
        <w:rPr>
          <w:sz w:val="28"/>
          <w:szCs w:val="28"/>
        </w:rPr>
      </w:pPr>
    </w:p>
    <w:p w14:paraId="320228A2" w14:textId="1DB06AE5" w:rsidR="00F157FF" w:rsidRPr="00FE7952" w:rsidRDefault="00F157FF" w:rsidP="00D40A56">
      <w:pPr>
        <w:spacing w:after="0" w:line="240" w:lineRule="auto"/>
        <w:jc w:val="both"/>
        <w:rPr>
          <w:b/>
          <w:sz w:val="28"/>
          <w:szCs w:val="28"/>
        </w:rPr>
      </w:pPr>
      <w:r w:rsidRPr="00FE7952">
        <w:rPr>
          <w:b/>
          <w:sz w:val="28"/>
          <w:szCs w:val="28"/>
        </w:rPr>
        <w:t>2</w:t>
      </w:r>
      <w:r w:rsidRPr="00FE7952">
        <w:rPr>
          <w:b/>
          <w:sz w:val="28"/>
          <w:szCs w:val="28"/>
          <w:vertAlign w:val="superscript"/>
        </w:rPr>
        <w:t>ème</w:t>
      </w:r>
      <w:r w:rsidRPr="00FE7952">
        <w:rPr>
          <w:b/>
          <w:sz w:val="28"/>
          <w:szCs w:val="28"/>
        </w:rPr>
        <w:t xml:space="preserve"> Lecture : Ph 3, 8-14</w:t>
      </w:r>
    </w:p>
    <w:p w14:paraId="14018F10" w14:textId="0D8420BF" w:rsidR="00F157FF" w:rsidRPr="00FE7952" w:rsidRDefault="00BD2BFF" w:rsidP="00D40A56">
      <w:pPr>
        <w:spacing w:after="0" w:line="240" w:lineRule="auto"/>
        <w:jc w:val="both"/>
        <w:rPr>
          <w:i/>
          <w:sz w:val="28"/>
          <w:szCs w:val="28"/>
        </w:rPr>
      </w:pPr>
      <w:r w:rsidRPr="00FE7952">
        <w:rPr>
          <w:i/>
          <w:sz w:val="28"/>
          <w:szCs w:val="28"/>
        </w:rPr>
        <w:t xml:space="preserve">St Paul exprime </w:t>
      </w:r>
      <w:r w:rsidR="00FE7952" w:rsidRPr="00FE7952">
        <w:rPr>
          <w:i/>
          <w:sz w:val="28"/>
          <w:szCs w:val="28"/>
        </w:rPr>
        <w:t>comment,</w:t>
      </w:r>
      <w:r w:rsidRPr="00FE7952">
        <w:rPr>
          <w:i/>
          <w:sz w:val="28"/>
          <w:szCs w:val="28"/>
        </w:rPr>
        <w:t xml:space="preserve"> lorsque nous sommes saisis par le Christ Jésus, nous nous mettons e</w:t>
      </w:r>
      <w:r w:rsidR="00FE7952">
        <w:rPr>
          <w:i/>
          <w:sz w:val="28"/>
          <w:szCs w:val="28"/>
        </w:rPr>
        <w:t>n</w:t>
      </w:r>
      <w:r w:rsidRPr="00FE7952">
        <w:rPr>
          <w:i/>
          <w:sz w:val="28"/>
          <w:szCs w:val="28"/>
        </w:rPr>
        <w:t xml:space="preserve"> marche irrésistiblement pour le suivre malgré nos imperfections.</w:t>
      </w:r>
    </w:p>
    <w:p w14:paraId="78BDD435" w14:textId="2582EC2B" w:rsidR="00BD2BFF" w:rsidRPr="00FE7952" w:rsidRDefault="00BD2BFF" w:rsidP="00D40A56">
      <w:pPr>
        <w:spacing w:after="0" w:line="240" w:lineRule="auto"/>
        <w:jc w:val="both"/>
        <w:rPr>
          <w:i/>
          <w:sz w:val="28"/>
          <w:szCs w:val="28"/>
        </w:rPr>
      </w:pPr>
    </w:p>
    <w:p w14:paraId="185735FA" w14:textId="334C90D1" w:rsidR="00BD2BFF" w:rsidRPr="00FE7952" w:rsidRDefault="00BD2BFF" w:rsidP="00D40A56">
      <w:pPr>
        <w:spacing w:after="0" w:line="240" w:lineRule="auto"/>
        <w:jc w:val="both"/>
        <w:rPr>
          <w:b/>
          <w:i/>
          <w:sz w:val="28"/>
          <w:szCs w:val="28"/>
        </w:rPr>
      </w:pPr>
      <w:r w:rsidRPr="00FE7952">
        <w:rPr>
          <w:b/>
          <w:i/>
          <w:sz w:val="28"/>
          <w:szCs w:val="28"/>
        </w:rPr>
        <w:t>Gloire et louange à toi, Seigneur Jésus.</w:t>
      </w:r>
    </w:p>
    <w:p w14:paraId="1B5C801D" w14:textId="1F5BA670" w:rsidR="00BD2BFF" w:rsidRPr="00FE7952" w:rsidRDefault="00BD2BFF" w:rsidP="00D40A56">
      <w:pPr>
        <w:spacing w:after="0" w:line="240" w:lineRule="auto"/>
        <w:jc w:val="both"/>
        <w:rPr>
          <w:sz w:val="28"/>
          <w:szCs w:val="28"/>
        </w:rPr>
      </w:pPr>
      <w:r w:rsidRPr="00FE7952">
        <w:rPr>
          <w:sz w:val="28"/>
          <w:szCs w:val="28"/>
        </w:rPr>
        <w:tab/>
        <w:t>Maintenant, dit le Seigneur, revenez à moi de tout votre cœur,</w:t>
      </w:r>
    </w:p>
    <w:p w14:paraId="1A0CD794" w14:textId="13BCB221" w:rsidR="00BD2BFF" w:rsidRPr="00FE7952" w:rsidRDefault="00BD2BFF" w:rsidP="00D40A56">
      <w:pPr>
        <w:spacing w:after="0" w:line="240" w:lineRule="auto"/>
        <w:jc w:val="both"/>
        <w:rPr>
          <w:sz w:val="28"/>
          <w:szCs w:val="28"/>
        </w:rPr>
      </w:pPr>
      <w:r w:rsidRPr="00FE7952">
        <w:rPr>
          <w:sz w:val="28"/>
          <w:szCs w:val="28"/>
        </w:rPr>
        <w:tab/>
      </w:r>
      <w:proofErr w:type="gramStart"/>
      <w:r w:rsidRPr="00FE7952">
        <w:rPr>
          <w:sz w:val="28"/>
          <w:szCs w:val="28"/>
        </w:rPr>
        <w:t>car</w:t>
      </w:r>
      <w:proofErr w:type="gramEnd"/>
      <w:r w:rsidRPr="00FE7952">
        <w:rPr>
          <w:sz w:val="28"/>
          <w:szCs w:val="28"/>
        </w:rPr>
        <w:t xml:space="preserve"> je suis tendre et miséricordieux.</w:t>
      </w:r>
    </w:p>
    <w:p w14:paraId="11A72168" w14:textId="77777777" w:rsidR="00FE7952" w:rsidRDefault="00BD2BFF" w:rsidP="00FE7952">
      <w:pPr>
        <w:spacing w:after="0" w:line="240" w:lineRule="auto"/>
        <w:jc w:val="both"/>
        <w:rPr>
          <w:b/>
          <w:sz w:val="28"/>
          <w:szCs w:val="28"/>
        </w:rPr>
      </w:pPr>
      <w:r w:rsidRPr="00FE7952">
        <w:rPr>
          <w:b/>
          <w:i/>
          <w:sz w:val="28"/>
          <w:szCs w:val="28"/>
        </w:rPr>
        <w:t>Gloire et louange à toi, Seigneur Jésus.</w:t>
      </w:r>
      <w:r w:rsidR="00FE7952" w:rsidRPr="00FE7952">
        <w:rPr>
          <w:b/>
          <w:sz w:val="28"/>
          <w:szCs w:val="28"/>
        </w:rPr>
        <w:t xml:space="preserve"> </w:t>
      </w:r>
    </w:p>
    <w:p w14:paraId="6E7FDD34" w14:textId="6354B30C" w:rsidR="00FE7952" w:rsidRPr="00FE7952" w:rsidRDefault="00FE7952" w:rsidP="00FE7952">
      <w:pPr>
        <w:spacing w:after="0" w:line="240" w:lineRule="auto"/>
        <w:jc w:val="both"/>
        <w:rPr>
          <w:b/>
          <w:sz w:val="28"/>
          <w:szCs w:val="28"/>
        </w:rPr>
      </w:pPr>
      <w:r w:rsidRPr="00FE7952">
        <w:rPr>
          <w:b/>
          <w:sz w:val="28"/>
          <w:szCs w:val="28"/>
        </w:rPr>
        <w:t>Évangile</w:t>
      </w:r>
      <w:r w:rsidRPr="00FE7952">
        <w:rPr>
          <w:b/>
          <w:sz w:val="28"/>
          <w:szCs w:val="28"/>
        </w:rPr>
        <w:t xml:space="preserve"> : </w:t>
      </w:r>
      <w:proofErr w:type="spellStart"/>
      <w:r w:rsidRPr="00FE7952">
        <w:rPr>
          <w:b/>
          <w:sz w:val="28"/>
          <w:szCs w:val="28"/>
        </w:rPr>
        <w:t>Jn</w:t>
      </w:r>
      <w:proofErr w:type="spellEnd"/>
      <w:r w:rsidRPr="00FE7952">
        <w:rPr>
          <w:b/>
          <w:sz w:val="28"/>
          <w:szCs w:val="28"/>
        </w:rPr>
        <w:t xml:space="preserve"> 8, 1-11</w:t>
      </w:r>
    </w:p>
    <w:p w14:paraId="490A5DC6" w14:textId="0E8EF9C6" w:rsidR="00BD2BFF" w:rsidRPr="00FE7952" w:rsidRDefault="00BD2BFF" w:rsidP="00D40A56">
      <w:pPr>
        <w:spacing w:after="0" w:line="240" w:lineRule="auto"/>
        <w:jc w:val="both"/>
        <w:rPr>
          <w:b/>
          <w:i/>
          <w:sz w:val="28"/>
          <w:szCs w:val="28"/>
        </w:rPr>
      </w:pPr>
    </w:p>
    <w:p w14:paraId="1E10C6C5" w14:textId="2621B33D" w:rsidR="00BD2BFF" w:rsidRPr="00FE7952" w:rsidRDefault="00FE7952" w:rsidP="00D40A56">
      <w:pPr>
        <w:spacing w:after="0" w:line="240" w:lineRule="auto"/>
        <w:jc w:val="both"/>
        <w:rPr>
          <w:b/>
          <w:color w:val="808080" w:themeColor="background1" w:themeShade="80"/>
          <w:sz w:val="28"/>
          <w:szCs w:val="28"/>
        </w:rPr>
      </w:pPr>
      <w:r w:rsidRPr="00FE7952">
        <w:rPr>
          <w:b/>
          <w:color w:val="808080" w:themeColor="background1" w:themeShade="80"/>
          <w:sz w:val="28"/>
          <w:szCs w:val="28"/>
        </w:rPr>
        <w:lastRenderedPageBreak/>
        <w:t>PRIÈRE</w:t>
      </w:r>
      <w:r w:rsidR="00BD2BFF" w:rsidRPr="00FE7952">
        <w:rPr>
          <w:b/>
          <w:color w:val="808080" w:themeColor="background1" w:themeShade="80"/>
          <w:sz w:val="28"/>
          <w:szCs w:val="28"/>
        </w:rPr>
        <w:t xml:space="preserve"> DES </w:t>
      </w:r>
      <w:r w:rsidRPr="00FE7952">
        <w:rPr>
          <w:b/>
          <w:color w:val="808080" w:themeColor="background1" w:themeShade="80"/>
          <w:sz w:val="28"/>
          <w:szCs w:val="28"/>
        </w:rPr>
        <w:t>FIDÈLES</w:t>
      </w:r>
    </w:p>
    <w:p w14:paraId="7C9684CE" w14:textId="08EAFC5A" w:rsidR="00BD2BFF" w:rsidRPr="00FE7952" w:rsidRDefault="00BD2BFF" w:rsidP="00D40A56">
      <w:pPr>
        <w:spacing w:after="0" w:line="240" w:lineRule="auto"/>
        <w:jc w:val="both"/>
        <w:rPr>
          <w:i/>
          <w:sz w:val="32"/>
          <w:szCs w:val="32"/>
        </w:rPr>
      </w:pPr>
      <w:r w:rsidRPr="00FE7952">
        <w:rPr>
          <w:i/>
          <w:sz w:val="32"/>
          <w:szCs w:val="32"/>
        </w:rPr>
        <w:t>Seigneur, tu fais toutes choses nouvelles, aussi pleins de confiance en ton amour, nous nous tournons vers toi pour te confier  nos prières pour tous les hommes de cette terre.</w:t>
      </w:r>
    </w:p>
    <w:p w14:paraId="79C2C75D" w14:textId="40673512" w:rsidR="00BD2BFF" w:rsidRPr="00FE7952" w:rsidRDefault="00BD2BFF" w:rsidP="00D40A56">
      <w:pPr>
        <w:spacing w:after="0" w:line="240" w:lineRule="auto"/>
        <w:jc w:val="both"/>
        <w:rPr>
          <w:i/>
          <w:sz w:val="32"/>
          <w:szCs w:val="32"/>
        </w:rPr>
      </w:pPr>
    </w:p>
    <w:p w14:paraId="526BB7CC" w14:textId="71F99F2E" w:rsidR="00BD2BFF" w:rsidRPr="00FE7952" w:rsidRDefault="00FF4D8D" w:rsidP="00BD2BFF">
      <w:pPr>
        <w:pStyle w:val="Paragraphedeliste"/>
        <w:numPr>
          <w:ilvl w:val="0"/>
          <w:numId w:val="2"/>
        </w:numPr>
        <w:spacing w:after="0" w:line="240" w:lineRule="auto"/>
        <w:jc w:val="both"/>
        <w:rPr>
          <w:sz w:val="32"/>
          <w:szCs w:val="32"/>
        </w:rPr>
      </w:pPr>
      <w:r w:rsidRPr="00FE7952">
        <w:rPr>
          <w:i/>
          <w:sz w:val="32"/>
          <w:szCs w:val="32"/>
        </w:rPr>
        <w:t xml:space="preserve">« Celui d’entre vous qui est sans péché, qu’il soit le premier à lui jeter la pierre. » </w:t>
      </w:r>
    </w:p>
    <w:p w14:paraId="105C9017" w14:textId="133270C2" w:rsidR="00FF4D8D" w:rsidRPr="00FE7952" w:rsidRDefault="00FF4D8D" w:rsidP="00FF4D8D">
      <w:pPr>
        <w:pStyle w:val="Paragraphedeliste"/>
        <w:spacing w:after="0" w:line="240" w:lineRule="auto"/>
        <w:ind w:left="1080"/>
        <w:jc w:val="both"/>
        <w:rPr>
          <w:sz w:val="32"/>
          <w:szCs w:val="32"/>
        </w:rPr>
      </w:pPr>
      <w:r w:rsidRPr="00FE7952">
        <w:rPr>
          <w:sz w:val="32"/>
          <w:szCs w:val="32"/>
        </w:rPr>
        <w:t>Souvent encore aujourd’hui, des règles religieuses conduisent au fanatisme. Seigneur, nous te prions pour que l’amour et la miséricorde l’emportent sur les jugements impitoyables. R/</w:t>
      </w:r>
    </w:p>
    <w:p w14:paraId="6426750A" w14:textId="2BD3AC4F" w:rsidR="00FF4D8D" w:rsidRPr="00FE7952" w:rsidRDefault="00FF4D8D" w:rsidP="00FF4D8D">
      <w:pPr>
        <w:spacing w:after="0" w:line="240" w:lineRule="auto"/>
        <w:jc w:val="both"/>
        <w:rPr>
          <w:sz w:val="32"/>
          <w:szCs w:val="32"/>
        </w:rPr>
      </w:pPr>
    </w:p>
    <w:p w14:paraId="7286226C" w14:textId="0D45C72F" w:rsidR="00FF4D8D" w:rsidRPr="00FE7952" w:rsidRDefault="00FF4D8D" w:rsidP="00FF4D8D">
      <w:pPr>
        <w:spacing w:after="0" w:line="240" w:lineRule="auto"/>
        <w:ind w:left="705" w:hanging="705"/>
        <w:jc w:val="both"/>
        <w:rPr>
          <w:b/>
          <w:sz w:val="32"/>
          <w:szCs w:val="32"/>
        </w:rPr>
      </w:pPr>
      <w:r w:rsidRPr="00FE7952">
        <w:rPr>
          <w:b/>
          <w:sz w:val="32"/>
          <w:szCs w:val="32"/>
        </w:rPr>
        <w:t>R/</w:t>
      </w:r>
      <w:r w:rsidRPr="00FE7952">
        <w:rPr>
          <w:b/>
          <w:sz w:val="32"/>
          <w:szCs w:val="32"/>
        </w:rPr>
        <w:tab/>
        <w:t>Entends nos prières, entends nos voix, entends nos prières monter vers toi.</w:t>
      </w:r>
    </w:p>
    <w:p w14:paraId="48F707E7" w14:textId="47F6FABD" w:rsidR="00FF4D8D" w:rsidRPr="00FE7952" w:rsidRDefault="00FF4D8D" w:rsidP="00FF4D8D">
      <w:pPr>
        <w:spacing w:after="0" w:line="240" w:lineRule="auto"/>
        <w:ind w:left="705" w:hanging="705"/>
        <w:jc w:val="both"/>
        <w:rPr>
          <w:b/>
          <w:sz w:val="32"/>
          <w:szCs w:val="32"/>
        </w:rPr>
      </w:pPr>
    </w:p>
    <w:p w14:paraId="68FE0BFC" w14:textId="259D9155" w:rsidR="00FF4D8D" w:rsidRPr="00FE7952" w:rsidRDefault="00FF4D8D" w:rsidP="00FF4D8D">
      <w:pPr>
        <w:pStyle w:val="Paragraphedeliste"/>
        <w:numPr>
          <w:ilvl w:val="0"/>
          <w:numId w:val="2"/>
        </w:numPr>
        <w:spacing w:after="0" w:line="240" w:lineRule="auto"/>
        <w:jc w:val="both"/>
        <w:rPr>
          <w:sz w:val="32"/>
          <w:szCs w:val="32"/>
        </w:rPr>
      </w:pPr>
      <w:r w:rsidRPr="00FE7952">
        <w:rPr>
          <w:sz w:val="32"/>
          <w:szCs w:val="32"/>
        </w:rPr>
        <w:t>L’</w:t>
      </w:r>
      <w:r w:rsidR="00FE7952" w:rsidRPr="00FE7952">
        <w:rPr>
          <w:sz w:val="32"/>
          <w:szCs w:val="32"/>
        </w:rPr>
        <w:t>Église</w:t>
      </w:r>
      <w:r w:rsidRPr="00FE7952">
        <w:rPr>
          <w:sz w:val="32"/>
          <w:szCs w:val="32"/>
        </w:rPr>
        <w:t xml:space="preserve"> vit actuellement une période très douloureuse. Seigneur, nous te confions tous</w:t>
      </w:r>
      <w:r w:rsidR="00FE7952">
        <w:rPr>
          <w:sz w:val="32"/>
          <w:szCs w:val="32"/>
        </w:rPr>
        <w:t xml:space="preserve"> </w:t>
      </w:r>
      <w:r w:rsidRPr="00FE7952">
        <w:rPr>
          <w:sz w:val="32"/>
          <w:szCs w:val="32"/>
        </w:rPr>
        <w:t>ses membres, les victimes, les coupables, tous les fidèles, les prêtres et les religieux qui sont blessés ou qui perdent confiance. R/</w:t>
      </w:r>
    </w:p>
    <w:p w14:paraId="01F24D8F" w14:textId="77777777" w:rsidR="00FF4D8D" w:rsidRPr="00FE7952" w:rsidRDefault="00FF4D8D" w:rsidP="00FF4D8D">
      <w:pPr>
        <w:pStyle w:val="Paragraphedeliste"/>
        <w:spacing w:after="0" w:line="240" w:lineRule="auto"/>
        <w:ind w:left="1080"/>
        <w:jc w:val="both"/>
        <w:rPr>
          <w:sz w:val="32"/>
          <w:szCs w:val="32"/>
        </w:rPr>
      </w:pPr>
    </w:p>
    <w:p w14:paraId="1DCD3FE3" w14:textId="479622F7" w:rsidR="00FF4D8D" w:rsidRPr="00FE7952" w:rsidRDefault="00FF4D8D" w:rsidP="00FF4D8D">
      <w:pPr>
        <w:pStyle w:val="Paragraphedeliste"/>
        <w:numPr>
          <w:ilvl w:val="0"/>
          <w:numId w:val="2"/>
        </w:numPr>
        <w:spacing w:after="0" w:line="240" w:lineRule="auto"/>
        <w:jc w:val="both"/>
        <w:rPr>
          <w:sz w:val="32"/>
          <w:szCs w:val="32"/>
        </w:rPr>
      </w:pPr>
      <w:r w:rsidRPr="00FE7952">
        <w:rPr>
          <w:sz w:val="32"/>
          <w:szCs w:val="32"/>
        </w:rPr>
        <w:t>En cette période de Carême, des catéchumènes se préparent au baptême. Seigneur, nous te prions : qu’ils te découvrent vrai Dieu et vrai Homme. R/</w:t>
      </w:r>
    </w:p>
    <w:p w14:paraId="4FE003FE" w14:textId="77777777" w:rsidR="00FF4D8D" w:rsidRPr="00FE7952" w:rsidRDefault="00FF4D8D" w:rsidP="00FF4D8D">
      <w:pPr>
        <w:pStyle w:val="Paragraphedeliste"/>
        <w:rPr>
          <w:sz w:val="32"/>
          <w:szCs w:val="32"/>
        </w:rPr>
      </w:pPr>
    </w:p>
    <w:p w14:paraId="65C84A87" w14:textId="23F78BBA" w:rsidR="00FF4D8D" w:rsidRPr="00FE7952" w:rsidRDefault="00FF4D8D" w:rsidP="00FF4D8D">
      <w:pPr>
        <w:pStyle w:val="Paragraphedeliste"/>
        <w:numPr>
          <w:ilvl w:val="0"/>
          <w:numId w:val="2"/>
        </w:numPr>
        <w:spacing w:after="0" w:line="240" w:lineRule="auto"/>
        <w:jc w:val="both"/>
        <w:rPr>
          <w:sz w:val="32"/>
          <w:szCs w:val="32"/>
        </w:rPr>
      </w:pPr>
      <w:r w:rsidRPr="00FE7952">
        <w:rPr>
          <w:sz w:val="32"/>
          <w:szCs w:val="32"/>
        </w:rPr>
        <w:t>Notre communauté chemine vers la Lumière de Pâques. Seigneur, nous te prions pour qu’elle sache porter cette lumière auprès de ceux qui doutent et de ceux qui souffrent. R/</w:t>
      </w:r>
    </w:p>
    <w:p w14:paraId="1F58D0BE" w14:textId="39DAECCA" w:rsidR="00FF4D8D" w:rsidRPr="00FE7952" w:rsidRDefault="00FF4D8D" w:rsidP="00FF4D8D">
      <w:pPr>
        <w:rPr>
          <w:sz w:val="32"/>
          <w:szCs w:val="32"/>
        </w:rPr>
      </w:pPr>
    </w:p>
    <w:p w14:paraId="1EBACF29" w14:textId="287D69ED" w:rsidR="00FF4D8D" w:rsidRPr="00FE7952" w:rsidRDefault="00FF4D8D" w:rsidP="00FF4D8D">
      <w:pPr>
        <w:rPr>
          <w:b/>
          <w:sz w:val="32"/>
          <w:szCs w:val="32"/>
        </w:rPr>
      </w:pPr>
      <w:r w:rsidRPr="00FE7952">
        <w:rPr>
          <w:i/>
          <w:sz w:val="32"/>
          <w:szCs w:val="32"/>
        </w:rPr>
        <w:t xml:space="preserve">Sûrs de ton amour, Seigneur, nous t’avons confié nos prières. Daigne les entendre et les exaucer. Par Jésus, le Christ, notre Seigneur. </w:t>
      </w:r>
      <w:r w:rsidRPr="00FE7952">
        <w:rPr>
          <w:b/>
          <w:sz w:val="32"/>
          <w:szCs w:val="32"/>
        </w:rPr>
        <w:t>– Amen.</w:t>
      </w:r>
    </w:p>
    <w:p w14:paraId="6E557227" w14:textId="5F0936D4" w:rsidR="0014029B" w:rsidRPr="00FE7952" w:rsidRDefault="0014029B" w:rsidP="00FF4D8D">
      <w:pPr>
        <w:rPr>
          <w:b/>
          <w:sz w:val="32"/>
          <w:szCs w:val="32"/>
        </w:rPr>
      </w:pPr>
    </w:p>
    <w:p w14:paraId="03A7DF4D" w14:textId="77777777" w:rsidR="00583405" w:rsidRPr="00FE7952" w:rsidRDefault="00583405" w:rsidP="00FF4D8D">
      <w:pPr>
        <w:rPr>
          <w:b/>
          <w:sz w:val="32"/>
          <w:szCs w:val="32"/>
        </w:rPr>
      </w:pPr>
    </w:p>
    <w:p w14:paraId="7F895C2C" w14:textId="06A24993" w:rsidR="0014029B" w:rsidRPr="00FE7952" w:rsidRDefault="0014029B" w:rsidP="0014029B">
      <w:pPr>
        <w:spacing w:after="0" w:line="240" w:lineRule="auto"/>
        <w:rPr>
          <w:b/>
          <w:color w:val="808080" w:themeColor="background1" w:themeShade="80"/>
          <w:sz w:val="28"/>
          <w:szCs w:val="28"/>
        </w:rPr>
      </w:pPr>
      <w:r w:rsidRPr="00FE7952">
        <w:rPr>
          <w:b/>
          <w:color w:val="808080" w:themeColor="background1" w:themeShade="80"/>
          <w:sz w:val="28"/>
          <w:szCs w:val="28"/>
        </w:rPr>
        <w:t>COMMUNION</w:t>
      </w:r>
    </w:p>
    <w:p w14:paraId="1AED4251" w14:textId="45C3D141" w:rsidR="0014029B" w:rsidRPr="00FE7952" w:rsidRDefault="0014029B" w:rsidP="0014029B">
      <w:pPr>
        <w:spacing w:after="0" w:line="240" w:lineRule="auto"/>
        <w:rPr>
          <w:b/>
          <w:color w:val="808080" w:themeColor="background1" w:themeShade="80"/>
          <w:sz w:val="28"/>
          <w:szCs w:val="28"/>
        </w:rPr>
      </w:pPr>
      <w:r w:rsidRPr="00FE7952">
        <w:rPr>
          <w:b/>
          <w:color w:val="808080" w:themeColor="background1" w:themeShade="80"/>
          <w:sz w:val="28"/>
          <w:szCs w:val="28"/>
        </w:rPr>
        <w:t>L’Alliance nouvelle  K 41</w:t>
      </w:r>
    </w:p>
    <w:p w14:paraId="043F8FFF" w14:textId="1583D3E6" w:rsidR="0014029B" w:rsidRPr="00FE7952" w:rsidRDefault="0014029B" w:rsidP="0014029B">
      <w:pPr>
        <w:spacing w:after="0" w:line="240" w:lineRule="auto"/>
        <w:rPr>
          <w:b/>
          <w:color w:val="808080" w:themeColor="background1" w:themeShade="80"/>
          <w:sz w:val="28"/>
          <w:szCs w:val="28"/>
        </w:rPr>
      </w:pPr>
    </w:p>
    <w:p w14:paraId="7D64E31C" w14:textId="0BA8DD16" w:rsidR="0014029B" w:rsidRPr="00FE7952" w:rsidRDefault="0014029B" w:rsidP="0014029B">
      <w:pPr>
        <w:spacing w:after="0" w:line="240" w:lineRule="auto"/>
        <w:rPr>
          <w:b/>
          <w:sz w:val="28"/>
          <w:szCs w:val="28"/>
        </w:rPr>
      </w:pPr>
      <w:r w:rsidRPr="00FE7952">
        <w:rPr>
          <w:b/>
          <w:sz w:val="28"/>
          <w:szCs w:val="28"/>
        </w:rPr>
        <w:t>Donne-nous, Seigneur, un cœur nouveau,</w:t>
      </w:r>
    </w:p>
    <w:p w14:paraId="683651FB" w14:textId="505E55D2" w:rsidR="0014029B" w:rsidRPr="00FE7952" w:rsidRDefault="0014029B" w:rsidP="0014029B">
      <w:pPr>
        <w:spacing w:after="0" w:line="240" w:lineRule="auto"/>
        <w:rPr>
          <w:b/>
          <w:sz w:val="28"/>
          <w:szCs w:val="28"/>
        </w:rPr>
      </w:pPr>
      <w:r w:rsidRPr="00FE7952">
        <w:rPr>
          <w:b/>
          <w:sz w:val="28"/>
          <w:szCs w:val="28"/>
        </w:rPr>
        <w:t>Mets-en nous, Seigneur, un esprit nouveau.</w:t>
      </w:r>
    </w:p>
    <w:p w14:paraId="4E0F36F3" w14:textId="38BBE411" w:rsidR="0014029B" w:rsidRPr="00FE7952" w:rsidRDefault="0014029B" w:rsidP="0014029B">
      <w:pPr>
        <w:spacing w:after="0" w:line="240" w:lineRule="auto"/>
        <w:rPr>
          <w:b/>
          <w:sz w:val="28"/>
          <w:szCs w:val="28"/>
        </w:rPr>
      </w:pPr>
    </w:p>
    <w:p w14:paraId="1B292736" w14:textId="659AF1EE" w:rsidR="0014029B" w:rsidRPr="00FE7952" w:rsidRDefault="0014029B" w:rsidP="0014029B">
      <w:pPr>
        <w:pStyle w:val="Paragraphedeliste"/>
        <w:numPr>
          <w:ilvl w:val="0"/>
          <w:numId w:val="3"/>
        </w:numPr>
        <w:spacing w:after="0" w:line="240" w:lineRule="auto"/>
        <w:rPr>
          <w:sz w:val="28"/>
          <w:szCs w:val="28"/>
        </w:rPr>
      </w:pPr>
      <w:r w:rsidRPr="00FE7952">
        <w:rPr>
          <w:sz w:val="28"/>
          <w:szCs w:val="28"/>
        </w:rPr>
        <w:t>Voici venir des jours, oracle du Seigneur,</w:t>
      </w:r>
    </w:p>
    <w:p w14:paraId="044028C2" w14:textId="0C2ADFB8" w:rsidR="0014029B" w:rsidRPr="00FE7952" w:rsidRDefault="0014029B" w:rsidP="0014029B">
      <w:pPr>
        <w:spacing w:after="0" w:line="240" w:lineRule="auto"/>
        <w:ind w:left="372" w:firstLine="708"/>
        <w:rPr>
          <w:sz w:val="28"/>
          <w:szCs w:val="28"/>
        </w:rPr>
      </w:pPr>
      <w:r w:rsidRPr="00FE7952">
        <w:rPr>
          <w:sz w:val="28"/>
          <w:szCs w:val="28"/>
        </w:rPr>
        <w:t>Où je conclurai avec la maison d’Israël une alliance nouvelle.</w:t>
      </w:r>
    </w:p>
    <w:p w14:paraId="63D55408" w14:textId="0A05ADF9" w:rsidR="0014029B" w:rsidRPr="00FE7952" w:rsidRDefault="0014029B" w:rsidP="0014029B">
      <w:pPr>
        <w:spacing w:after="0" w:line="240" w:lineRule="auto"/>
        <w:rPr>
          <w:sz w:val="28"/>
          <w:szCs w:val="28"/>
        </w:rPr>
      </w:pPr>
    </w:p>
    <w:p w14:paraId="16EFCEA0" w14:textId="696D9692" w:rsidR="0014029B" w:rsidRPr="00FE7952" w:rsidRDefault="0014029B" w:rsidP="0014029B">
      <w:pPr>
        <w:pStyle w:val="Paragraphedeliste"/>
        <w:numPr>
          <w:ilvl w:val="0"/>
          <w:numId w:val="3"/>
        </w:numPr>
        <w:spacing w:after="0" w:line="240" w:lineRule="auto"/>
        <w:rPr>
          <w:sz w:val="28"/>
          <w:szCs w:val="28"/>
        </w:rPr>
      </w:pPr>
      <w:r w:rsidRPr="00FE7952">
        <w:rPr>
          <w:sz w:val="28"/>
          <w:szCs w:val="28"/>
        </w:rPr>
        <w:t xml:space="preserve">Je mettrai ma loi </w:t>
      </w:r>
      <w:r w:rsidR="00E41F0D" w:rsidRPr="00FE7952">
        <w:rPr>
          <w:sz w:val="28"/>
          <w:szCs w:val="28"/>
        </w:rPr>
        <w:t>au fond de leur être</w:t>
      </w:r>
    </w:p>
    <w:p w14:paraId="2C364A1D" w14:textId="27F168E6" w:rsidR="00E41F0D" w:rsidRPr="00FE7952" w:rsidRDefault="00E41F0D" w:rsidP="00E41F0D">
      <w:pPr>
        <w:pStyle w:val="Paragraphedeliste"/>
        <w:spacing w:after="0" w:line="240" w:lineRule="auto"/>
        <w:ind w:left="1080"/>
        <w:rPr>
          <w:sz w:val="28"/>
          <w:szCs w:val="28"/>
        </w:rPr>
      </w:pPr>
      <w:r w:rsidRPr="00FE7952">
        <w:rPr>
          <w:sz w:val="28"/>
          <w:szCs w:val="28"/>
        </w:rPr>
        <w:t>Et je l’écrirai sur leur cœur.</w:t>
      </w:r>
    </w:p>
    <w:p w14:paraId="73520862" w14:textId="342FE74A" w:rsidR="00E41F0D" w:rsidRPr="00FE7952" w:rsidRDefault="00E41F0D" w:rsidP="00E41F0D">
      <w:pPr>
        <w:spacing w:after="0" w:line="240" w:lineRule="auto"/>
        <w:rPr>
          <w:sz w:val="28"/>
          <w:szCs w:val="28"/>
        </w:rPr>
      </w:pPr>
    </w:p>
    <w:p w14:paraId="2CC8C4F2" w14:textId="12719C37" w:rsidR="00E41F0D" w:rsidRPr="00FE7952" w:rsidRDefault="00E41F0D" w:rsidP="00E41F0D">
      <w:pPr>
        <w:pStyle w:val="Paragraphedeliste"/>
        <w:numPr>
          <w:ilvl w:val="0"/>
          <w:numId w:val="3"/>
        </w:numPr>
        <w:spacing w:after="0" w:line="240" w:lineRule="auto"/>
        <w:rPr>
          <w:sz w:val="28"/>
          <w:szCs w:val="28"/>
        </w:rPr>
      </w:pPr>
      <w:r w:rsidRPr="00FE7952">
        <w:rPr>
          <w:sz w:val="28"/>
          <w:szCs w:val="28"/>
        </w:rPr>
        <w:t>Je serai leur Dieu et eux seront mon peuple.</w:t>
      </w:r>
    </w:p>
    <w:p w14:paraId="2B82A64D" w14:textId="77777777" w:rsidR="00E41F0D" w:rsidRPr="00FE7952" w:rsidRDefault="00E41F0D" w:rsidP="00E41F0D">
      <w:pPr>
        <w:pStyle w:val="Paragraphedeliste"/>
        <w:spacing w:after="0" w:line="240" w:lineRule="auto"/>
        <w:ind w:left="1080"/>
        <w:rPr>
          <w:sz w:val="28"/>
          <w:szCs w:val="28"/>
        </w:rPr>
      </w:pPr>
    </w:p>
    <w:p w14:paraId="3E8E0DD6" w14:textId="5A821781" w:rsidR="00E41F0D" w:rsidRPr="00FE7952" w:rsidRDefault="00E41F0D" w:rsidP="00E41F0D">
      <w:pPr>
        <w:pStyle w:val="Paragraphedeliste"/>
        <w:numPr>
          <w:ilvl w:val="0"/>
          <w:numId w:val="3"/>
        </w:numPr>
        <w:spacing w:after="0" w:line="240" w:lineRule="auto"/>
        <w:rPr>
          <w:sz w:val="28"/>
          <w:szCs w:val="28"/>
        </w:rPr>
      </w:pPr>
      <w:r w:rsidRPr="00FE7952">
        <w:rPr>
          <w:sz w:val="28"/>
          <w:szCs w:val="28"/>
        </w:rPr>
        <w:t>Je leur pardonnerai toutes leurs fautes</w:t>
      </w:r>
    </w:p>
    <w:p w14:paraId="4BCC94DE" w14:textId="6CBFBAE4" w:rsidR="00E41F0D" w:rsidRPr="00FE7952" w:rsidRDefault="00E41F0D" w:rsidP="00E41F0D">
      <w:pPr>
        <w:spacing w:after="0" w:line="240" w:lineRule="auto"/>
        <w:ind w:left="1080"/>
        <w:rPr>
          <w:sz w:val="28"/>
          <w:szCs w:val="28"/>
        </w:rPr>
      </w:pPr>
      <w:r w:rsidRPr="00FE7952">
        <w:rPr>
          <w:sz w:val="28"/>
          <w:szCs w:val="28"/>
        </w:rPr>
        <w:t>Et ne me souviendrai plus de leurs péchés.</w:t>
      </w:r>
    </w:p>
    <w:p w14:paraId="7C9AFA31" w14:textId="4E3293EA" w:rsidR="0014029B" w:rsidRPr="00FE7952" w:rsidRDefault="0014029B" w:rsidP="0014029B">
      <w:pPr>
        <w:spacing w:after="0" w:line="240" w:lineRule="auto"/>
        <w:rPr>
          <w:sz w:val="28"/>
          <w:szCs w:val="28"/>
        </w:rPr>
      </w:pPr>
    </w:p>
    <w:p w14:paraId="05615DD7" w14:textId="0359AED1" w:rsidR="00E41F0D" w:rsidRPr="00FE7952" w:rsidRDefault="00E41F0D" w:rsidP="0014029B">
      <w:pPr>
        <w:spacing w:after="0" w:line="240" w:lineRule="auto"/>
        <w:rPr>
          <w:sz w:val="28"/>
          <w:szCs w:val="28"/>
        </w:rPr>
      </w:pPr>
    </w:p>
    <w:p w14:paraId="229433C3" w14:textId="6647CED0" w:rsidR="00E41F0D" w:rsidRPr="00FE7952" w:rsidRDefault="00E41F0D" w:rsidP="0014029B">
      <w:pPr>
        <w:spacing w:after="0" w:line="240" w:lineRule="auto"/>
        <w:rPr>
          <w:rFonts w:ascii="Bernard MT Condensed" w:hAnsi="Bernard MT Condensed"/>
          <w:sz w:val="36"/>
          <w:szCs w:val="36"/>
        </w:rPr>
      </w:pPr>
      <w:r w:rsidRPr="00FE7952">
        <w:rPr>
          <w:rFonts w:ascii="Bernard MT Condensed" w:hAnsi="Bernard MT Condensed"/>
          <w:sz w:val="36"/>
          <w:szCs w:val="36"/>
        </w:rPr>
        <w:t>Dieu va-t-il</w:t>
      </w:r>
    </w:p>
    <w:p w14:paraId="6BD5FFBD" w14:textId="1D3B8060" w:rsidR="00E41F0D" w:rsidRPr="00FE7952" w:rsidRDefault="00E41F0D" w:rsidP="0014029B">
      <w:pPr>
        <w:spacing w:after="0" w:line="240" w:lineRule="auto"/>
        <w:rPr>
          <w:rFonts w:ascii="Bernard MT Condensed" w:hAnsi="Bernard MT Condensed"/>
          <w:sz w:val="36"/>
          <w:szCs w:val="36"/>
        </w:rPr>
      </w:pPr>
      <w:proofErr w:type="gramStart"/>
      <w:r w:rsidRPr="00FE7952">
        <w:rPr>
          <w:rFonts w:ascii="Bernard MT Condensed" w:hAnsi="Bernard MT Condensed"/>
          <w:sz w:val="36"/>
          <w:szCs w:val="36"/>
        </w:rPr>
        <w:t>me</w:t>
      </w:r>
      <w:proofErr w:type="gramEnd"/>
      <w:r w:rsidRPr="00FE7952">
        <w:rPr>
          <w:rFonts w:ascii="Bernard MT Condensed" w:hAnsi="Bernard MT Condensed"/>
          <w:sz w:val="36"/>
          <w:szCs w:val="36"/>
        </w:rPr>
        <w:t xml:space="preserve"> pardonner ?</w:t>
      </w:r>
    </w:p>
    <w:p w14:paraId="0EB898AD" w14:textId="376512FD" w:rsidR="00E41F0D" w:rsidRPr="00FE7952" w:rsidRDefault="00E41F0D" w:rsidP="0014029B">
      <w:pPr>
        <w:spacing w:after="0" w:line="240" w:lineRule="auto"/>
        <w:rPr>
          <w:rFonts w:ascii="Bernard MT Condensed" w:hAnsi="Bernard MT Condensed"/>
          <w:sz w:val="36"/>
          <w:szCs w:val="36"/>
        </w:rPr>
      </w:pPr>
      <w:r w:rsidRPr="00FE7952">
        <w:rPr>
          <w:rFonts w:ascii="Bernard MT Condensed" w:hAnsi="Bernard MT Condensed"/>
          <w:sz w:val="36"/>
          <w:szCs w:val="36"/>
        </w:rPr>
        <w:t>Mais oui :</w:t>
      </w:r>
    </w:p>
    <w:p w14:paraId="3B964835" w14:textId="1D6C73C4" w:rsidR="00E41F0D" w:rsidRPr="00FE7952" w:rsidRDefault="00E41F0D" w:rsidP="0014029B">
      <w:pPr>
        <w:spacing w:after="0" w:line="240" w:lineRule="auto"/>
        <w:rPr>
          <w:rFonts w:ascii="Bernard MT Condensed" w:hAnsi="Bernard MT Condensed"/>
          <w:sz w:val="36"/>
          <w:szCs w:val="36"/>
        </w:rPr>
      </w:pPr>
      <w:r w:rsidRPr="00FE7952">
        <w:rPr>
          <w:rFonts w:ascii="Bernard MT Condensed" w:hAnsi="Bernard MT Condensed"/>
          <w:sz w:val="36"/>
          <w:szCs w:val="36"/>
        </w:rPr>
        <w:t>Dieu est lui-même</w:t>
      </w:r>
    </w:p>
    <w:p w14:paraId="64A1DB66" w14:textId="3460E5D7" w:rsidR="00E41F0D" w:rsidRPr="00FE7952" w:rsidRDefault="00E41F0D" w:rsidP="0014029B">
      <w:pPr>
        <w:spacing w:after="0" w:line="240" w:lineRule="auto"/>
        <w:rPr>
          <w:rFonts w:ascii="Bernard MT Condensed" w:hAnsi="Bernard MT Condensed"/>
          <w:sz w:val="36"/>
          <w:szCs w:val="36"/>
        </w:rPr>
      </w:pPr>
      <w:proofErr w:type="gramStart"/>
      <w:r w:rsidRPr="00FE7952">
        <w:rPr>
          <w:rFonts w:ascii="Bernard MT Condensed" w:hAnsi="Bernard MT Condensed"/>
          <w:sz w:val="36"/>
          <w:szCs w:val="36"/>
        </w:rPr>
        <w:t>la</w:t>
      </w:r>
      <w:proofErr w:type="gramEnd"/>
      <w:r w:rsidRPr="00FE7952">
        <w:rPr>
          <w:rFonts w:ascii="Bernard MT Condensed" w:hAnsi="Bernard MT Condensed"/>
          <w:sz w:val="36"/>
          <w:szCs w:val="36"/>
        </w:rPr>
        <w:t xml:space="preserve"> rémission</w:t>
      </w:r>
    </w:p>
    <w:p w14:paraId="045E3323" w14:textId="6A2B6824" w:rsidR="00E41F0D" w:rsidRPr="00FE7952" w:rsidRDefault="00E41F0D" w:rsidP="0014029B">
      <w:pPr>
        <w:spacing w:after="0" w:line="240" w:lineRule="auto"/>
        <w:rPr>
          <w:rFonts w:ascii="Bernard MT Condensed" w:hAnsi="Bernard MT Condensed"/>
          <w:sz w:val="36"/>
          <w:szCs w:val="36"/>
        </w:rPr>
      </w:pPr>
      <w:proofErr w:type="gramStart"/>
      <w:r w:rsidRPr="00FE7952">
        <w:rPr>
          <w:rFonts w:ascii="Bernard MT Condensed" w:hAnsi="Bernard MT Condensed"/>
          <w:sz w:val="36"/>
          <w:szCs w:val="36"/>
        </w:rPr>
        <w:t>des</w:t>
      </w:r>
      <w:proofErr w:type="gramEnd"/>
      <w:r w:rsidRPr="00FE7952">
        <w:rPr>
          <w:rFonts w:ascii="Bernard MT Condensed" w:hAnsi="Bernard MT Condensed"/>
          <w:sz w:val="36"/>
          <w:szCs w:val="36"/>
        </w:rPr>
        <w:t xml:space="preserve"> péchés. </w:t>
      </w:r>
    </w:p>
    <w:p w14:paraId="1E472232" w14:textId="2CA13AA3" w:rsidR="00E41F0D" w:rsidRPr="00FE7952" w:rsidRDefault="00E41F0D" w:rsidP="0014029B">
      <w:pPr>
        <w:spacing w:after="0" w:line="240" w:lineRule="auto"/>
        <w:rPr>
          <w:rFonts w:ascii="Bernard MT Condensed" w:hAnsi="Bernard MT Condensed"/>
          <w:sz w:val="36"/>
          <w:szCs w:val="36"/>
        </w:rPr>
      </w:pPr>
      <w:r w:rsidRPr="00FE7952">
        <w:rPr>
          <w:rFonts w:ascii="Bernard MT Condensed" w:hAnsi="Bernard MT Condensed"/>
          <w:sz w:val="36"/>
          <w:szCs w:val="36"/>
        </w:rPr>
        <w:t xml:space="preserve">Il est lui-même </w:t>
      </w:r>
    </w:p>
    <w:p w14:paraId="405340ED" w14:textId="7550FA0C" w:rsidR="00E41F0D" w:rsidRPr="00FE7952" w:rsidRDefault="00E41F0D" w:rsidP="0014029B">
      <w:pPr>
        <w:spacing w:after="0" w:line="240" w:lineRule="auto"/>
        <w:rPr>
          <w:rFonts w:ascii="Bernard MT Condensed" w:hAnsi="Bernard MT Condensed"/>
          <w:sz w:val="36"/>
          <w:szCs w:val="36"/>
        </w:rPr>
      </w:pPr>
      <w:proofErr w:type="gramStart"/>
      <w:r w:rsidRPr="00FE7952">
        <w:rPr>
          <w:rFonts w:ascii="Bernard MT Condensed" w:hAnsi="Bernard MT Condensed"/>
          <w:sz w:val="36"/>
          <w:szCs w:val="36"/>
        </w:rPr>
        <w:t>le</w:t>
      </w:r>
      <w:proofErr w:type="gramEnd"/>
      <w:r w:rsidRPr="00FE7952">
        <w:rPr>
          <w:rFonts w:ascii="Bernard MT Condensed" w:hAnsi="Bernard MT Condensed"/>
          <w:sz w:val="36"/>
          <w:szCs w:val="36"/>
        </w:rPr>
        <w:t xml:space="preserve"> vivant et </w:t>
      </w:r>
    </w:p>
    <w:p w14:paraId="3E959186" w14:textId="53E87916" w:rsidR="00E41F0D" w:rsidRPr="00FE7952" w:rsidRDefault="00E41F0D" w:rsidP="0014029B">
      <w:pPr>
        <w:spacing w:after="0" w:line="240" w:lineRule="auto"/>
        <w:rPr>
          <w:rFonts w:ascii="Bernard MT Condensed" w:hAnsi="Bernard MT Condensed"/>
          <w:color w:val="A6A6A6" w:themeColor="background1" w:themeShade="A6"/>
          <w:sz w:val="96"/>
          <w:szCs w:val="96"/>
        </w:rPr>
      </w:pPr>
      <w:proofErr w:type="gramStart"/>
      <w:r w:rsidRPr="00FE7952">
        <w:rPr>
          <w:rFonts w:ascii="Bernard MT Condensed" w:hAnsi="Bernard MT Condensed"/>
          <w:color w:val="A6A6A6" w:themeColor="background1" w:themeShade="A6"/>
          <w:sz w:val="96"/>
          <w:szCs w:val="96"/>
        </w:rPr>
        <w:t>éternel</w:t>
      </w:r>
      <w:proofErr w:type="gramEnd"/>
    </w:p>
    <w:p w14:paraId="187A2C38" w14:textId="244C1F43" w:rsidR="00E41F0D" w:rsidRPr="00FE7952" w:rsidRDefault="00E41F0D" w:rsidP="0014029B">
      <w:pPr>
        <w:spacing w:after="0" w:line="240" w:lineRule="auto"/>
        <w:rPr>
          <w:rFonts w:ascii="Bernard MT Condensed" w:hAnsi="Bernard MT Condensed"/>
          <w:color w:val="A6A6A6" w:themeColor="background1" w:themeShade="A6"/>
          <w:sz w:val="96"/>
          <w:szCs w:val="96"/>
        </w:rPr>
      </w:pPr>
      <w:proofErr w:type="gramStart"/>
      <w:r w:rsidRPr="00FE7952">
        <w:rPr>
          <w:rFonts w:ascii="Bernard MT Condensed" w:hAnsi="Bernard MT Condensed"/>
          <w:color w:val="A6A6A6" w:themeColor="background1" w:themeShade="A6"/>
          <w:sz w:val="96"/>
          <w:szCs w:val="96"/>
        </w:rPr>
        <w:t>pardon</w:t>
      </w:r>
      <w:proofErr w:type="gramEnd"/>
      <w:r w:rsidRPr="00FE7952">
        <w:rPr>
          <w:rFonts w:ascii="Bernard MT Condensed" w:hAnsi="Bernard MT Condensed"/>
          <w:color w:val="A6A6A6" w:themeColor="background1" w:themeShade="A6"/>
          <w:sz w:val="96"/>
          <w:szCs w:val="96"/>
        </w:rPr>
        <w:t>.</w:t>
      </w:r>
    </w:p>
    <w:p w14:paraId="175811AD" w14:textId="2B40C5FC" w:rsidR="00E41F0D" w:rsidRPr="00FE7952" w:rsidRDefault="00E41F0D" w:rsidP="00E41F0D">
      <w:pPr>
        <w:pStyle w:val="Paragraphedeliste"/>
        <w:numPr>
          <w:ilvl w:val="0"/>
          <w:numId w:val="5"/>
        </w:numPr>
        <w:spacing w:after="0" w:line="240" w:lineRule="auto"/>
        <w:rPr>
          <w:rFonts w:cstheme="minorHAnsi"/>
          <w:sz w:val="28"/>
          <w:szCs w:val="28"/>
        </w:rPr>
      </w:pPr>
      <w:r w:rsidRPr="00FE7952">
        <w:rPr>
          <w:rFonts w:cstheme="minorHAnsi"/>
          <w:sz w:val="28"/>
          <w:szCs w:val="28"/>
        </w:rPr>
        <w:t>Maurice Zundel (1897-1975)</w:t>
      </w:r>
    </w:p>
    <w:p w14:paraId="7BFF4E04" w14:textId="77777777" w:rsidR="0014029B" w:rsidRPr="00FE7952" w:rsidRDefault="0014029B" w:rsidP="0014029B">
      <w:pPr>
        <w:spacing w:after="0" w:line="240" w:lineRule="auto"/>
        <w:rPr>
          <w:b/>
          <w:sz w:val="28"/>
          <w:szCs w:val="28"/>
        </w:rPr>
      </w:pPr>
    </w:p>
    <w:p w14:paraId="7DA82E69" w14:textId="77777777" w:rsidR="00FF4D8D" w:rsidRPr="00FE7952" w:rsidRDefault="00FF4D8D" w:rsidP="00FF4D8D">
      <w:pPr>
        <w:pStyle w:val="Paragraphedeliste"/>
        <w:spacing w:after="0" w:line="240" w:lineRule="auto"/>
        <w:ind w:left="1080"/>
        <w:jc w:val="both"/>
        <w:rPr>
          <w:sz w:val="32"/>
          <w:szCs w:val="32"/>
        </w:rPr>
      </w:pPr>
    </w:p>
    <w:p w14:paraId="4A46DA7D" w14:textId="77777777" w:rsidR="00D40A56" w:rsidRPr="00FE7952" w:rsidRDefault="00D40A56" w:rsidP="000F77EC">
      <w:pPr>
        <w:jc w:val="both"/>
        <w:rPr>
          <w:b/>
          <w:sz w:val="28"/>
          <w:szCs w:val="28"/>
        </w:rPr>
      </w:pPr>
      <w:bookmarkStart w:id="0" w:name="_GoBack"/>
      <w:bookmarkEnd w:id="0"/>
    </w:p>
    <w:sectPr w:rsidR="00D40A56" w:rsidRPr="00FE7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3495"/>
    <w:multiLevelType w:val="hybridMultilevel"/>
    <w:tmpl w:val="EA3A6A4E"/>
    <w:lvl w:ilvl="0" w:tplc="15B4DC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56D564CD"/>
    <w:multiLevelType w:val="hybridMultilevel"/>
    <w:tmpl w:val="12EC6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431917"/>
    <w:multiLevelType w:val="hybridMultilevel"/>
    <w:tmpl w:val="54605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7C3B7E"/>
    <w:multiLevelType w:val="hybridMultilevel"/>
    <w:tmpl w:val="5A6EC452"/>
    <w:lvl w:ilvl="0" w:tplc="15B4DCE8">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6B040B"/>
    <w:multiLevelType w:val="hybridMultilevel"/>
    <w:tmpl w:val="9544C8DC"/>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93"/>
    <w:rsid w:val="000F77EC"/>
    <w:rsid w:val="0014029B"/>
    <w:rsid w:val="001551F3"/>
    <w:rsid w:val="00583405"/>
    <w:rsid w:val="00BD2BFF"/>
    <w:rsid w:val="00D03F93"/>
    <w:rsid w:val="00D40A56"/>
    <w:rsid w:val="00E41F0D"/>
    <w:rsid w:val="00E946A2"/>
    <w:rsid w:val="00F157FF"/>
    <w:rsid w:val="00FE7952"/>
    <w:rsid w:val="00FF4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E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7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E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7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7A87-7080-491E-851D-FC74E807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2019-04-04T08:23:00Z</dcterms:created>
  <dcterms:modified xsi:type="dcterms:W3CDTF">2019-04-04T08:23:00Z</dcterms:modified>
</cp:coreProperties>
</file>