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C76AE" w14:textId="4EB04754" w:rsidR="009F3FCF" w:rsidRPr="009C2496" w:rsidRDefault="009F3FCF" w:rsidP="009F3FCF">
      <w:pPr>
        <w:jc w:val="center"/>
        <w:rPr>
          <w:sz w:val="28"/>
          <w:szCs w:val="28"/>
        </w:rPr>
      </w:pPr>
      <w:r w:rsidRPr="009C2496">
        <w:rPr>
          <w:noProof/>
          <w:sz w:val="28"/>
          <w:szCs w:val="28"/>
          <w:lang w:eastAsia="fr-FR"/>
        </w:rPr>
        <w:drawing>
          <wp:anchor distT="0" distB="0" distL="114300" distR="114300" simplePos="0" relativeHeight="251659264" behindDoc="0" locked="0" layoutInCell="1" allowOverlap="1" wp14:anchorId="569736C7" wp14:editId="021D475D">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9C2496" w:rsidRPr="009C2496">
        <w:rPr>
          <w:sz w:val="28"/>
          <w:szCs w:val="28"/>
        </w:rPr>
        <w:t>Église</w:t>
      </w:r>
      <w:r w:rsidRPr="009C2496">
        <w:rPr>
          <w:sz w:val="28"/>
          <w:szCs w:val="28"/>
        </w:rPr>
        <w:t xml:space="preserve"> St Joseph</w:t>
      </w:r>
    </w:p>
    <w:p w14:paraId="0A984C92" w14:textId="50D24D36" w:rsidR="009F3FCF" w:rsidRPr="009C2496" w:rsidRDefault="009F3FCF" w:rsidP="009F3FCF">
      <w:pPr>
        <w:jc w:val="center"/>
        <w:rPr>
          <w:sz w:val="28"/>
          <w:szCs w:val="28"/>
        </w:rPr>
      </w:pPr>
      <w:r w:rsidRPr="009C2496">
        <w:rPr>
          <w:sz w:val="28"/>
          <w:szCs w:val="28"/>
        </w:rPr>
        <w:t>17 novembre 2019</w:t>
      </w:r>
    </w:p>
    <w:p w14:paraId="2EE8DF85" w14:textId="17379723" w:rsidR="009F3FCF" w:rsidRPr="009C2496" w:rsidRDefault="009F3FCF" w:rsidP="009F3FCF">
      <w:pPr>
        <w:jc w:val="center"/>
        <w:rPr>
          <w:sz w:val="36"/>
          <w:szCs w:val="36"/>
        </w:rPr>
      </w:pPr>
      <w:r w:rsidRPr="009C2496">
        <w:rPr>
          <w:sz w:val="36"/>
          <w:szCs w:val="36"/>
        </w:rPr>
        <w:t>33</w:t>
      </w:r>
      <w:r w:rsidRPr="009C2496">
        <w:rPr>
          <w:sz w:val="36"/>
          <w:szCs w:val="36"/>
          <w:vertAlign w:val="superscript"/>
        </w:rPr>
        <w:t>ème</w:t>
      </w:r>
      <w:r w:rsidRPr="009C2496">
        <w:rPr>
          <w:sz w:val="36"/>
          <w:szCs w:val="36"/>
        </w:rPr>
        <w:t xml:space="preserve"> dimanche du Temps ordinaire  C</w:t>
      </w:r>
    </w:p>
    <w:p w14:paraId="4AADD761" w14:textId="0A2C90E3" w:rsidR="009F3FCF" w:rsidRPr="009C2496" w:rsidRDefault="009F3FCF" w:rsidP="009F3FCF">
      <w:pPr>
        <w:jc w:val="center"/>
        <w:rPr>
          <w:sz w:val="36"/>
          <w:szCs w:val="36"/>
        </w:rPr>
      </w:pPr>
    </w:p>
    <w:p w14:paraId="6ABF1679" w14:textId="79DA9F61" w:rsidR="009F3FCF" w:rsidRPr="009C2496" w:rsidRDefault="009F3FCF" w:rsidP="009F3FCF">
      <w:pPr>
        <w:spacing w:after="0" w:line="240" w:lineRule="auto"/>
        <w:jc w:val="center"/>
        <w:rPr>
          <w:i/>
          <w:iCs/>
          <w:sz w:val="52"/>
          <w:szCs w:val="52"/>
        </w:rPr>
      </w:pPr>
      <w:r w:rsidRPr="009C2496">
        <w:rPr>
          <w:i/>
          <w:iCs/>
          <w:sz w:val="52"/>
          <w:szCs w:val="52"/>
        </w:rPr>
        <w:t>Le soleil de justice se lèvera</w:t>
      </w:r>
    </w:p>
    <w:p w14:paraId="53214A6B" w14:textId="3F30C037" w:rsidR="009F3FCF" w:rsidRPr="009C2496" w:rsidRDefault="009F3FCF" w:rsidP="009F3FCF">
      <w:pPr>
        <w:spacing w:after="0" w:line="240" w:lineRule="auto"/>
        <w:jc w:val="center"/>
        <w:rPr>
          <w:i/>
          <w:iCs/>
          <w:sz w:val="52"/>
          <w:szCs w:val="52"/>
        </w:rPr>
      </w:pPr>
    </w:p>
    <w:p w14:paraId="4C4AD38C" w14:textId="2300FEBF" w:rsidR="009F3FCF" w:rsidRPr="009C2496" w:rsidRDefault="009F3FCF" w:rsidP="009F3FCF">
      <w:pPr>
        <w:spacing w:after="0" w:line="240" w:lineRule="auto"/>
        <w:jc w:val="both"/>
        <w:rPr>
          <w:i/>
          <w:iCs/>
          <w:sz w:val="28"/>
          <w:szCs w:val="28"/>
        </w:rPr>
      </w:pPr>
      <w:r w:rsidRPr="009C2496">
        <w:rPr>
          <w:i/>
          <w:iCs/>
          <w:sz w:val="28"/>
          <w:szCs w:val="28"/>
        </w:rPr>
        <w:t>La parole de Dieu ne veut ni nous effrayer ni nous condamner ; elle veut plutôt nous inviter à réajuster notre comportement et à affermir notre foi en Christ, notre Sauveur : « Voici que vient le jour du Seigneur », prophét</w:t>
      </w:r>
      <w:r w:rsidR="009C2496">
        <w:rPr>
          <w:i/>
          <w:iCs/>
          <w:sz w:val="28"/>
          <w:szCs w:val="28"/>
        </w:rPr>
        <w:t>ise Malachie. Il nous faut être</w:t>
      </w:r>
      <w:r w:rsidRPr="009C2496">
        <w:rPr>
          <w:i/>
          <w:iCs/>
          <w:sz w:val="28"/>
          <w:szCs w:val="28"/>
        </w:rPr>
        <w:t xml:space="preserve"> prêt à la rencontre et prendre appui sur lui dans les heures de détresse. Il nous promet la vie. Il nous appelle à en être témoins là où nous vivons, à nous montrer dignes</w:t>
      </w:r>
      <w:r w:rsidR="00E66378" w:rsidRPr="009C2496">
        <w:rPr>
          <w:i/>
          <w:iCs/>
          <w:sz w:val="28"/>
          <w:szCs w:val="28"/>
        </w:rPr>
        <w:t xml:space="preserve"> de son amour. </w:t>
      </w:r>
    </w:p>
    <w:p w14:paraId="2D4C9A16" w14:textId="6EC01847" w:rsidR="00E66378" w:rsidRPr="009C2496" w:rsidRDefault="00E66378" w:rsidP="009F3FCF">
      <w:pPr>
        <w:spacing w:after="0" w:line="240" w:lineRule="auto"/>
        <w:jc w:val="both"/>
        <w:rPr>
          <w:i/>
          <w:iCs/>
          <w:sz w:val="28"/>
          <w:szCs w:val="28"/>
        </w:rPr>
      </w:pPr>
    </w:p>
    <w:p w14:paraId="5A705746" w14:textId="5631165E" w:rsidR="00E66378" w:rsidRPr="009C2496" w:rsidRDefault="00E66378" w:rsidP="009F3FCF">
      <w:pPr>
        <w:spacing w:after="0" w:line="240" w:lineRule="auto"/>
        <w:jc w:val="both"/>
        <w:rPr>
          <w:b/>
          <w:bCs/>
          <w:color w:val="808080" w:themeColor="background1" w:themeShade="80"/>
          <w:sz w:val="28"/>
          <w:szCs w:val="28"/>
        </w:rPr>
      </w:pPr>
      <w:r w:rsidRPr="009C2496">
        <w:rPr>
          <w:b/>
          <w:bCs/>
          <w:color w:val="808080" w:themeColor="background1" w:themeShade="80"/>
          <w:sz w:val="28"/>
          <w:szCs w:val="28"/>
        </w:rPr>
        <w:t>CHANT D’</w:t>
      </w:r>
      <w:r w:rsidR="009C2496" w:rsidRPr="009C2496">
        <w:rPr>
          <w:b/>
          <w:bCs/>
          <w:color w:val="808080" w:themeColor="background1" w:themeShade="80"/>
          <w:sz w:val="28"/>
          <w:szCs w:val="28"/>
        </w:rPr>
        <w:t>ENTRÉE</w:t>
      </w:r>
    </w:p>
    <w:p w14:paraId="3F635B1E" w14:textId="23E61339" w:rsidR="00E66378" w:rsidRPr="009C2496" w:rsidRDefault="00E66378" w:rsidP="009F3FCF">
      <w:pPr>
        <w:spacing w:after="0" w:line="240" w:lineRule="auto"/>
        <w:jc w:val="both"/>
        <w:rPr>
          <w:b/>
          <w:bCs/>
          <w:color w:val="808080" w:themeColor="background1" w:themeShade="80"/>
          <w:sz w:val="28"/>
          <w:szCs w:val="28"/>
        </w:rPr>
      </w:pPr>
      <w:r w:rsidRPr="009C2496">
        <w:rPr>
          <w:b/>
          <w:bCs/>
          <w:color w:val="808080" w:themeColor="background1" w:themeShade="80"/>
          <w:sz w:val="28"/>
          <w:szCs w:val="28"/>
        </w:rPr>
        <w:t>Fais paraître ton jour</w:t>
      </w:r>
    </w:p>
    <w:p w14:paraId="4C75823E" w14:textId="5E45FC14" w:rsidR="00E66378" w:rsidRPr="009C2496" w:rsidRDefault="00E66378" w:rsidP="00E66378">
      <w:pPr>
        <w:spacing w:after="0" w:line="240" w:lineRule="auto"/>
      </w:pPr>
    </w:p>
    <w:p w14:paraId="285440FF" w14:textId="77777777" w:rsidR="00E66378" w:rsidRPr="009C2496" w:rsidRDefault="00E66378" w:rsidP="00E66378">
      <w:pPr>
        <w:pStyle w:val="Couplets"/>
        <w:rPr>
          <w:rFonts w:asciiTheme="minorHAnsi" w:hAnsiTheme="minorHAnsi" w:cstheme="minorHAnsi"/>
          <w:sz w:val="28"/>
        </w:rPr>
      </w:pPr>
      <w:r w:rsidRPr="009C2496">
        <w:rPr>
          <w:rFonts w:asciiTheme="minorHAnsi" w:hAnsiTheme="minorHAnsi" w:cstheme="minorHAnsi"/>
          <w:sz w:val="28"/>
        </w:rPr>
        <w:t>1.</w:t>
      </w:r>
      <w:r w:rsidRPr="009C2496">
        <w:rPr>
          <w:rFonts w:asciiTheme="minorHAnsi" w:hAnsiTheme="minorHAnsi" w:cstheme="minorHAnsi"/>
          <w:sz w:val="28"/>
        </w:rPr>
        <w:tab/>
        <w:t xml:space="preserve">Par la croix du Fils de Dieu, Signe levé qui rassemble les nations, </w:t>
      </w:r>
    </w:p>
    <w:p w14:paraId="434E392C" w14:textId="77777777" w:rsidR="00E66378" w:rsidRPr="009C2496" w:rsidRDefault="00E66378" w:rsidP="00F65AF6">
      <w:pPr>
        <w:pStyle w:val="Couplets"/>
        <w:ind w:firstLine="708"/>
        <w:rPr>
          <w:rFonts w:asciiTheme="minorHAnsi" w:hAnsiTheme="minorHAnsi" w:cstheme="minorHAnsi"/>
          <w:sz w:val="28"/>
        </w:rPr>
      </w:pPr>
      <w:r w:rsidRPr="009C2496">
        <w:rPr>
          <w:rFonts w:asciiTheme="minorHAnsi" w:hAnsiTheme="minorHAnsi" w:cstheme="minorHAnsi"/>
          <w:sz w:val="28"/>
        </w:rPr>
        <w:t>Par le corps de Jésus-Christ dans nos prisons, innocent et torturé,</w:t>
      </w:r>
    </w:p>
    <w:p w14:paraId="2AF43237" w14:textId="262CE128" w:rsidR="00E66378" w:rsidRPr="009C2496" w:rsidRDefault="00E66378" w:rsidP="00F65AF6">
      <w:pPr>
        <w:pStyle w:val="Couplets"/>
        <w:ind w:firstLine="708"/>
        <w:rPr>
          <w:rFonts w:asciiTheme="minorHAnsi" w:hAnsiTheme="minorHAnsi" w:cstheme="minorHAnsi"/>
          <w:sz w:val="28"/>
        </w:rPr>
      </w:pPr>
      <w:r w:rsidRPr="009C2496">
        <w:rPr>
          <w:rFonts w:asciiTheme="minorHAnsi" w:hAnsiTheme="minorHAnsi" w:cstheme="minorHAnsi"/>
          <w:sz w:val="28"/>
        </w:rPr>
        <w:t>Sur les terres désolées, terres d’exil sans printemps, sans amandier,</w:t>
      </w:r>
      <w:r w:rsidR="00F65AF6" w:rsidRPr="009C2496">
        <w:rPr>
          <w:rFonts w:asciiTheme="minorHAnsi" w:hAnsiTheme="minorHAnsi" w:cstheme="minorHAnsi"/>
          <w:sz w:val="28"/>
        </w:rPr>
        <w:t xml:space="preserve"> R/</w:t>
      </w:r>
    </w:p>
    <w:p w14:paraId="75372AAA" w14:textId="77777777" w:rsidR="00E66378" w:rsidRPr="009C2496" w:rsidRDefault="00E66378" w:rsidP="00E66378">
      <w:pPr>
        <w:pStyle w:val="Couplets"/>
        <w:rPr>
          <w:rFonts w:asciiTheme="minorHAnsi" w:hAnsiTheme="minorHAnsi" w:cstheme="minorHAnsi"/>
          <w:sz w:val="28"/>
        </w:rPr>
      </w:pPr>
    </w:p>
    <w:p w14:paraId="606CAEEC" w14:textId="3553E3FE" w:rsidR="00E66378" w:rsidRPr="009C2496" w:rsidRDefault="00F65AF6" w:rsidP="00E66378">
      <w:pPr>
        <w:pStyle w:val="Refrain"/>
        <w:rPr>
          <w:rFonts w:asciiTheme="minorHAnsi" w:hAnsiTheme="minorHAnsi" w:cstheme="minorHAnsi"/>
          <w:sz w:val="28"/>
        </w:rPr>
      </w:pPr>
      <w:r w:rsidRPr="009C2496">
        <w:rPr>
          <w:rFonts w:asciiTheme="minorHAnsi" w:hAnsiTheme="minorHAnsi" w:cstheme="minorHAnsi"/>
          <w:sz w:val="28"/>
        </w:rPr>
        <w:t>R/</w:t>
      </w:r>
      <w:r w:rsidRPr="009C2496">
        <w:rPr>
          <w:rFonts w:asciiTheme="minorHAnsi" w:hAnsiTheme="minorHAnsi" w:cstheme="minorHAnsi"/>
          <w:sz w:val="28"/>
        </w:rPr>
        <w:tab/>
      </w:r>
      <w:r w:rsidR="00E66378" w:rsidRPr="009C2496">
        <w:rPr>
          <w:rFonts w:asciiTheme="minorHAnsi" w:hAnsiTheme="minorHAnsi" w:cstheme="minorHAnsi"/>
          <w:sz w:val="28"/>
        </w:rPr>
        <w:t xml:space="preserve">Fais paraître ton jour et le temps de ta grâce, </w:t>
      </w:r>
    </w:p>
    <w:p w14:paraId="447F749E" w14:textId="77777777" w:rsidR="00E66378" w:rsidRPr="009C2496" w:rsidRDefault="00E66378" w:rsidP="00F65AF6">
      <w:pPr>
        <w:pStyle w:val="Refrain"/>
        <w:ind w:firstLine="708"/>
        <w:rPr>
          <w:rFonts w:asciiTheme="minorHAnsi" w:hAnsiTheme="minorHAnsi" w:cstheme="minorHAnsi"/>
          <w:sz w:val="28"/>
        </w:rPr>
      </w:pPr>
      <w:r w:rsidRPr="009C2496">
        <w:rPr>
          <w:rFonts w:asciiTheme="minorHAnsi" w:hAnsiTheme="minorHAnsi" w:cstheme="minorHAnsi"/>
          <w:sz w:val="28"/>
        </w:rPr>
        <w:t>Fais paraître ton jour, que l’homme soit sauvé !</w:t>
      </w:r>
    </w:p>
    <w:p w14:paraId="68A9A5EA" w14:textId="77777777" w:rsidR="00E66378" w:rsidRPr="009C2496" w:rsidRDefault="00E66378" w:rsidP="00E66378">
      <w:pPr>
        <w:pStyle w:val="Refrain"/>
        <w:rPr>
          <w:rFonts w:asciiTheme="minorHAnsi" w:hAnsiTheme="minorHAnsi" w:cstheme="minorHAnsi"/>
          <w:sz w:val="28"/>
        </w:rPr>
      </w:pPr>
    </w:p>
    <w:p w14:paraId="4F4EFE03" w14:textId="77777777" w:rsidR="00E66378" w:rsidRPr="009C2496" w:rsidRDefault="00E66378" w:rsidP="00E66378">
      <w:pPr>
        <w:pStyle w:val="Couplets"/>
        <w:rPr>
          <w:rFonts w:asciiTheme="minorHAnsi" w:hAnsiTheme="minorHAnsi" w:cstheme="minorHAnsi"/>
          <w:sz w:val="28"/>
        </w:rPr>
      </w:pPr>
      <w:r w:rsidRPr="009C2496">
        <w:rPr>
          <w:rFonts w:asciiTheme="minorHAnsi" w:hAnsiTheme="minorHAnsi" w:cstheme="minorHAnsi"/>
          <w:sz w:val="28"/>
        </w:rPr>
        <w:t>2.</w:t>
      </w:r>
      <w:r w:rsidRPr="009C2496">
        <w:rPr>
          <w:rFonts w:asciiTheme="minorHAnsi" w:hAnsiTheme="minorHAnsi" w:cstheme="minorHAnsi"/>
          <w:sz w:val="28"/>
        </w:rPr>
        <w:tab/>
        <w:t>Par la croix du Bien-Aimé, fleuve de paix où s’abreuve toute vie</w:t>
      </w:r>
    </w:p>
    <w:p w14:paraId="2473AA89" w14:textId="77777777" w:rsidR="00E66378" w:rsidRPr="009C2496" w:rsidRDefault="00E66378" w:rsidP="00F65AF6">
      <w:pPr>
        <w:pStyle w:val="Couplets"/>
        <w:ind w:firstLine="708"/>
        <w:rPr>
          <w:rFonts w:asciiTheme="minorHAnsi" w:hAnsiTheme="minorHAnsi" w:cstheme="minorHAnsi"/>
          <w:sz w:val="28"/>
        </w:rPr>
      </w:pPr>
      <w:r w:rsidRPr="009C2496">
        <w:rPr>
          <w:rFonts w:asciiTheme="minorHAnsi" w:hAnsiTheme="minorHAnsi" w:cstheme="minorHAnsi"/>
          <w:sz w:val="28"/>
        </w:rPr>
        <w:t>Par le corps de Jésus-Christ hurlant nos peurs dans la nuit des hôpitaux,</w:t>
      </w:r>
    </w:p>
    <w:p w14:paraId="3E42EB4D" w14:textId="35EA5FDE" w:rsidR="00E66378" w:rsidRPr="009C2496" w:rsidRDefault="00E66378" w:rsidP="00F65AF6">
      <w:pPr>
        <w:pStyle w:val="Couplets"/>
        <w:ind w:firstLine="708"/>
        <w:rPr>
          <w:rFonts w:asciiTheme="minorHAnsi" w:hAnsiTheme="minorHAnsi" w:cstheme="minorHAnsi"/>
          <w:sz w:val="28"/>
        </w:rPr>
      </w:pPr>
      <w:r w:rsidRPr="009C2496">
        <w:rPr>
          <w:rFonts w:asciiTheme="minorHAnsi" w:hAnsiTheme="minorHAnsi" w:cstheme="minorHAnsi"/>
          <w:sz w:val="28"/>
        </w:rPr>
        <w:t>Sur le monde que tu fis pour qu’il soit beau</w:t>
      </w:r>
      <w:r w:rsidR="00F65AF6" w:rsidRPr="009C2496">
        <w:rPr>
          <w:rFonts w:asciiTheme="minorHAnsi" w:hAnsiTheme="minorHAnsi" w:cstheme="minorHAnsi"/>
          <w:sz w:val="28"/>
        </w:rPr>
        <w:t xml:space="preserve"> e</w:t>
      </w:r>
      <w:r w:rsidRPr="009C2496">
        <w:rPr>
          <w:rFonts w:asciiTheme="minorHAnsi" w:hAnsiTheme="minorHAnsi" w:cstheme="minorHAnsi"/>
          <w:sz w:val="28"/>
        </w:rPr>
        <w:t xml:space="preserve">t nous parle de ton nom, </w:t>
      </w:r>
      <w:r w:rsidR="00F65AF6" w:rsidRPr="009C2496">
        <w:rPr>
          <w:rFonts w:asciiTheme="minorHAnsi" w:hAnsiTheme="minorHAnsi" w:cstheme="minorHAnsi"/>
          <w:sz w:val="28"/>
        </w:rPr>
        <w:t>R/</w:t>
      </w:r>
    </w:p>
    <w:p w14:paraId="2849BA1F" w14:textId="77777777" w:rsidR="00E66378" w:rsidRPr="009C2496" w:rsidRDefault="00E66378" w:rsidP="00E66378">
      <w:pPr>
        <w:pStyle w:val="Couplets"/>
        <w:rPr>
          <w:rFonts w:asciiTheme="minorHAnsi" w:hAnsiTheme="minorHAnsi" w:cstheme="minorHAnsi"/>
          <w:sz w:val="28"/>
        </w:rPr>
      </w:pPr>
    </w:p>
    <w:p w14:paraId="2F76063D" w14:textId="77777777" w:rsidR="00E66378" w:rsidRPr="009C2496" w:rsidRDefault="00E66378" w:rsidP="00E66378">
      <w:pPr>
        <w:pStyle w:val="Couplets"/>
        <w:rPr>
          <w:rFonts w:asciiTheme="minorHAnsi" w:hAnsiTheme="minorHAnsi" w:cstheme="minorHAnsi"/>
          <w:sz w:val="28"/>
        </w:rPr>
      </w:pPr>
      <w:r w:rsidRPr="009C2496">
        <w:rPr>
          <w:rFonts w:asciiTheme="minorHAnsi" w:hAnsiTheme="minorHAnsi" w:cstheme="minorHAnsi"/>
          <w:sz w:val="28"/>
        </w:rPr>
        <w:t>3.</w:t>
      </w:r>
      <w:r w:rsidRPr="009C2496">
        <w:rPr>
          <w:rFonts w:asciiTheme="minorHAnsi" w:hAnsiTheme="minorHAnsi" w:cstheme="minorHAnsi"/>
          <w:sz w:val="28"/>
        </w:rPr>
        <w:tab/>
        <w:t>Par la croix du Serviteur, porche royal où s’avancent les pécheurs,</w:t>
      </w:r>
    </w:p>
    <w:p w14:paraId="5DDA16DE" w14:textId="77777777" w:rsidR="00E66378" w:rsidRPr="009C2496" w:rsidRDefault="00E66378" w:rsidP="00F65AF6">
      <w:pPr>
        <w:pStyle w:val="Couplets"/>
        <w:ind w:firstLine="708"/>
        <w:rPr>
          <w:rFonts w:asciiTheme="minorHAnsi" w:hAnsiTheme="minorHAnsi" w:cstheme="minorHAnsi"/>
          <w:sz w:val="28"/>
        </w:rPr>
      </w:pPr>
      <w:r w:rsidRPr="009C2496">
        <w:rPr>
          <w:rFonts w:asciiTheme="minorHAnsi" w:hAnsiTheme="minorHAnsi" w:cstheme="minorHAnsi"/>
          <w:sz w:val="28"/>
        </w:rPr>
        <w:t>Par la croix de Jésus-Christ, nu, outragé sous le rire des bourreaux,</w:t>
      </w:r>
    </w:p>
    <w:p w14:paraId="12AC3225" w14:textId="1098F44D" w:rsidR="00E66378" w:rsidRPr="009C2496" w:rsidRDefault="00E66378" w:rsidP="00F65AF6">
      <w:pPr>
        <w:pStyle w:val="Couplets"/>
        <w:ind w:firstLine="708"/>
        <w:rPr>
          <w:rStyle w:val="RefrainCar"/>
          <w:rFonts w:asciiTheme="minorHAnsi" w:hAnsiTheme="minorHAnsi" w:cstheme="minorHAnsi"/>
          <w:iCs/>
          <w:sz w:val="28"/>
        </w:rPr>
      </w:pPr>
      <w:r w:rsidRPr="009C2496">
        <w:rPr>
          <w:rFonts w:asciiTheme="minorHAnsi" w:hAnsiTheme="minorHAnsi" w:cstheme="minorHAnsi"/>
          <w:sz w:val="28"/>
        </w:rPr>
        <w:t xml:space="preserve">Sur les foules sans berger et sans espoir </w:t>
      </w:r>
      <w:r w:rsidRPr="009C2496">
        <w:rPr>
          <w:rFonts w:asciiTheme="minorHAnsi" w:hAnsiTheme="minorHAnsi" w:cstheme="minorHAnsi"/>
          <w:iCs/>
          <w:sz w:val="28"/>
        </w:rPr>
        <w:t xml:space="preserve">qui ne vont qu’à perdre cœur, </w:t>
      </w:r>
      <w:r w:rsidR="00F65AF6" w:rsidRPr="009C2496">
        <w:rPr>
          <w:rFonts w:asciiTheme="minorHAnsi" w:hAnsiTheme="minorHAnsi" w:cstheme="minorHAnsi"/>
          <w:iCs/>
          <w:sz w:val="28"/>
        </w:rPr>
        <w:t>R/</w:t>
      </w:r>
    </w:p>
    <w:p w14:paraId="730C73B4" w14:textId="77777777" w:rsidR="00E66378" w:rsidRPr="009C2496" w:rsidRDefault="00E66378" w:rsidP="00E66378">
      <w:pPr>
        <w:pStyle w:val="Couplets"/>
        <w:rPr>
          <w:rStyle w:val="RefrainCar"/>
          <w:rFonts w:asciiTheme="minorHAnsi" w:hAnsiTheme="minorHAnsi" w:cstheme="minorHAnsi"/>
          <w:sz w:val="28"/>
        </w:rPr>
      </w:pPr>
    </w:p>
    <w:p w14:paraId="3FBFBE6C" w14:textId="21C1647E" w:rsidR="00E66378" w:rsidRPr="009C2496" w:rsidRDefault="00E66378" w:rsidP="00E66378">
      <w:pPr>
        <w:pStyle w:val="Couplets"/>
        <w:rPr>
          <w:rFonts w:asciiTheme="minorHAnsi" w:hAnsiTheme="minorHAnsi" w:cstheme="minorHAnsi"/>
          <w:sz w:val="28"/>
        </w:rPr>
      </w:pPr>
      <w:r w:rsidRPr="009C2496">
        <w:rPr>
          <w:rFonts w:asciiTheme="minorHAnsi" w:hAnsiTheme="minorHAnsi" w:cstheme="minorHAnsi"/>
          <w:sz w:val="28"/>
        </w:rPr>
        <w:t>4.</w:t>
      </w:r>
      <w:r w:rsidR="00F65AF6" w:rsidRPr="009C2496">
        <w:rPr>
          <w:rFonts w:asciiTheme="minorHAnsi" w:hAnsiTheme="minorHAnsi" w:cstheme="minorHAnsi"/>
          <w:sz w:val="28"/>
        </w:rPr>
        <w:tab/>
      </w:r>
      <w:r w:rsidRPr="009C2496">
        <w:rPr>
          <w:rFonts w:asciiTheme="minorHAnsi" w:hAnsiTheme="minorHAnsi" w:cstheme="minorHAnsi"/>
          <w:sz w:val="28"/>
        </w:rPr>
        <w:t xml:space="preserve"> Par la croix de l’homme-Dieu, arbre béni où s’abritent les oiseaux,</w:t>
      </w:r>
    </w:p>
    <w:p w14:paraId="39F8FCCB" w14:textId="77777777" w:rsidR="00E66378" w:rsidRPr="009C2496" w:rsidRDefault="00E66378" w:rsidP="00F65AF6">
      <w:pPr>
        <w:pStyle w:val="Couplets"/>
        <w:ind w:firstLine="708"/>
        <w:rPr>
          <w:rFonts w:asciiTheme="minorHAnsi" w:hAnsiTheme="minorHAnsi" w:cstheme="minorHAnsi"/>
          <w:sz w:val="28"/>
        </w:rPr>
      </w:pPr>
      <w:r w:rsidRPr="009C2496">
        <w:rPr>
          <w:rFonts w:asciiTheme="minorHAnsi" w:hAnsiTheme="minorHAnsi" w:cstheme="minorHAnsi"/>
          <w:sz w:val="28"/>
        </w:rPr>
        <w:t xml:space="preserve">Par le corps de Jésus-Christ </w:t>
      </w:r>
      <w:proofErr w:type="spellStart"/>
      <w:r w:rsidRPr="009C2496">
        <w:rPr>
          <w:rFonts w:asciiTheme="minorHAnsi" w:hAnsiTheme="minorHAnsi" w:cstheme="minorHAnsi"/>
          <w:sz w:val="28"/>
        </w:rPr>
        <w:t>re</w:t>
      </w:r>
      <w:proofErr w:type="spellEnd"/>
      <w:r w:rsidRPr="009C2496">
        <w:rPr>
          <w:rFonts w:asciiTheme="minorHAnsi" w:hAnsiTheme="minorHAnsi" w:cstheme="minorHAnsi"/>
          <w:sz w:val="28"/>
        </w:rPr>
        <w:t>-crucifié dans nos guerres sans pardon,</w:t>
      </w:r>
    </w:p>
    <w:p w14:paraId="2006BD22" w14:textId="0EF32AE6" w:rsidR="00E66378" w:rsidRPr="009C2496" w:rsidRDefault="00E66378" w:rsidP="00F65AF6">
      <w:pPr>
        <w:pStyle w:val="Couplets"/>
        <w:ind w:firstLine="708"/>
        <w:rPr>
          <w:rFonts w:asciiTheme="minorHAnsi" w:hAnsiTheme="minorHAnsi" w:cstheme="minorHAnsi"/>
          <w:sz w:val="28"/>
        </w:rPr>
      </w:pPr>
      <w:r w:rsidRPr="009C2496">
        <w:rPr>
          <w:rFonts w:asciiTheme="minorHAnsi" w:hAnsiTheme="minorHAnsi" w:cstheme="minorHAnsi"/>
          <w:sz w:val="28"/>
        </w:rPr>
        <w:t xml:space="preserve">Sur les peuples de la nuit et du brouillard que la haine a décimés, </w:t>
      </w:r>
      <w:r w:rsidR="00F65AF6" w:rsidRPr="009C2496">
        <w:rPr>
          <w:rFonts w:asciiTheme="minorHAnsi" w:hAnsiTheme="minorHAnsi" w:cstheme="minorHAnsi"/>
          <w:sz w:val="28"/>
        </w:rPr>
        <w:t>R/</w:t>
      </w:r>
    </w:p>
    <w:p w14:paraId="60F7E12A" w14:textId="2D48E9BD" w:rsidR="00E66378" w:rsidRPr="009C2496" w:rsidRDefault="00E66378" w:rsidP="00E66378">
      <w:pPr>
        <w:pStyle w:val="Couplets"/>
        <w:rPr>
          <w:rFonts w:asciiTheme="minorHAnsi" w:hAnsiTheme="minorHAnsi" w:cstheme="minorHAnsi"/>
          <w:sz w:val="28"/>
        </w:rPr>
      </w:pPr>
    </w:p>
    <w:p w14:paraId="2A7D5AC7" w14:textId="6432EA50" w:rsidR="00F65AF6" w:rsidRPr="009C2496" w:rsidRDefault="00F65AF6" w:rsidP="00F65AF6">
      <w:pPr>
        <w:spacing w:after="0" w:line="240" w:lineRule="auto"/>
        <w:jc w:val="both"/>
        <w:rPr>
          <w:b/>
          <w:bCs/>
          <w:sz w:val="28"/>
          <w:szCs w:val="28"/>
        </w:rPr>
      </w:pPr>
      <w:r w:rsidRPr="009C2496">
        <w:rPr>
          <w:b/>
          <w:bCs/>
          <w:sz w:val="28"/>
          <w:szCs w:val="28"/>
        </w:rPr>
        <w:lastRenderedPageBreak/>
        <w:t>Kyrie</w:t>
      </w:r>
    </w:p>
    <w:p w14:paraId="2610457C" w14:textId="77777777" w:rsidR="00F65AF6" w:rsidRPr="009C2496" w:rsidRDefault="00F65AF6" w:rsidP="00F65AF6">
      <w:pPr>
        <w:spacing w:after="0" w:line="240" w:lineRule="auto"/>
        <w:jc w:val="both"/>
        <w:rPr>
          <w:i/>
          <w:iCs/>
          <w:sz w:val="24"/>
          <w:szCs w:val="24"/>
        </w:rPr>
      </w:pPr>
      <w:r w:rsidRPr="009C2496">
        <w:rPr>
          <w:i/>
          <w:iCs/>
          <w:sz w:val="24"/>
          <w:szCs w:val="24"/>
        </w:rPr>
        <w:t>Jésus, Seigneur, toi qui es notre paix, tu fais de tous les hommes un seul homme nouveau !</w:t>
      </w:r>
    </w:p>
    <w:p w14:paraId="59465A92" w14:textId="77777777" w:rsidR="00F65AF6" w:rsidRPr="009C2496" w:rsidRDefault="00F65AF6" w:rsidP="00F65AF6">
      <w:pPr>
        <w:spacing w:after="0" w:line="240" w:lineRule="auto"/>
        <w:jc w:val="both"/>
        <w:rPr>
          <w:i/>
          <w:iCs/>
          <w:sz w:val="24"/>
          <w:szCs w:val="24"/>
        </w:rPr>
      </w:pPr>
      <w:r w:rsidRPr="009C2496">
        <w:rPr>
          <w:i/>
          <w:iCs/>
          <w:sz w:val="24"/>
          <w:szCs w:val="24"/>
        </w:rPr>
        <w:tab/>
      </w:r>
      <w:r w:rsidRPr="009C2496">
        <w:rPr>
          <w:i/>
          <w:iCs/>
          <w:sz w:val="24"/>
          <w:szCs w:val="24"/>
        </w:rPr>
        <w:tab/>
      </w:r>
      <w:r w:rsidRPr="009C2496">
        <w:rPr>
          <w:i/>
          <w:iCs/>
          <w:sz w:val="24"/>
          <w:szCs w:val="24"/>
        </w:rPr>
        <w:tab/>
      </w:r>
      <w:r w:rsidRPr="009C2496">
        <w:rPr>
          <w:i/>
          <w:iCs/>
          <w:sz w:val="24"/>
          <w:szCs w:val="24"/>
        </w:rPr>
        <w:tab/>
      </w:r>
      <w:r w:rsidRPr="009C2496">
        <w:rPr>
          <w:i/>
          <w:iCs/>
          <w:sz w:val="24"/>
          <w:szCs w:val="24"/>
        </w:rPr>
        <w:tab/>
      </w:r>
      <w:proofErr w:type="gramStart"/>
      <w:r w:rsidRPr="009C2496">
        <w:rPr>
          <w:i/>
          <w:iCs/>
          <w:sz w:val="24"/>
          <w:szCs w:val="24"/>
        </w:rPr>
        <w:t>tu</w:t>
      </w:r>
      <w:proofErr w:type="gramEnd"/>
      <w:r w:rsidRPr="009C2496">
        <w:rPr>
          <w:i/>
          <w:iCs/>
          <w:sz w:val="24"/>
          <w:szCs w:val="24"/>
        </w:rPr>
        <w:t xml:space="preserve"> as tué la haine en mourant sur la croix !</w:t>
      </w:r>
    </w:p>
    <w:p w14:paraId="7B0D798A" w14:textId="77777777" w:rsidR="00F65AF6" w:rsidRPr="009C2496" w:rsidRDefault="00F65AF6" w:rsidP="00F65AF6">
      <w:pPr>
        <w:spacing w:after="0" w:line="240" w:lineRule="auto"/>
        <w:jc w:val="both"/>
        <w:rPr>
          <w:i/>
          <w:iCs/>
          <w:sz w:val="24"/>
          <w:szCs w:val="24"/>
        </w:rPr>
      </w:pPr>
      <w:r w:rsidRPr="009C2496">
        <w:rPr>
          <w:i/>
          <w:iCs/>
          <w:sz w:val="24"/>
          <w:szCs w:val="24"/>
        </w:rPr>
        <w:tab/>
      </w:r>
      <w:r w:rsidRPr="009C2496">
        <w:rPr>
          <w:i/>
          <w:iCs/>
          <w:sz w:val="24"/>
          <w:szCs w:val="24"/>
        </w:rPr>
        <w:tab/>
      </w:r>
      <w:r w:rsidRPr="009C2496">
        <w:rPr>
          <w:i/>
          <w:iCs/>
          <w:sz w:val="24"/>
          <w:szCs w:val="24"/>
        </w:rPr>
        <w:tab/>
      </w:r>
      <w:r w:rsidRPr="009C2496">
        <w:rPr>
          <w:i/>
          <w:iCs/>
          <w:sz w:val="24"/>
          <w:szCs w:val="24"/>
        </w:rPr>
        <w:tab/>
      </w:r>
      <w:r w:rsidRPr="009C2496">
        <w:rPr>
          <w:i/>
          <w:iCs/>
          <w:sz w:val="24"/>
          <w:szCs w:val="24"/>
        </w:rPr>
        <w:tab/>
      </w:r>
      <w:proofErr w:type="gramStart"/>
      <w:r w:rsidRPr="009C2496">
        <w:rPr>
          <w:i/>
          <w:iCs/>
          <w:sz w:val="24"/>
          <w:szCs w:val="24"/>
        </w:rPr>
        <w:t>tu</w:t>
      </w:r>
      <w:proofErr w:type="gramEnd"/>
      <w:r w:rsidRPr="009C2496">
        <w:rPr>
          <w:i/>
          <w:iCs/>
          <w:sz w:val="24"/>
          <w:szCs w:val="24"/>
        </w:rPr>
        <w:t xml:space="preserve"> as ouvert pour nous le chemin vers le Père !</w:t>
      </w:r>
    </w:p>
    <w:p w14:paraId="4EFC8F8E" w14:textId="77777777" w:rsidR="00F65AF6" w:rsidRPr="009C2496" w:rsidRDefault="00F65AF6" w:rsidP="00F65AF6">
      <w:pPr>
        <w:spacing w:after="0" w:line="240" w:lineRule="auto"/>
        <w:jc w:val="both"/>
        <w:rPr>
          <w:b/>
          <w:bCs/>
          <w:sz w:val="28"/>
          <w:szCs w:val="28"/>
        </w:rPr>
      </w:pPr>
      <w:r w:rsidRPr="009C2496">
        <w:rPr>
          <w:b/>
          <w:bCs/>
          <w:sz w:val="28"/>
          <w:szCs w:val="28"/>
        </w:rPr>
        <w:t>Jésus, l’ami des hommes, Jésus, notre paix, prends pitié de nous qui sommes pécheurs, prends pitié de nous qui sommes pécheurs !</w:t>
      </w:r>
    </w:p>
    <w:p w14:paraId="613BB147" w14:textId="4A1C0E21" w:rsidR="00F65AF6" w:rsidRPr="009C2496" w:rsidRDefault="00F65AF6" w:rsidP="00E66378">
      <w:pPr>
        <w:pStyle w:val="Couplets"/>
        <w:rPr>
          <w:rStyle w:val="RefrainCar"/>
          <w:rFonts w:asciiTheme="minorHAnsi" w:hAnsiTheme="minorHAnsi" w:cstheme="minorHAnsi"/>
          <w:b w:val="0"/>
          <w:sz w:val="28"/>
        </w:rPr>
      </w:pPr>
    </w:p>
    <w:p w14:paraId="3156F622" w14:textId="61DB0BD5" w:rsidR="00F65AF6" w:rsidRPr="009C2496" w:rsidRDefault="00F65AF6" w:rsidP="00E66378">
      <w:pPr>
        <w:pStyle w:val="Couplets"/>
        <w:rPr>
          <w:rStyle w:val="RefrainCar"/>
          <w:rFonts w:asciiTheme="minorHAnsi" w:hAnsiTheme="minorHAnsi" w:cstheme="minorHAnsi"/>
          <w:bCs/>
          <w:sz w:val="28"/>
        </w:rPr>
      </w:pPr>
      <w:r w:rsidRPr="009C2496">
        <w:rPr>
          <w:rStyle w:val="RefrainCar"/>
          <w:rFonts w:asciiTheme="minorHAnsi" w:hAnsiTheme="minorHAnsi" w:cstheme="minorHAnsi"/>
          <w:bCs/>
          <w:sz w:val="28"/>
        </w:rPr>
        <w:t>1</w:t>
      </w:r>
      <w:r w:rsidRPr="009C2496">
        <w:rPr>
          <w:rStyle w:val="RefrainCar"/>
          <w:rFonts w:asciiTheme="minorHAnsi" w:hAnsiTheme="minorHAnsi" w:cstheme="minorHAnsi"/>
          <w:bCs/>
          <w:sz w:val="28"/>
          <w:vertAlign w:val="superscript"/>
        </w:rPr>
        <w:t>ère</w:t>
      </w:r>
      <w:r w:rsidRPr="009C2496">
        <w:rPr>
          <w:rStyle w:val="RefrainCar"/>
          <w:rFonts w:asciiTheme="minorHAnsi" w:hAnsiTheme="minorHAnsi" w:cstheme="minorHAnsi"/>
          <w:bCs/>
          <w:sz w:val="28"/>
        </w:rPr>
        <w:t xml:space="preserve"> Lecture : Ml 3, 19-20a</w:t>
      </w:r>
    </w:p>
    <w:p w14:paraId="2B61CDF6" w14:textId="15806C63" w:rsidR="00F65AF6" w:rsidRPr="009C2496" w:rsidRDefault="00F65AF6" w:rsidP="00F65AF6">
      <w:pPr>
        <w:pStyle w:val="Couplets"/>
        <w:jc w:val="both"/>
        <w:rPr>
          <w:rStyle w:val="RefrainCar"/>
          <w:rFonts w:asciiTheme="minorHAnsi" w:hAnsiTheme="minorHAnsi" w:cstheme="minorHAnsi"/>
          <w:b w:val="0"/>
          <w:i/>
          <w:iCs/>
          <w:sz w:val="28"/>
        </w:rPr>
      </w:pPr>
      <w:r w:rsidRPr="009C2496">
        <w:rPr>
          <w:rStyle w:val="RefrainCar"/>
          <w:rFonts w:asciiTheme="minorHAnsi" w:hAnsiTheme="minorHAnsi" w:cstheme="minorHAnsi"/>
          <w:b w:val="0"/>
          <w:i/>
          <w:iCs/>
          <w:sz w:val="28"/>
        </w:rPr>
        <w:t>Il y a la chaleur de l’incinérateur qui détruit et la chaleur du soleil qui ranime. Telle sera la différence au jour du Seigneur, selon la manière dont on l’aura préparé.</w:t>
      </w:r>
    </w:p>
    <w:p w14:paraId="7ACAC4EA" w14:textId="4FF132A1" w:rsidR="00F65AF6" w:rsidRPr="009C2496" w:rsidRDefault="00F65AF6" w:rsidP="00F65AF6">
      <w:pPr>
        <w:pStyle w:val="Couplets"/>
        <w:jc w:val="both"/>
        <w:rPr>
          <w:rStyle w:val="RefrainCar"/>
          <w:rFonts w:asciiTheme="minorHAnsi" w:hAnsiTheme="minorHAnsi" w:cstheme="minorHAnsi"/>
          <w:b w:val="0"/>
          <w:i/>
          <w:iCs/>
          <w:sz w:val="16"/>
          <w:szCs w:val="16"/>
        </w:rPr>
      </w:pPr>
    </w:p>
    <w:p w14:paraId="73301A6F" w14:textId="5E9DB81C" w:rsidR="00F65AF6" w:rsidRPr="009C2496" w:rsidRDefault="00F65AF6" w:rsidP="00F65AF6">
      <w:pPr>
        <w:pStyle w:val="Couplets"/>
        <w:jc w:val="both"/>
        <w:rPr>
          <w:rStyle w:val="RefrainCar"/>
          <w:rFonts w:asciiTheme="minorHAnsi" w:hAnsiTheme="minorHAnsi" w:cstheme="minorHAnsi"/>
          <w:bCs/>
          <w:sz w:val="28"/>
        </w:rPr>
      </w:pPr>
      <w:r w:rsidRPr="009C2496">
        <w:rPr>
          <w:rStyle w:val="RefrainCar"/>
          <w:rFonts w:asciiTheme="minorHAnsi" w:hAnsiTheme="minorHAnsi" w:cstheme="minorHAnsi"/>
          <w:bCs/>
          <w:sz w:val="28"/>
        </w:rPr>
        <w:t>Psaume 97</w:t>
      </w:r>
    </w:p>
    <w:p w14:paraId="63ACF338" w14:textId="7CFB9E81" w:rsidR="00EB4E48" w:rsidRPr="009C2496" w:rsidRDefault="00EB4E48" w:rsidP="00F65AF6">
      <w:pPr>
        <w:pStyle w:val="Couplets"/>
        <w:jc w:val="both"/>
        <w:rPr>
          <w:rStyle w:val="RefrainCar"/>
          <w:rFonts w:asciiTheme="minorHAnsi" w:hAnsiTheme="minorHAnsi" w:cstheme="minorHAnsi"/>
          <w:bCs/>
          <w:sz w:val="16"/>
          <w:szCs w:val="16"/>
        </w:rPr>
      </w:pPr>
    </w:p>
    <w:p w14:paraId="5BFCC208" w14:textId="4096B63D" w:rsidR="00EB4E48" w:rsidRPr="009C2496" w:rsidRDefault="00EB4E48" w:rsidP="00F65AF6">
      <w:pPr>
        <w:pStyle w:val="Couplets"/>
        <w:jc w:val="both"/>
        <w:rPr>
          <w:rStyle w:val="RefrainCar"/>
          <w:rFonts w:asciiTheme="minorHAnsi" w:hAnsiTheme="minorHAnsi" w:cstheme="minorHAnsi"/>
          <w:bCs/>
          <w:sz w:val="28"/>
        </w:rPr>
      </w:pPr>
      <w:r w:rsidRPr="009C2496">
        <w:rPr>
          <w:rStyle w:val="RefrainCar"/>
          <w:rFonts w:asciiTheme="minorHAnsi" w:hAnsiTheme="minorHAnsi" w:cstheme="minorHAnsi"/>
          <w:bCs/>
          <w:sz w:val="28"/>
        </w:rPr>
        <w:t>Il vient, le Seigneur, gouverner les peuples avec droiture.</w:t>
      </w:r>
    </w:p>
    <w:p w14:paraId="70DA0DC3" w14:textId="784ED63E" w:rsidR="00EB4E48" w:rsidRPr="009C2496" w:rsidRDefault="00EB4E48" w:rsidP="00F65AF6">
      <w:pPr>
        <w:pStyle w:val="Couplets"/>
        <w:jc w:val="both"/>
        <w:rPr>
          <w:rStyle w:val="RefrainCar"/>
          <w:rFonts w:asciiTheme="minorHAnsi" w:hAnsiTheme="minorHAnsi" w:cstheme="minorHAnsi"/>
          <w:bCs/>
          <w:sz w:val="16"/>
          <w:szCs w:val="16"/>
        </w:rPr>
      </w:pPr>
    </w:p>
    <w:p w14:paraId="037DF1A7" w14:textId="0F890259"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Jouez pour le Seigneur sur la cithare</w:t>
      </w:r>
    </w:p>
    <w:p w14:paraId="162BCB14" w14:textId="32E94B18"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Sur la cithare et tous les instruments ;</w:t>
      </w:r>
    </w:p>
    <w:p w14:paraId="3AF295AF" w14:textId="61AE9BAA"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Au son de la trompette et du cor,</w:t>
      </w:r>
    </w:p>
    <w:p w14:paraId="0296B303" w14:textId="25B0B2B9"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Acclamez votre roi, le Seigneur !</w:t>
      </w:r>
    </w:p>
    <w:p w14:paraId="06C52DFD" w14:textId="55820106" w:rsidR="00EB4E48" w:rsidRPr="009C2496" w:rsidRDefault="00EB4E48" w:rsidP="00F65AF6">
      <w:pPr>
        <w:pStyle w:val="Couplets"/>
        <w:jc w:val="both"/>
        <w:rPr>
          <w:rStyle w:val="RefrainCar"/>
          <w:rFonts w:asciiTheme="minorHAnsi" w:hAnsiTheme="minorHAnsi" w:cstheme="minorHAnsi"/>
          <w:b w:val="0"/>
          <w:sz w:val="16"/>
          <w:szCs w:val="16"/>
        </w:rPr>
      </w:pPr>
    </w:p>
    <w:p w14:paraId="776E3345" w14:textId="57F4D0AA"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Que résonnent la mer et sa richesse,</w:t>
      </w:r>
    </w:p>
    <w:p w14:paraId="65F5E551" w14:textId="1385BE03"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Le monde et tous ses habitants ;</w:t>
      </w:r>
    </w:p>
    <w:p w14:paraId="0CD73C9B" w14:textId="0BE45046"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Que les fleuves battent des mains,</w:t>
      </w:r>
    </w:p>
    <w:p w14:paraId="50E838F6" w14:textId="0C2DFD54"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Que les montagnes chantent leur joie</w:t>
      </w:r>
    </w:p>
    <w:p w14:paraId="5B5C3144" w14:textId="7ADAEEEB" w:rsidR="00EB4E48" w:rsidRPr="009C2496" w:rsidRDefault="00EB4E48" w:rsidP="00F65AF6">
      <w:pPr>
        <w:pStyle w:val="Couplets"/>
        <w:jc w:val="both"/>
        <w:rPr>
          <w:rStyle w:val="RefrainCar"/>
          <w:rFonts w:asciiTheme="minorHAnsi" w:hAnsiTheme="minorHAnsi" w:cstheme="minorHAnsi"/>
          <w:b w:val="0"/>
          <w:sz w:val="16"/>
          <w:szCs w:val="16"/>
        </w:rPr>
      </w:pPr>
    </w:p>
    <w:p w14:paraId="1206D511" w14:textId="77777777" w:rsid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Accl</w:t>
      </w:r>
      <w:r w:rsidR="009C2496">
        <w:rPr>
          <w:rStyle w:val="RefrainCar"/>
          <w:rFonts w:asciiTheme="minorHAnsi" w:hAnsiTheme="minorHAnsi" w:cstheme="minorHAnsi"/>
          <w:b w:val="0"/>
          <w:sz w:val="28"/>
        </w:rPr>
        <w:t>amez le Seigneur,</w:t>
      </w:r>
    </w:p>
    <w:p w14:paraId="2982983A" w14:textId="2B289C02"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Car il vient pour gouverner la terre,</w:t>
      </w:r>
    </w:p>
    <w:p w14:paraId="025D3A42" w14:textId="064635CC"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Pour gouverner le monde avec justice</w:t>
      </w:r>
    </w:p>
    <w:p w14:paraId="4E8A75CD" w14:textId="4C24D437" w:rsidR="00EB4E48" w:rsidRPr="009C2496" w:rsidRDefault="00EB4E48" w:rsidP="00F65AF6">
      <w:pPr>
        <w:pStyle w:val="Couplets"/>
        <w:jc w:val="both"/>
        <w:rPr>
          <w:rStyle w:val="RefrainCar"/>
          <w:rFonts w:asciiTheme="minorHAnsi" w:hAnsiTheme="minorHAnsi" w:cstheme="minorHAnsi"/>
          <w:b w:val="0"/>
          <w:sz w:val="28"/>
        </w:rPr>
      </w:pPr>
      <w:r w:rsidRPr="009C2496">
        <w:rPr>
          <w:rStyle w:val="RefrainCar"/>
          <w:rFonts w:asciiTheme="minorHAnsi" w:hAnsiTheme="minorHAnsi" w:cstheme="minorHAnsi"/>
          <w:b w:val="0"/>
          <w:sz w:val="28"/>
        </w:rPr>
        <w:t>Et les peuples avec droiture !</w:t>
      </w:r>
    </w:p>
    <w:p w14:paraId="3BEE1F31" w14:textId="392F7324" w:rsidR="00EB4E48" w:rsidRPr="009C2496" w:rsidRDefault="00EB4E48" w:rsidP="00F65AF6">
      <w:pPr>
        <w:pStyle w:val="Couplets"/>
        <w:jc w:val="both"/>
        <w:rPr>
          <w:rStyle w:val="RefrainCar"/>
          <w:rFonts w:asciiTheme="minorHAnsi" w:hAnsiTheme="minorHAnsi" w:cstheme="minorHAnsi"/>
          <w:b w:val="0"/>
          <w:sz w:val="16"/>
          <w:szCs w:val="16"/>
        </w:rPr>
      </w:pPr>
    </w:p>
    <w:p w14:paraId="6C610BD6" w14:textId="53510E96" w:rsidR="00EB4E48" w:rsidRPr="009C2496" w:rsidRDefault="00EB4E48" w:rsidP="00F65AF6">
      <w:pPr>
        <w:pStyle w:val="Couplets"/>
        <w:jc w:val="both"/>
        <w:rPr>
          <w:rStyle w:val="RefrainCar"/>
          <w:rFonts w:asciiTheme="minorHAnsi" w:hAnsiTheme="minorHAnsi" w:cstheme="minorHAnsi"/>
          <w:bCs/>
          <w:sz w:val="28"/>
        </w:rPr>
      </w:pPr>
      <w:r w:rsidRPr="009C2496">
        <w:rPr>
          <w:rStyle w:val="RefrainCar"/>
          <w:rFonts w:asciiTheme="minorHAnsi" w:hAnsiTheme="minorHAnsi" w:cstheme="minorHAnsi"/>
          <w:bCs/>
          <w:sz w:val="28"/>
        </w:rPr>
        <w:t>2</w:t>
      </w:r>
      <w:r w:rsidRPr="009C2496">
        <w:rPr>
          <w:rStyle w:val="RefrainCar"/>
          <w:rFonts w:asciiTheme="minorHAnsi" w:hAnsiTheme="minorHAnsi" w:cstheme="minorHAnsi"/>
          <w:bCs/>
          <w:sz w:val="28"/>
          <w:vertAlign w:val="superscript"/>
        </w:rPr>
        <w:t>ème</w:t>
      </w:r>
      <w:r w:rsidRPr="009C2496">
        <w:rPr>
          <w:rStyle w:val="RefrainCar"/>
          <w:rFonts w:asciiTheme="minorHAnsi" w:hAnsiTheme="minorHAnsi" w:cstheme="minorHAnsi"/>
          <w:bCs/>
          <w:sz w:val="28"/>
        </w:rPr>
        <w:t xml:space="preserve"> Lecture : 2 Th 3, 7-12</w:t>
      </w:r>
    </w:p>
    <w:p w14:paraId="67A97A37" w14:textId="489E7ACC" w:rsidR="00EB4E48" w:rsidRPr="009C2496" w:rsidRDefault="00EB4E48" w:rsidP="00F65AF6">
      <w:pPr>
        <w:pStyle w:val="Couplets"/>
        <w:jc w:val="both"/>
        <w:rPr>
          <w:rStyle w:val="RefrainCar"/>
          <w:rFonts w:asciiTheme="minorHAnsi" w:hAnsiTheme="minorHAnsi" w:cstheme="minorHAnsi"/>
          <w:b w:val="0"/>
          <w:i/>
          <w:iCs/>
          <w:sz w:val="28"/>
        </w:rPr>
      </w:pPr>
      <w:r w:rsidRPr="009C2496">
        <w:rPr>
          <w:rStyle w:val="RefrainCar"/>
          <w:rFonts w:asciiTheme="minorHAnsi" w:hAnsiTheme="minorHAnsi" w:cstheme="minorHAnsi"/>
          <w:b w:val="0"/>
          <w:i/>
          <w:iCs/>
          <w:sz w:val="28"/>
        </w:rPr>
        <w:t>Les Grecs anciens vantaient le loisir, l’oisiveté et voyaient dans le travail une servitude. Pour Paul, ce n’est pas avec cette mentalité qu’on prépare la venue du Seigneur.</w:t>
      </w:r>
    </w:p>
    <w:p w14:paraId="02D9B15D" w14:textId="7475FAAC" w:rsidR="00EB4E48" w:rsidRPr="009C2496" w:rsidRDefault="00EB4E48" w:rsidP="00F65AF6">
      <w:pPr>
        <w:pStyle w:val="Couplets"/>
        <w:jc w:val="both"/>
        <w:rPr>
          <w:rStyle w:val="RefrainCar"/>
          <w:rFonts w:asciiTheme="minorHAnsi" w:hAnsiTheme="minorHAnsi" w:cstheme="minorHAnsi"/>
          <w:b w:val="0"/>
          <w:i/>
          <w:iCs/>
          <w:sz w:val="28"/>
        </w:rPr>
      </w:pPr>
    </w:p>
    <w:p w14:paraId="6D1E9A09" w14:textId="5CA46A4A" w:rsidR="00EB4E48" w:rsidRPr="009C2496" w:rsidRDefault="009C2496" w:rsidP="002E7CC2">
      <w:pPr>
        <w:pStyle w:val="Listepuces"/>
        <w:numPr>
          <w:ilvl w:val="0"/>
          <w:numId w:val="0"/>
        </w:numPr>
        <w:ind w:left="360" w:hanging="360"/>
        <w:rPr>
          <w:rStyle w:val="RefrainCar"/>
          <w:rFonts w:asciiTheme="minorHAnsi" w:eastAsiaTheme="minorHAnsi" w:hAnsiTheme="minorHAnsi" w:cstheme="minorHAnsi"/>
          <w:bCs/>
          <w:sz w:val="28"/>
        </w:rPr>
      </w:pPr>
      <w:r w:rsidRPr="009C2496">
        <w:rPr>
          <w:rStyle w:val="RefrainCar"/>
          <w:rFonts w:asciiTheme="minorHAnsi" w:eastAsiaTheme="minorHAnsi" w:hAnsiTheme="minorHAnsi" w:cstheme="minorHAnsi"/>
          <w:bCs/>
          <w:sz w:val="28"/>
        </w:rPr>
        <w:t>Évangile</w:t>
      </w:r>
      <w:r w:rsidR="002E7CC2" w:rsidRPr="009C2496">
        <w:rPr>
          <w:rStyle w:val="RefrainCar"/>
          <w:rFonts w:asciiTheme="minorHAnsi" w:eastAsiaTheme="minorHAnsi" w:hAnsiTheme="minorHAnsi" w:cstheme="minorHAnsi"/>
          <w:bCs/>
          <w:sz w:val="28"/>
        </w:rPr>
        <w:t> </w:t>
      </w:r>
      <w:proofErr w:type="gramStart"/>
      <w:r w:rsidR="002E7CC2" w:rsidRPr="009C2496">
        <w:rPr>
          <w:rStyle w:val="RefrainCar"/>
          <w:rFonts w:asciiTheme="minorHAnsi" w:eastAsiaTheme="minorHAnsi" w:hAnsiTheme="minorHAnsi" w:cstheme="minorHAnsi"/>
          <w:bCs/>
          <w:sz w:val="28"/>
        </w:rPr>
        <w:t xml:space="preserve">: </w:t>
      </w:r>
      <w:r w:rsidR="00EB4E48" w:rsidRPr="009C2496">
        <w:rPr>
          <w:rStyle w:val="RefrainCar"/>
          <w:rFonts w:asciiTheme="minorHAnsi" w:eastAsiaTheme="minorHAnsi" w:hAnsiTheme="minorHAnsi" w:cstheme="minorHAnsi"/>
          <w:bCs/>
          <w:sz w:val="28"/>
        </w:rPr>
        <w:t xml:space="preserve"> </w:t>
      </w:r>
      <w:proofErr w:type="spellStart"/>
      <w:r w:rsidR="002E7CC2" w:rsidRPr="009C2496">
        <w:rPr>
          <w:rStyle w:val="RefrainCar"/>
          <w:rFonts w:asciiTheme="minorHAnsi" w:eastAsiaTheme="minorHAnsi" w:hAnsiTheme="minorHAnsi" w:cstheme="minorHAnsi"/>
          <w:bCs/>
          <w:sz w:val="28"/>
        </w:rPr>
        <w:t>L</w:t>
      </w:r>
      <w:r w:rsidR="00EB4E48" w:rsidRPr="009C2496">
        <w:rPr>
          <w:rStyle w:val="RefrainCar"/>
          <w:rFonts w:asciiTheme="minorHAnsi" w:eastAsiaTheme="minorHAnsi" w:hAnsiTheme="minorHAnsi" w:cstheme="minorHAnsi"/>
          <w:bCs/>
          <w:sz w:val="28"/>
        </w:rPr>
        <w:t>c</w:t>
      </w:r>
      <w:proofErr w:type="spellEnd"/>
      <w:proofErr w:type="gramEnd"/>
      <w:r w:rsidR="00EB4E48" w:rsidRPr="009C2496">
        <w:rPr>
          <w:rStyle w:val="RefrainCar"/>
          <w:rFonts w:asciiTheme="minorHAnsi" w:eastAsiaTheme="minorHAnsi" w:hAnsiTheme="minorHAnsi" w:cstheme="minorHAnsi"/>
          <w:bCs/>
          <w:sz w:val="28"/>
        </w:rPr>
        <w:t xml:space="preserve"> 21, 5-19</w:t>
      </w:r>
    </w:p>
    <w:p w14:paraId="37BCA9F9" w14:textId="6A05CAE5" w:rsidR="002E7CC2" w:rsidRPr="009C2496" w:rsidRDefault="002E7CC2" w:rsidP="002E7CC2">
      <w:pPr>
        <w:pStyle w:val="Listepuces"/>
        <w:numPr>
          <w:ilvl w:val="0"/>
          <w:numId w:val="0"/>
        </w:numPr>
        <w:ind w:left="360" w:hanging="360"/>
        <w:rPr>
          <w:rStyle w:val="RefrainCar"/>
          <w:rFonts w:asciiTheme="minorHAnsi" w:eastAsiaTheme="minorHAnsi" w:hAnsiTheme="minorHAnsi" w:cstheme="minorHAnsi"/>
          <w:bCs/>
          <w:i/>
          <w:iCs/>
          <w:sz w:val="28"/>
        </w:rPr>
      </w:pPr>
      <w:r w:rsidRPr="009C2496">
        <w:rPr>
          <w:rStyle w:val="RefrainCar"/>
          <w:rFonts w:asciiTheme="minorHAnsi" w:eastAsiaTheme="minorHAnsi" w:hAnsiTheme="minorHAnsi" w:cstheme="minorHAnsi"/>
          <w:bCs/>
          <w:i/>
          <w:iCs/>
          <w:sz w:val="28"/>
        </w:rPr>
        <w:t>Alléluia. Alléluia.</w:t>
      </w:r>
    </w:p>
    <w:p w14:paraId="7B45B44A" w14:textId="6CA72941" w:rsidR="002E7CC2" w:rsidRPr="009C2496" w:rsidRDefault="002E7CC2" w:rsidP="002E7CC2">
      <w:pPr>
        <w:pStyle w:val="Listepuces"/>
        <w:numPr>
          <w:ilvl w:val="0"/>
          <w:numId w:val="0"/>
        </w:numPr>
        <w:spacing w:after="0" w:line="240" w:lineRule="auto"/>
        <w:ind w:left="360" w:hanging="360"/>
        <w:rPr>
          <w:rStyle w:val="RefrainCar"/>
          <w:rFonts w:asciiTheme="minorHAnsi" w:eastAsiaTheme="minorHAnsi" w:hAnsiTheme="minorHAnsi" w:cstheme="minorHAnsi"/>
          <w:b w:val="0"/>
          <w:sz w:val="28"/>
        </w:rPr>
      </w:pPr>
      <w:r w:rsidRPr="009C2496">
        <w:rPr>
          <w:rStyle w:val="RefrainCar"/>
          <w:rFonts w:asciiTheme="minorHAnsi" w:eastAsiaTheme="minorHAnsi" w:hAnsiTheme="minorHAnsi" w:cstheme="minorHAnsi"/>
          <w:b w:val="0"/>
          <w:sz w:val="28"/>
        </w:rPr>
        <w:tab/>
        <w:t>Redressez-vous et relevez la tête,</w:t>
      </w:r>
    </w:p>
    <w:p w14:paraId="63E69F84" w14:textId="0A8EE0C8" w:rsidR="002E7CC2" w:rsidRPr="009C2496" w:rsidRDefault="002E7CC2" w:rsidP="002E7CC2">
      <w:pPr>
        <w:pStyle w:val="Listepuces"/>
        <w:numPr>
          <w:ilvl w:val="0"/>
          <w:numId w:val="0"/>
        </w:numPr>
        <w:spacing w:after="0" w:line="240" w:lineRule="auto"/>
        <w:ind w:left="360" w:hanging="360"/>
        <w:rPr>
          <w:rStyle w:val="RefrainCar"/>
          <w:rFonts w:asciiTheme="minorHAnsi" w:eastAsiaTheme="minorHAnsi" w:hAnsiTheme="minorHAnsi" w:cstheme="minorHAnsi"/>
          <w:b w:val="0"/>
          <w:sz w:val="28"/>
        </w:rPr>
      </w:pPr>
      <w:r w:rsidRPr="009C2496">
        <w:rPr>
          <w:rStyle w:val="RefrainCar"/>
          <w:rFonts w:asciiTheme="minorHAnsi" w:eastAsiaTheme="minorHAnsi" w:hAnsiTheme="minorHAnsi" w:cstheme="minorHAnsi"/>
          <w:b w:val="0"/>
          <w:sz w:val="28"/>
        </w:rPr>
        <w:tab/>
        <w:t>car votre rédemption approche.</w:t>
      </w:r>
    </w:p>
    <w:p w14:paraId="26520C49" w14:textId="22F21094" w:rsidR="002E7CC2" w:rsidRPr="009C2496" w:rsidRDefault="002E7CC2" w:rsidP="002E7CC2">
      <w:pPr>
        <w:pStyle w:val="Listepuces"/>
        <w:numPr>
          <w:ilvl w:val="0"/>
          <w:numId w:val="0"/>
        </w:numPr>
        <w:spacing w:after="0" w:line="240" w:lineRule="auto"/>
        <w:ind w:left="360" w:hanging="360"/>
        <w:rPr>
          <w:rStyle w:val="RefrainCar"/>
          <w:rFonts w:asciiTheme="minorHAnsi" w:eastAsiaTheme="minorHAnsi" w:hAnsiTheme="minorHAnsi" w:cstheme="minorHAnsi"/>
          <w:bCs/>
          <w:i/>
          <w:iCs/>
          <w:sz w:val="28"/>
        </w:rPr>
      </w:pPr>
      <w:r w:rsidRPr="009C2496">
        <w:rPr>
          <w:rStyle w:val="RefrainCar"/>
          <w:rFonts w:asciiTheme="minorHAnsi" w:eastAsiaTheme="minorHAnsi" w:hAnsiTheme="minorHAnsi" w:cstheme="minorHAnsi"/>
          <w:bCs/>
          <w:i/>
          <w:iCs/>
          <w:sz w:val="28"/>
        </w:rPr>
        <w:t>Alléluia.</w:t>
      </w:r>
    </w:p>
    <w:p w14:paraId="3B72BD4E" w14:textId="3BD53460" w:rsidR="002E7CC2" w:rsidRPr="009C2496" w:rsidRDefault="002E7CC2" w:rsidP="002E7CC2">
      <w:pPr>
        <w:pStyle w:val="Listepuces"/>
        <w:numPr>
          <w:ilvl w:val="0"/>
          <w:numId w:val="0"/>
        </w:numPr>
        <w:spacing w:after="0" w:line="240" w:lineRule="auto"/>
        <w:ind w:left="360" w:hanging="360"/>
        <w:rPr>
          <w:rStyle w:val="RefrainCar"/>
          <w:rFonts w:asciiTheme="minorHAnsi" w:eastAsiaTheme="minorHAnsi" w:hAnsiTheme="minorHAnsi" w:cstheme="minorHAnsi"/>
          <w:bCs/>
          <w:i/>
          <w:iCs/>
          <w:sz w:val="28"/>
        </w:rPr>
      </w:pPr>
    </w:p>
    <w:p w14:paraId="7D4714F2" w14:textId="2AFB9275" w:rsidR="002E7CC2" w:rsidRPr="009C2496" w:rsidRDefault="002E7CC2" w:rsidP="002E7CC2">
      <w:pPr>
        <w:pStyle w:val="Listepuces"/>
        <w:numPr>
          <w:ilvl w:val="0"/>
          <w:numId w:val="0"/>
        </w:numPr>
        <w:spacing w:after="0" w:line="240" w:lineRule="auto"/>
        <w:ind w:left="360" w:hanging="360"/>
        <w:rPr>
          <w:rStyle w:val="RefrainCar"/>
          <w:rFonts w:asciiTheme="minorHAnsi" w:eastAsiaTheme="minorHAnsi" w:hAnsiTheme="minorHAnsi" w:cstheme="minorHAnsi"/>
          <w:bCs/>
          <w:i/>
          <w:iCs/>
          <w:sz w:val="28"/>
        </w:rPr>
      </w:pPr>
    </w:p>
    <w:p w14:paraId="754250EF" w14:textId="77777777" w:rsidR="00DB06ED" w:rsidRPr="009C2496" w:rsidRDefault="00DB06ED" w:rsidP="002E7CC2">
      <w:pPr>
        <w:pStyle w:val="Listepuces"/>
        <w:numPr>
          <w:ilvl w:val="0"/>
          <w:numId w:val="0"/>
        </w:numPr>
        <w:spacing w:after="0" w:line="240" w:lineRule="auto"/>
        <w:ind w:left="360" w:hanging="360"/>
        <w:rPr>
          <w:rStyle w:val="RefrainCar"/>
          <w:rFonts w:asciiTheme="minorHAnsi" w:eastAsiaTheme="minorHAnsi" w:hAnsiTheme="minorHAnsi" w:cstheme="minorHAnsi"/>
          <w:bCs/>
          <w:i/>
          <w:iCs/>
          <w:sz w:val="28"/>
        </w:rPr>
      </w:pPr>
    </w:p>
    <w:p w14:paraId="7D91FA0E" w14:textId="528D02DF" w:rsidR="002E7CC2" w:rsidRPr="009C2496" w:rsidRDefault="009C2496" w:rsidP="002E7CC2">
      <w:pPr>
        <w:pStyle w:val="Listepuces"/>
        <w:numPr>
          <w:ilvl w:val="0"/>
          <w:numId w:val="0"/>
        </w:numPr>
        <w:spacing w:after="0" w:line="240" w:lineRule="auto"/>
        <w:ind w:left="360" w:hanging="360"/>
        <w:rPr>
          <w:rStyle w:val="RefrainCar"/>
          <w:rFonts w:asciiTheme="minorHAnsi" w:eastAsiaTheme="minorHAnsi" w:hAnsiTheme="minorHAnsi" w:cstheme="minorHAnsi"/>
          <w:bCs/>
          <w:color w:val="808080" w:themeColor="background1" w:themeShade="80"/>
          <w:sz w:val="28"/>
        </w:rPr>
      </w:pPr>
      <w:r w:rsidRPr="009C2496">
        <w:rPr>
          <w:rStyle w:val="RefrainCar"/>
          <w:rFonts w:asciiTheme="minorHAnsi" w:eastAsiaTheme="minorHAnsi" w:hAnsiTheme="minorHAnsi" w:cstheme="minorHAnsi"/>
          <w:bCs/>
          <w:color w:val="808080" w:themeColor="background1" w:themeShade="80"/>
          <w:sz w:val="28"/>
        </w:rPr>
        <w:t>PRIÈRE</w:t>
      </w:r>
      <w:r w:rsidR="002E7CC2" w:rsidRPr="009C2496">
        <w:rPr>
          <w:rStyle w:val="RefrainCar"/>
          <w:rFonts w:asciiTheme="minorHAnsi" w:eastAsiaTheme="minorHAnsi" w:hAnsiTheme="minorHAnsi" w:cstheme="minorHAnsi"/>
          <w:bCs/>
          <w:color w:val="808080" w:themeColor="background1" w:themeShade="80"/>
          <w:sz w:val="28"/>
        </w:rPr>
        <w:t xml:space="preserve"> DES </w:t>
      </w:r>
      <w:r w:rsidRPr="009C2496">
        <w:rPr>
          <w:rStyle w:val="RefrainCar"/>
          <w:rFonts w:asciiTheme="minorHAnsi" w:eastAsiaTheme="minorHAnsi" w:hAnsiTheme="minorHAnsi" w:cstheme="minorHAnsi"/>
          <w:bCs/>
          <w:color w:val="808080" w:themeColor="background1" w:themeShade="80"/>
          <w:sz w:val="28"/>
        </w:rPr>
        <w:t>FIDÈLES</w:t>
      </w:r>
    </w:p>
    <w:p w14:paraId="6189D931" w14:textId="005E0BE4" w:rsidR="002E7CC2" w:rsidRPr="009C2496" w:rsidRDefault="002E7CC2" w:rsidP="002E7CC2">
      <w:pPr>
        <w:pStyle w:val="Listepuces"/>
        <w:numPr>
          <w:ilvl w:val="0"/>
          <w:numId w:val="0"/>
        </w:numPr>
        <w:spacing w:after="0" w:line="240" w:lineRule="auto"/>
        <w:ind w:left="360" w:hanging="360"/>
        <w:rPr>
          <w:rStyle w:val="RefrainCar"/>
          <w:rFonts w:asciiTheme="minorHAnsi" w:eastAsiaTheme="minorHAnsi" w:hAnsiTheme="minorHAnsi" w:cstheme="minorHAnsi"/>
          <w:bCs/>
          <w:color w:val="808080" w:themeColor="background1" w:themeShade="80"/>
          <w:sz w:val="28"/>
        </w:rPr>
      </w:pPr>
    </w:p>
    <w:p w14:paraId="32FACA33" w14:textId="5A2BCBFC" w:rsidR="002E7CC2" w:rsidRPr="009C2496" w:rsidRDefault="002E7CC2" w:rsidP="002E7CC2">
      <w:pPr>
        <w:pStyle w:val="Listepuces"/>
        <w:numPr>
          <w:ilvl w:val="0"/>
          <w:numId w:val="0"/>
        </w:numPr>
        <w:spacing w:after="0" w:line="240" w:lineRule="auto"/>
        <w:ind w:left="360" w:hanging="360"/>
        <w:rPr>
          <w:rStyle w:val="RefrainCar"/>
          <w:rFonts w:asciiTheme="minorHAnsi" w:eastAsiaTheme="minorHAnsi" w:hAnsiTheme="minorHAnsi" w:cstheme="minorHAnsi"/>
          <w:bCs/>
          <w:color w:val="808080" w:themeColor="background1" w:themeShade="80"/>
          <w:sz w:val="28"/>
        </w:rPr>
      </w:pPr>
    </w:p>
    <w:p w14:paraId="5D3D7962" w14:textId="7DF32DA6" w:rsidR="002E7CC2" w:rsidRPr="009C2496" w:rsidRDefault="002E7CC2" w:rsidP="002E7CC2">
      <w:pPr>
        <w:pStyle w:val="Listepuces"/>
        <w:numPr>
          <w:ilvl w:val="0"/>
          <w:numId w:val="0"/>
        </w:numPr>
        <w:spacing w:after="0" w:line="240" w:lineRule="auto"/>
        <w:ind w:left="360" w:hanging="360"/>
        <w:jc w:val="both"/>
        <w:rPr>
          <w:rStyle w:val="RefrainCar"/>
          <w:rFonts w:asciiTheme="minorHAnsi" w:eastAsiaTheme="minorHAnsi" w:hAnsiTheme="minorHAnsi" w:cstheme="minorHAnsi"/>
          <w:b w:val="0"/>
          <w:i/>
          <w:iCs/>
          <w:sz w:val="32"/>
          <w:szCs w:val="32"/>
        </w:rPr>
      </w:pPr>
      <w:r w:rsidRPr="009C2496">
        <w:rPr>
          <w:rStyle w:val="RefrainCar"/>
          <w:rFonts w:asciiTheme="minorHAnsi" w:eastAsiaTheme="minorHAnsi" w:hAnsiTheme="minorHAnsi" w:cstheme="minorHAnsi"/>
          <w:b w:val="0"/>
          <w:i/>
          <w:iCs/>
          <w:sz w:val="32"/>
          <w:szCs w:val="32"/>
        </w:rPr>
        <w:t xml:space="preserve">      « C’est par votre persévérance que vous garderez votre vie », nous dit Jésus. Montrons-nous persévérants dans la prière, supplions le Seigneur pour tous ceux qui ont besoin de son secours.</w:t>
      </w:r>
    </w:p>
    <w:p w14:paraId="3E83A797" w14:textId="5040292C" w:rsidR="00EB4E48" w:rsidRPr="009C2496" w:rsidRDefault="00EB4E48" w:rsidP="002E7CC2">
      <w:pPr>
        <w:pStyle w:val="Listepuces"/>
        <w:numPr>
          <w:ilvl w:val="0"/>
          <w:numId w:val="0"/>
        </w:numPr>
        <w:ind w:left="360"/>
        <w:rPr>
          <w:rStyle w:val="RefrainCar"/>
          <w:rFonts w:asciiTheme="minorHAnsi" w:eastAsiaTheme="minorHAnsi" w:hAnsiTheme="minorHAnsi" w:cstheme="minorHAnsi"/>
          <w:bCs/>
          <w:color w:val="808080" w:themeColor="background1" w:themeShade="80"/>
          <w:sz w:val="32"/>
          <w:szCs w:val="32"/>
        </w:rPr>
      </w:pPr>
    </w:p>
    <w:p w14:paraId="4878583F" w14:textId="4BDE4BDE" w:rsidR="002E7CC2" w:rsidRPr="009C2496" w:rsidRDefault="002E7CC2" w:rsidP="002E7CC2">
      <w:pPr>
        <w:pStyle w:val="Listepuces"/>
        <w:numPr>
          <w:ilvl w:val="0"/>
          <w:numId w:val="0"/>
        </w:numPr>
        <w:ind w:left="360"/>
        <w:rPr>
          <w:rStyle w:val="RefrainCar"/>
          <w:rFonts w:asciiTheme="minorHAnsi" w:eastAsiaTheme="minorHAnsi" w:hAnsiTheme="minorHAnsi" w:cstheme="minorHAnsi"/>
          <w:bCs/>
          <w:color w:val="808080" w:themeColor="background1" w:themeShade="80"/>
          <w:sz w:val="32"/>
          <w:szCs w:val="32"/>
        </w:rPr>
      </w:pPr>
    </w:p>
    <w:p w14:paraId="2A115B77" w14:textId="448968BE" w:rsidR="002E7CC2" w:rsidRPr="009C2496" w:rsidRDefault="002E7CC2" w:rsidP="002E7CC2">
      <w:pPr>
        <w:pStyle w:val="Listepuces"/>
        <w:numPr>
          <w:ilvl w:val="0"/>
          <w:numId w:val="2"/>
        </w:numPr>
        <w:spacing w:after="0" w:line="240" w:lineRule="auto"/>
        <w:rPr>
          <w:rStyle w:val="RefrainCar"/>
          <w:rFonts w:asciiTheme="minorHAnsi" w:eastAsiaTheme="minorHAnsi" w:hAnsiTheme="minorHAnsi" w:cstheme="minorHAnsi"/>
          <w:b w:val="0"/>
          <w:sz w:val="28"/>
        </w:rPr>
      </w:pPr>
      <w:r w:rsidRPr="009C2496">
        <w:rPr>
          <w:rStyle w:val="RefrainCar"/>
          <w:rFonts w:asciiTheme="minorHAnsi" w:eastAsiaTheme="minorHAnsi" w:hAnsiTheme="minorHAnsi" w:cstheme="minorHAnsi"/>
          <w:b w:val="0"/>
          <w:sz w:val="28"/>
        </w:rPr>
        <w:t xml:space="preserve">Pour  ton </w:t>
      </w:r>
      <w:r w:rsidR="009C2496" w:rsidRPr="009C2496">
        <w:rPr>
          <w:rStyle w:val="RefrainCar"/>
          <w:rFonts w:asciiTheme="minorHAnsi" w:eastAsiaTheme="minorHAnsi" w:hAnsiTheme="minorHAnsi" w:cstheme="minorHAnsi"/>
          <w:b w:val="0"/>
          <w:sz w:val="28"/>
        </w:rPr>
        <w:t>Église</w:t>
      </w:r>
      <w:r w:rsidR="00DB06ED" w:rsidRPr="009C2496">
        <w:rPr>
          <w:rStyle w:val="RefrainCar"/>
          <w:rFonts w:asciiTheme="minorHAnsi" w:eastAsiaTheme="minorHAnsi" w:hAnsiTheme="minorHAnsi" w:cstheme="minorHAnsi"/>
          <w:b w:val="0"/>
          <w:sz w:val="28"/>
        </w:rPr>
        <w:t xml:space="preserve">, qu’elle </w:t>
      </w:r>
      <w:r w:rsidRPr="009C2496">
        <w:rPr>
          <w:rStyle w:val="RefrainCar"/>
          <w:rFonts w:asciiTheme="minorHAnsi" w:eastAsiaTheme="minorHAnsi" w:hAnsiTheme="minorHAnsi" w:cstheme="minorHAnsi"/>
          <w:b w:val="0"/>
          <w:sz w:val="28"/>
        </w:rPr>
        <w:t>ne faiblisse pas, pour qu’elle demeure fidèle à sa mission et ardente dans la charité, Seigneur, nous te supplions. R/</w:t>
      </w:r>
    </w:p>
    <w:p w14:paraId="4538BA92" w14:textId="2C5A42EA" w:rsidR="002E7CC2" w:rsidRPr="009C2496" w:rsidRDefault="002E7CC2" w:rsidP="002E7CC2">
      <w:pPr>
        <w:pStyle w:val="Listepuces"/>
        <w:numPr>
          <w:ilvl w:val="0"/>
          <w:numId w:val="0"/>
        </w:numPr>
        <w:spacing w:after="0" w:line="240" w:lineRule="auto"/>
        <w:ind w:left="360" w:hanging="360"/>
        <w:rPr>
          <w:rStyle w:val="RefrainCar"/>
          <w:rFonts w:asciiTheme="minorHAnsi" w:eastAsiaTheme="minorHAnsi" w:hAnsiTheme="minorHAnsi" w:cstheme="minorHAnsi"/>
          <w:b w:val="0"/>
          <w:sz w:val="16"/>
          <w:szCs w:val="16"/>
        </w:rPr>
      </w:pPr>
    </w:p>
    <w:p w14:paraId="1DC5D69D" w14:textId="72067697" w:rsidR="002E7CC2" w:rsidRPr="009C2496" w:rsidRDefault="000A0237" w:rsidP="002E7CC2">
      <w:pPr>
        <w:pStyle w:val="Listepuces"/>
        <w:numPr>
          <w:ilvl w:val="0"/>
          <w:numId w:val="0"/>
        </w:numPr>
        <w:spacing w:after="0" w:line="240" w:lineRule="auto"/>
        <w:ind w:left="360" w:hanging="360"/>
        <w:rPr>
          <w:rStyle w:val="RefrainCar"/>
          <w:rFonts w:asciiTheme="minorHAnsi" w:eastAsiaTheme="minorHAnsi" w:hAnsiTheme="minorHAnsi" w:cstheme="minorHAnsi"/>
          <w:bCs/>
          <w:sz w:val="28"/>
        </w:rPr>
      </w:pPr>
      <w:r w:rsidRPr="009C2496">
        <w:rPr>
          <w:rStyle w:val="RefrainCar"/>
          <w:rFonts w:asciiTheme="minorHAnsi" w:eastAsiaTheme="minorHAnsi" w:hAnsiTheme="minorHAnsi" w:cstheme="minorHAnsi"/>
          <w:bCs/>
          <w:sz w:val="28"/>
        </w:rPr>
        <w:t>R/</w:t>
      </w:r>
      <w:r w:rsidRPr="009C2496">
        <w:rPr>
          <w:rStyle w:val="RefrainCar"/>
          <w:rFonts w:asciiTheme="minorHAnsi" w:eastAsiaTheme="minorHAnsi" w:hAnsiTheme="minorHAnsi" w:cstheme="minorHAnsi"/>
          <w:bCs/>
          <w:sz w:val="28"/>
        </w:rPr>
        <w:tab/>
      </w:r>
      <w:r w:rsidRPr="009C2496">
        <w:rPr>
          <w:rStyle w:val="RefrainCar"/>
          <w:rFonts w:asciiTheme="minorHAnsi" w:eastAsiaTheme="minorHAnsi" w:hAnsiTheme="minorHAnsi" w:cstheme="minorHAnsi"/>
          <w:bCs/>
          <w:sz w:val="28"/>
        </w:rPr>
        <w:tab/>
        <w:t>Fais paraître ton jour : que l’homme soit sauvé !</w:t>
      </w:r>
    </w:p>
    <w:p w14:paraId="3DE46D7F" w14:textId="665D56D3" w:rsidR="00E66378" w:rsidRPr="009C2496" w:rsidRDefault="00E66378" w:rsidP="00E66378">
      <w:pPr>
        <w:spacing w:after="0" w:line="240" w:lineRule="auto"/>
      </w:pPr>
    </w:p>
    <w:p w14:paraId="25D8D597" w14:textId="75D496F8" w:rsidR="000A0237" w:rsidRPr="009C2496" w:rsidRDefault="000A0237" w:rsidP="000A0237">
      <w:pPr>
        <w:pStyle w:val="Paragraphedeliste"/>
        <w:numPr>
          <w:ilvl w:val="0"/>
          <w:numId w:val="2"/>
        </w:numPr>
        <w:spacing w:after="0" w:line="240" w:lineRule="auto"/>
        <w:jc w:val="both"/>
        <w:rPr>
          <w:rFonts w:cstheme="minorHAnsi"/>
          <w:sz w:val="28"/>
          <w:szCs w:val="28"/>
        </w:rPr>
      </w:pPr>
      <w:r w:rsidRPr="009C2496">
        <w:rPr>
          <w:rFonts w:cstheme="minorHAnsi"/>
          <w:sz w:val="28"/>
          <w:szCs w:val="28"/>
        </w:rPr>
        <w:t>Pour tous les responsables de l’avenir de l’humanité, pour qu’ils construisent un monde plus juste, Seigneur, nous te supplions. R/</w:t>
      </w:r>
    </w:p>
    <w:p w14:paraId="77B0AB37" w14:textId="77777777" w:rsidR="000A0237" w:rsidRPr="009C2496" w:rsidRDefault="000A0237" w:rsidP="000A0237">
      <w:pPr>
        <w:pStyle w:val="Paragraphedeliste"/>
        <w:spacing w:after="0" w:line="240" w:lineRule="auto"/>
        <w:ind w:left="1080"/>
        <w:jc w:val="both"/>
        <w:rPr>
          <w:rFonts w:cstheme="minorHAnsi"/>
          <w:sz w:val="28"/>
          <w:szCs w:val="28"/>
        </w:rPr>
      </w:pPr>
    </w:p>
    <w:p w14:paraId="0C793AF3" w14:textId="4FA55863" w:rsidR="000A0237" w:rsidRPr="009C2496" w:rsidRDefault="000A0237" w:rsidP="000A0237">
      <w:pPr>
        <w:pStyle w:val="Paragraphedeliste"/>
        <w:numPr>
          <w:ilvl w:val="0"/>
          <w:numId w:val="2"/>
        </w:numPr>
        <w:spacing w:after="0" w:line="240" w:lineRule="auto"/>
        <w:jc w:val="both"/>
        <w:rPr>
          <w:rFonts w:cstheme="minorHAnsi"/>
          <w:sz w:val="28"/>
          <w:szCs w:val="28"/>
        </w:rPr>
      </w:pPr>
      <w:r w:rsidRPr="009C2496">
        <w:rPr>
          <w:rFonts w:cstheme="minorHAnsi"/>
          <w:sz w:val="28"/>
          <w:szCs w:val="28"/>
        </w:rPr>
        <w:t>Pour tous ceux qui se laissent abuser par des fausses promesses de bonheur, pour les jeunes qui sombrent dans la drogue, Seigneur, nous te supplions. R/</w:t>
      </w:r>
    </w:p>
    <w:p w14:paraId="53EFD0A5" w14:textId="77777777" w:rsidR="000A0237" w:rsidRPr="009C2496" w:rsidRDefault="000A0237" w:rsidP="000A0237">
      <w:pPr>
        <w:pStyle w:val="Paragraphedeliste"/>
        <w:rPr>
          <w:rFonts w:cstheme="minorHAnsi"/>
          <w:sz w:val="28"/>
          <w:szCs w:val="28"/>
        </w:rPr>
      </w:pPr>
    </w:p>
    <w:p w14:paraId="153CAE1A" w14:textId="067D11E7" w:rsidR="000A0237" w:rsidRPr="009C2496" w:rsidRDefault="000A0237" w:rsidP="000A0237">
      <w:pPr>
        <w:pStyle w:val="Paragraphedeliste"/>
        <w:numPr>
          <w:ilvl w:val="0"/>
          <w:numId w:val="2"/>
        </w:numPr>
        <w:spacing w:after="0" w:line="240" w:lineRule="auto"/>
        <w:jc w:val="both"/>
        <w:rPr>
          <w:rFonts w:cstheme="minorHAnsi"/>
          <w:sz w:val="28"/>
          <w:szCs w:val="28"/>
        </w:rPr>
      </w:pPr>
      <w:r w:rsidRPr="009C2496">
        <w:rPr>
          <w:rFonts w:cstheme="minorHAnsi"/>
          <w:sz w:val="28"/>
          <w:szCs w:val="28"/>
        </w:rPr>
        <w:t>Pour les malades affaiblis par la souffrance, pour les victimes d’accidents, pour ceux qui les aident à retrouver l’espoir, Seigneur, nous te supplions. R/</w:t>
      </w:r>
    </w:p>
    <w:p w14:paraId="1DC6FDBA" w14:textId="77777777" w:rsidR="000A0237" w:rsidRPr="009C2496" w:rsidRDefault="000A0237" w:rsidP="000A0237">
      <w:pPr>
        <w:pStyle w:val="Paragraphedeliste"/>
        <w:rPr>
          <w:rFonts w:cstheme="minorHAnsi"/>
          <w:sz w:val="28"/>
          <w:szCs w:val="28"/>
        </w:rPr>
      </w:pPr>
    </w:p>
    <w:p w14:paraId="07247C73" w14:textId="3BA3E2FB" w:rsidR="000A0237" w:rsidRPr="009C2496" w:rsidRDefault="000A0237" w:rsidP="000A0237">
      <w:pPr>
        <w:pStyle w:val="Paragraphedeliste"/>
        <w:numPr>
          <w:ilvl w:val="0"/>
          <w:numId w:val="2"/>
        </w:numPr>
        <w:spacing w:after="0" w:line="240" w:lineRule="auto"/>
        <w:jc w:val="both"/>
        <w:rPr>
          <w:rFonts w:cstheme="minorHAnsi"/>
          <w:sz w:val="28"/>
          <w:szCs w:val="28"/>
        </w:rPr>
      </w:pPr>
      <w:r w:rsidRPr="009C2496">
        <w:rPr>
          <w:rFonts w:cstheme="minorHAnsi"/>
          <w:sz w:val="28"/>
          <w:szCs w:val="28"/>
        </w:rPr>
        <w:t xml:space="preserve">Pour notre Assemblée, pour nos communautés paroissiales, qu’elles </w:t>
      </w:r>
      <w:r w:rsidR="00BA42D0" w:rsidRPr="009C2496">
        <w:rPr>
          <w:rFonts w:cstheme="minorHAnsi"/>
          <w:sz w:val="28"/>
          <w:szCs w:val="28"/>
        </w:rPr>
        <w:t xml:space="preserve">ne se laissent pas ébranler par les </w:t>
      </w:r>
      <w:r w:rsidR="00DB06ED" w:rsidRPr="009C2496">
        <w:rPr>
          <w:rFonts w:cstheme="minorHAnsi"/>
          <w:sz w:val="28"/>
          <w:szCs w:val="28"/>
        </w:rPr>
        <w:t>vicissitudes de notre temps, Seigneur, nous te supplions. R/</w:t>
      </w:r>
    </w:p>
    <w:p w14:paraId="65ED2EE1" w14:textId="77777777" w:rsidR="00DB06ED" w:rsidRPr="009C2496" w:rsidRDefault="00DB06ED" w:rsidP="00DB06ED">
      <w:pPr>
        <w:pStyle w:val="Paragraphedeliste"/>
        <w:rPr>
          <w:rFonts w:cstheme="minorHAnsi"/>
          <w:sz w:val="28"/>
          <w:szCs w:val="28"/>
        </w:rPr>
      </w:pPr>
    </w:p>
    <w:p w14:paraId="194778AC" w14:textId="27F02C59" w:rsidR="00DB06ED" w:rsidRPr="009C2496" w:rsidRDefault="00DB06ED" w:rsidP="00DB06ED">
      <w:pPr>
        <w:spacing w:after="0" w:line="240" w:lineRule="auto"/>
        <w:jc w:val="both"/>
        <w:rPr>
          <w:rFonts w:cstheme="minorHAnsi"/>
          <w:sz w:val="28"/>
          <w:szCs w:val="28"/>
        </w:rPr>
      </w:pPr>
    </w:p>
    <w:p w14:paraId="5C8C3F60" w14:textId="147469B0" w:rsidR="00DB06ED" w:rsidRPr="009C2496" w:rsidRDefault="00DB06ED" w:rsidP="00DB06ED">
      <w:pPr>
        <w:spacing w:after="0" w:line="240" w:lineRule="auto"/>
        <w:jc w:val="both"/>
        <w:rPr>
          <w:rFonts w:cstheme="minorHAnsi"/>
          <w:b/>
          <w:bCs/>
          <w:sz w:val="32"/>
          <w:szCs w:val="32"/>
        </w:rPr>
      </w:pPr>
      <w:r w:rsidRPr="009C2496">
        <w:rPr>
          <w:rFonts w:cstheme="minorHAnsi"/>
          <w:i/>
          <w:iCs/>
          <w:sz w:val="32"/>
          <w:szCs w:val="32"/>
        </w:rPr>
        <w:t>Nous le savons, Seigneur, ce monde passera. Mais en lui, déjà, grandit ton Royaume. Mets au cœur de chacun de tes enfants le désir de ta vie et l’espérance du bonheur sans fin, toi notre Dieu, pour les siècles des siècles</w:t>
      </w:r>
      <w:r w:rsidRPr="009C2496">
        <w:rPr>
          <w:rFonts w:cstheme="minorHAnsi"/>
          <w:b/>
          <w:bCs/>
          <w:sz w:val="32"/>
          <w:szCs w:val="32"/>
        </w:rPr>
        <w:t>. – Amen.</w:t>
      </w:r>
    </w:p>
    <w:p w14:paraId="510734F7" w14:textId="1C87D222" w:rsidR="00DB06ED" w:rsidRPr="009C2496" w:rsidRDefault="00DB06ED" w:rsidP="00DB06ED">
      <w:pPr>
        <w:spacing w:after="0" w:line="240" w:lineRule="auto"/>
        <w:jc w:val="both"/>
        <w:rPr>
          <w:rFonts w:cstheme="minorHAnsi"/>
          <w:b/>
          <w:bCs/>
          <w:sz w:val="32"/>
          <w:szCs w:val="32"/>
        </w:rPr>
      </w:pPr>
    </w:p>
    <w:p w14:paraId="21951322" w14:textId="6F0BBC57" w:rsidR="00DB06ED" w:rsidRPr="009C2496" w:rsidRDefault="00DB06ED" w:rsidP="00DB06ED">
      <w:pPr>
        <w:spacing w:after="0" w:line="240" w:lineRule="auto"/>
        <w:jc w:val="both"/>
        <w:rPr>
          <w:rFonts w:cstheme="minorHAnsi"/>
          <w:b/>
          <w:bCs/>
          <w:sz w:val="32"/>
          <w:szCs w:val="32"/>
        </w:rPr>
      </w:pPr>
    </w:p>
    <w:p w14:paraId="30455044" w14:textId="6E250183" w:rsidR="00DB06ED" w:rsidRPr="009C2496" w:rsidRDefault="00DB06ED" w:rsidP="00DB06ED">
      <w:pPr>
        <w:spacing w:after="0" w:line="240" w:lineRule="auto"/>
        <w:jc w:val="both"/>
        <w:rPr>
          <w:rFonts w:cstheme="minorHAnsi"/>
          <w:b/>
          <w:bCs/>
          <w:sz w:val="32"/>
          <w:szCs w:val="32"/>
        </w:rPr>
      </w:pPr>
    </w:p>
    <w:p w14:paraId="1CB8035E" w14:textId="5A65DB87" w:rsidR="00DB06ED" w:rsidRPr="009C2496" w:rsidRDefault="00DB06ED" w:rsidP="00DB06ED">
      <w:pPr>
        <w:spacing w:after="0" w:line="240" w:lineRule="auto"/>
        <w:jc w:val="both"/>
        <w:rPr>
          <w:rFonts w:cstheme="minorHAnsi"/>
          <w:b/>
          <w:bCs/>
          <w:sz w:val="32"/>
          <w:szCs w:val="32"/>
        </w:rPr>
      </w:pPr>
    </w:p>
    <w:p w14:paraId="10489460" w14:textId="6253A4C6" w:rsidR="001551F3" w:rsidRPr="009C2496" w:rsidRDefault="00DB06ED" w:rsidP="00DB06ED">
      <w:pPr>
        <w:spacing w:after="0" w:line="240" w:lineRule="auto"/>
        <w:rPr>
          <w:b/>
          <w:bCs/>
          <w:color w:val="808080" w:themeColor="background1" w:themeShade="80"/>
          <w:sz w:val="32"/>
          <w:szCs w:val="32"/>
        </w:rPr>
      </w:pPr>
      <w:r w:rsidRPr="009C2496">
        <w:rPr>
          <w:b/>
          <w:bCs/>
          <w:color w:val="808080" w:themeColor="background1" w:themeShade="80"/>
          <w:sz w:val="32"/>
          <w:szCs w:val="32"/>
        </w:rPr>
        <w:lastRenderedPageBreak/>
        <w:t>COMMUNION</w:t>
      </w:r>
    </w:p>
    <w:p w14:paraId="3DE521A3" w14:textId="27117014" w:rsidR="00DB06ED" w:rsidRPr="009C2496" w:rsidRDefault="00DB06ED">
      <w:pPr>
        <w:rPr>
          <w:b/>
          <w:bCs/>
          <w:color w:val="808080" w:themeColor="background1" w:themeShade="80"/>
          <w:sz w:val="32"/>
          <w:szCs w:val="32"/>
        </w:rPr>
      </w:pPr>
      <w:r w:rsidRPr="009C2496">
        <w:rPr>
          <w:b/>
          <w:bCs/>
          <w:color w:val="808080" w:themeColor="background1" w:themeShade="80"/>
          <w:sz w:val="32"/>
          <w:szCs w:val="32"/>
        </w:rPr>
        <w:t>A ce monde que tu fais</w:t>
      </w:r>
    </w:p>
    <w:p w14:paraId="71E6495E" w14:textId="76B0CED0" w:rsidR="00CE5CA9" w:rsidRPr="009C2496" w:rsidRDefault="00CE5CA9" w:rsidP="00CE5CA9">
      <w:pPr>
        <w:pStyle w:val="Couplets"/>
        <w:rPr>
          <w:rFonts w:asciiTheme="minorHAnsi" w:hAnsiTheme="minorHAnsi" w:cstheme="minorHAnsi"/>
          <w:sz w:val="28"/>
        </w:rPr>
      </w:pPr>
      <w:r w:rsidRPr="009C2496">
        <w:rPr>
          <w:rFonts w:asciiTheme="minorHAnsi" w:hAnsiTheme="minorHAnsi" w:cstheme="minorHAnsi"/>
          <w:sz w:val="28"/>
        </w:rPr>
        <w:t>1.</w:t>
      </w:r>
      <w:r w:rsidRPr="009C2496">
        <w:rPr>
          <w:rFonts w:asciiTheme="minorHAnsi" w:hAnsiTheme="minorHAnsi" w:cstheme="minorHAnsi"/>
          <w:sz w:val="28"/>
        </w:rPr>
        <w:tab/>
      </w:r>
      <w:r w:rsidR="009C2496">
        <w:rPr>
          <w:rFonts w:asciiTheme="minorHAnsi" w:hAnsiTheme="minorHAnsi" w:cstheme="minorHAnsi"/>
          <w:sz w:val="28"/>
        </w:rPr>
        <w:t>À</w:t>
      </w:r>
      <w:r w:rsidRPr="009C2496">
        <w:rPr>
          <w:rFonts w:asciiTheme="minorHAnsi" w:hAnsiTheme="minorHAnsi" w:cstheme="minorHAnsi"/>
          <w:sz w:val="28"/>
        </w:rPr>
        <w:t xml:space="preserve"> ce monde que tu fais chaque jour avec tendresse,</w:t>
      </w:r>
    </w:p>
    <w:p w14:paraId="2A999A74" w14:textId="77777777" w:rsidR="00CE5CA9" w:rsidRPr="009C2496" w:rsidRDefault="00CE5CA9" w:rsidP="00CE5CA9">
      <w:pPr>
        <w:pStyle w:val="Refrain"/>
        <w:ind w:firstLine="708"/>
        <w:rPr>
          <w:rFonts w:asciiTheme="minorHAnsi" w:hAnsiTheme="minorHAnsi" w:cstheme="minorHAnsi"/>
          <w:sz w:val="28"/>
        </w:rPr>
      </w:pPr>
      <w:proofErr w:type="gramStart"/>
      <w:r w:rsidRPr="009C2496">
        <w:rPr>
          <w:rFonts w:asciiTheme="minorHAnsi" w:hAnsiTheme="minorHAnsi" w:cstheme="minorHAnsi"/>
          <w:sz w:val="28"/>
        </w:rPr>
        <w:t>donne</w:t>
      </w:r>
      <w:proofErr w:type="gramEnd"/>
      <w:r w:rsidRPr="009C2496">
        <w:rPr>
          <w:rFonts w:asciiTheme="minorHAnsi" w:hAnsiTheme="minorHAnsi" w:cstheme="minorHAnsi"/>
          <w:sz w:val="28"/>
        </w:rPr>
        <w:t xml:space="preserve"> un cœur de chair, donne un cœur nouveau !</w:t>
      </w:r>
    </w:p>
    <w:p w14:paraId="61C71EFE" w14:textId="5FA765F8" w:rsidR="00CE5CA9" w:rsidRPr="009C2496" w:rsidRDefault="009C2496" w:rsidP="00CE5CA9">
      <w:pPr>
        <w:pStyle w:val="Couplets"/>
        <w:ind w:firstLine="708"/>
        <w:rPr>
          <w:rFonts w:asciiTheme="minorHAnsi" w:hAnsiTheme="minorHAnsi" w:cstheme="minorHAnsi"/>
          <w:sz w:val="28"/>
        </w:rPr>
      </w:pPr>
      <w:r>
        <w:rPr>
          <w:rFonts w:asciiTheme="minorHAnsi" w:hAnsiTheme="minorHAnsi" w:cstheme="minorHAnsi"/>
          <w:sz w:val="28"/>
        </w:rPr>
        <w:t>À</w:t>
      </w:r>
      <w:r w:rsidR="00CE5CA9" w:rsidRPr="009C2496">
        <w:rPr>
          <w:rFonts w:asciiTheme="minorHAnsi" w:hAnsiTheme="minorHAnsi" w:cstheme="minorHAnsi"/>
          <w:sz w:val="28"/>
        </w:rPr>
        <w:t xml:space="preserve"> ce monde où tu voudrais plus de joie, moins de détresse,</w:t>
      </w:r>
    </w:p>
    <w:p w14:paraId="2EFCE1B9" w14:textId="77777777" w:rsidR="00CE5CA9" w:rsidRPr="009C2496" w:rsidRDefault="00CE5CA9" w:rsidP="00CE5CA9">
      <w:pPr>
        <w:pStyle w:val="Refrain"/>
        <w:ind w:firstLine="708"/>
        <w:rPr>
          <w:rFonts w:asciiTheme="minorHAnsi" w:hAnsiTheme="minorHAnsi" w:cstheme="minorHAnsi"/>
          <w:sz w:val="28"/>
        </w:rPr>
      </w:pPr>
      <w:proofErr w:type="gramStart"/>
      <w:r w:rsidRPr="009C2496">
        <w:rPr>
          <w:rFonts w:asciiTheme="minorHAnsi" w:hAnsiTheme="minorHAnsi" w:cstheme="minorHAnsi"/>
          <w:sz w:val="28"/>
        </w:rPr>
        <w:t>donne</w:t>
      </w:r>
      <w:proofErr w:type="gramEnd"/>
      <w:r w:rsidRPr="009C2496">
        <w:rPr>
          <w:rFonts w:asciiTheme="minorHAnsi" w:hAnsiTheme="minorHAnsi" w:cstheme="minorHAnsi"/>
          <w:sz w:val="28"/>
        </w:rPr>
        <w:t xml:space="preserve"> un cœur de chair, donne un cœur nouveau.</w:t>
      </w:r>
    </w:p>
    <w:p w14:paraId="366C3BD1" w14:textId="533DC112" w:rsidR="00CE5CA9" w:rsidRPr="009C2496" w:rsidRDefault="009C2496" w:rsidP="00CE5CA9">
      <w:pPr>
        <w:pStyle w:val="Couplets"/>
        <w:ind w:firstLine="708"/>
        <w:rPr>
          <w:rFonts w:asciiTheme="minorHAnsi" w:hAnsiTheme="minorHAnsi" w:cstheme="minorHAnsi"/>
          <w:sz w:val="28"/>
        </w:rPr>
      </w:pPr>
      <w:r>
        <w:rPr>
          <w:rFonts w:asciiTheme="minorHAnsi" w:hAnsiTheme="minorHAnsi" w:cstheme="minorHAnsi"/>
          <w:sz w:val="28"/>
        </w:rPr>
        <w:t>À</w:t>
      </w:r>
      <w:r w:rsidR="00CE5CA9" w:rsidRPr="009C2496">
        <w:rPr>
          <w:rFonts w:asciiTheme="minorHAnsi" w:hAnsiTheme="minorHAnsi" w:cstheme="minorHAnsi"/>
          <w:sz w:val="28"/>
        </w:rPr>
        <w:t xml:space="preserve"> ce monde qui renaît s’il a foi en ta promesse,</w:t>
      </w:r>
    </w:p>
    <w:p w14:paraId="713F90F2" w14:textId="23C3819D" w:rsidR="00CE5CA9" w:rsidRPr="009C2496" w:rsidRDefault="00CE5CA9" w:rsidP="00CE5CA9">
      <w:pPr>
        <w:pStyle w:val="Refrain"/>
        <w:ind w:firstLine="708"/>
        <w:rPr>
          <w:rFonts w:asciiTheme="minorHAnsi" w:hAnsiTheme="minorHAnsi" w:cstheme="minorHAnsi"/>
          <w:sz w:val="28"/>
        </w:rPr>
      </w:pPr>
      <w:proofErr w:type="gramStart"/>
      <w:r w:rsidRPr="009C2496">
        <w:rPr>
          <w:rFonts w:asciiTheme="minorHAnsi" w:hAnsiTheme="minorHAnsi" w:cstheme="minorHAnsi"/>
          <w:sz w:val="28"/>
        </w:rPr>
        <w:t>donne</w:t>
      </w:r>
      <w:proofErr w:type="gramEnd"/>
      <w:r w:rsidRPr="009C2496">
        <w:rPr>
          <w:rFonts w:asciiTheme="minorHAnsi" w:hAnsiTheme="minorHAnsi" w:cstheme="minorHAnsi"/>
          <w:sz w:val="28"/>
        </w:rPr>
        <w:t xml:space="preserve"> un cœur de chair, donne un cœur nouveau. R/</w:t>
      </w:r>
    </w:p>
    <w:p w14:paraId="2EA893D1" w14:textId="77777777" w:rsidR="00CE5CA9" w:rsidRPr="009C2496" w:rsidRDefault="00CE5CA9" w:rsidP="00CE5CA9">
      <w:pPr>
        <w:pStyle w:val="Refrain"/>
        <w:rPr>
          <w:rFonts w:asciiTheme="minorHAnsi" w:hAnsiTheme="minorHAnsi" w:cstheme="minorHAnsi"/>
          <w:sz w:val="16"/>
          <w:szCs w:val="16"/>
        </w:rPr>
      </w:pPr>
    </w:p>
    <w:p w14:paraId="143B952A" w14:textId="282315D9" w:rsidR="00CE5CA9" w:rsidRPr="009C2496" w:rsidRDefault="00CE5CA9" w:rsidP="00CE5CA9">
      <w:pPr>
        <w:pStyle w:val="Refrain"/>
        <w:rPr>
          <w:rFonts w:asciiTheme="minorHAnsi" w:hAnsiTheme="minorHAnsi" w:cstheme="minorHAnsi"/>
          <w:sz w:val="28"/>
        </w:rPr>
      </w:pPr>
      <w:r w:rsidRPr="009C2496">
        <w:rPr>
          <w:rFonts w:asciiTheme="minorHAnsi" w:hAnsiTheme="minorHAnsi" w:cstheme="minorHAnsi"/>
          <w:sz w:val="28"/>
        </w:rPr>
        <w:t>R/</w:t>
      </w:r>
      <w:r w:rsidRPr="009C2496">
        <w:rPr>
          <w:rFonts w:asciiTheme="minorHAnsi" w:hAnsiTheme="minorHAnsi" w:cstheme="minorHAnsi"/>
          <w:sz w:val="28"/>
        </w:rPr>
        <w:tab/>
        <w:t xml:space="preserve">Viennent les cieux nouveaux et la nouvelle terre </w:t>
      </w:r>
      <w:r w:rsidRPr="009C2496">
        <w:rPr>
          <w:rFonts w:asciiTheme="minorHAnsi" w:hAnsiTheme="minorHAnsi" w:cstheme="minorHAnsi"/>
          <w:sz w:val="28"/>
        </w:rPr>
        <w:tab/>
      </w:r>
      <w:r w:rsidRPr="009C2496">
        <w:rPr>
          <w:rFonts w:asciiTheme="minorHAnsi" w:hAnsiTheme="minorHAnsi" w:cstheme="minorHAnsi"/>
          <w:sz w:val="28"/>
        </w:rPr>
        <w:tab/>
      </w:r>
      <w:r w:rsidRPr="009C2496">
        <w:rPr>
          <w:rFonts w:asciiTheme="minorHAnsi" w:hAnsiTheme="minorHAnsi" w:cstheme="minorHAnsi"/>
          <w:sz w:val="28"/>
        </w:rPr>
        <w:tab/>
      </w:r>
      <w:r w:rsidRPr="009C2496">
        <w:rPr>
          <w:rFonts w:asciiTheme="minorHAnsi" w:hAnsiTheme="minorHAnsi" w:cstheme="minorHAnsi"/>
          <w:sz w:val="28"/>
        </w:rPr>
        <w:tab/>
        <w:t>que ta bonté nous donnera !</w:t>
      </w:r>
    </w:p>
    <w:p w14:paraId="4CD636BC" w14:textId="5C8CE5CB" w:rsidR="00CE5CA9" w:rsidRPr="009C2496" w:rsidRDefault="00CE5CA9" w:rsidP="00CE5CA9">
      <w:pPr>
        <w:pStyle w:val="Refrain"/>
        <w:ind w:firstLine="708"/>
        <w:rPr>
          <w:rFonts w:asciiTheme="minorHAnsi" w:hAnsiTheme="minorHAnsi" w:cstheme="minorHAnsi"/>
          <w:sz w:val="28"/>
        </w:rPr>
      </w:pPr>
      <w:r w:rsidRPr="009C2496">
        <w:rPr>
          <w:rFonts w:asciiTheme="minorHAnsi" w:hAnsiTheme="minorHAnsi" w:cstheme="minorHAnsi"/>
          <w:sz w:val="28"/>
        </w:rPr>
        <w:t xml:space="preserve">Viennent les cieux nouveaux et la nouvelle terre </w:t>
      </w:r>
      <w:r w:rsidRPr="009C2496">
        <w:rPr>
          <w:rFonts w:asciiTheme="minorHAnsi" w:hAnsiTheme="minorHAnsi" w:cstheme="minorHAnsi"/>
          <w:sz w:val="28"/>
        </w:rPr>
        <w:tab/>
      </w:r>
      <w:r w:rsidRPr="009C2496">
        <w:rPr>
          <w:rFonts w:asciiTheme="minorHAnsi" w:hAnsiTheme="minorHAnsi" w:cstheme="minorHAnsi"/>
          <w:sz w:val="28"/>
        </w:rPr>
        <w:tab/>
      </w:r>
      <w:r w:rsidRPr="009C2496">
        <w:rPr>
          <w:rFonts w:asciiTheme="minorHAnsi" w:hAnsiTheme="minorHAnsi" w:cstheme="minorHAnsi"/>
          <w:sz w:val="28"/>
        </w:rPr>
        <w:tab/>
      </w:r>
      <w:r w:rsidRPr="009C2496">
        <w:rPr>
          <w:rFonts w:asciiTheme="minorHAnsi" w:hAnsiTheme="minorHAnsi" w:cstheme="minorHAnsi"/>
          <w:sz w:val="28"/>
        </w:rPr>
        <w:tab/>
        <w:t>où la justice habitera.</w:t>
      </w:r>
    </w:p>
    <w:p w14:paraId="6F3EED97" w14:textId="77777777" w:rsidR="00CE5CA9" w:rsidRPr="009C2496" w:rsidRDefault="00CE5CA9" w:rsidP="00CE5CA9">
      <w:pPr>
        <w:pStyle w:val="Couplets"/>
        <w:rPr>
          <w:rStyle w:val="RefrainCar"/>
          <w:rFonts w:asciiTheme="minorHAnsi" w:hAnsiTheme="minorHAnsi" w:cstheme="minorHAnsi"/>
          <w:sz w:val="16"/>
          <w:szCs w:val="16"/>
        </w:rPr>
      </w:pPr>
    </w:p>
    <w:p w14:paraId="5C2DA96C" w14:textId="1841A873" w:rsidR="00CE5CA9" w:rsidRPr="009C2496" w:rsidRDefault="00CE5CA9" w:rsidP="00CE5CA9">
      <w:pPr>
        <w:pStyle w:val="Couplets"/>
        <w:rPr>
          <w:rStyle w:val="RefrainCar"/>
          <w:rFonts w:asciiTheme="minorHAnsi" w:hAnsiTheme="minorHAnsi" w:cstheme="minorHAnsi"/>
          <w:sz w:val="28"/>
        </w:rPr>
      </w:pPr>
      <w:r w:rsidRPr="009C2496">
        <w:rPr>
          <w:rFonts w:asciiTheme="minorHAnsi" w:hAnsiTheme="minorHAnsi" w:cstheme="minorHAnsi"/>
          <w:sz w:val="28"/>
        </w:rPr>
        <w:t>2.</w:t>
      </w:r>
      <w:r w:rsidRPr="009C2496">
        <w:rPr>
          <w:rFonts w:asciiTheme="minorHAnsi" w:hAnsiTheme="minorHAnsi" w:cstheme="minorHAnsi"/>
          <w:sz w:val="28"/>
        </w:rPr>
        <w:tab/>
      </w:r>
      <w:r w:rsidR="009C2496">
        <w:rPr>
          <w:rFonts w:asciiTheme="minorHAnsi" w:hAnsiTheme="minorHAnsi" w:cstheme="minorHAnsi"/>
          <w:sz w:val="28"/>
        </w:rPr>
        <w:t>À</w:t>
      </w:r>
      <w:r w:rsidRPr="009C2496">
        <w:rPr>
          <w:rFonts w:asciiTheme="minorHAnsi" w:hAnsiTheme="minorHAnsi" w:cstheme="minorHAnsi"/>
          <w:sz w:val="28"/>
        </w:rPr>
        <w:t xml:space="preserve"> ce monde traversé par la haine et la violence, </w:t>
      </w:r>
    </w:p>
    <w:p w14:paraId="1ED1AC85" w14:textId="55845E0F" w:rsidR="00CE5CA9" w:rsidRPr="009C2496" w:rsidRDefault="00CE5CA9" w:rsidP="00CE5CA9">
      <w:pPr>
        <w:pStyle w:val="Couplets"/>
        <w:rPr>
          <w:rFonts w:asciiTheme="minorHAnsi" w:hAnsiTheme="minorHAnsi" w:cstheme="minorHAnsi"/>
          <w:b/>
          <w:i/>
          <w:sz w:val="28"/>
        </w:rPr>
      </w:pPr>
      <w:r w:rsidRPr="009C2496">
        <w:rPr>
          <w:rStyle w:val="RefrainCar"/>
          <w:rFonts w:asciiTheme="minorHAnsi" w:hAnsiTheme="minorHAnsi" w:cstheme="minorHAnsi"/>
          <w:sz w:val="28"/>
        </w:rPr>
        <w:tab/>
        <w:t>Donne un cœur de chair, donne un cœur nouveau !</w:t>
      </w:r>
    </w:p>
    <w:p w14:paraId="5EC97FE8" w14:textId="5592F6CC" w:rsidR="00CE5CA9" w:rsidRPr="009C2496" w:rsidRDefault="009C2496" w:rsidP="00CE5CA9">
      <w:pPr>
        <w:pStyle w:val="Couplets"/>
        <w:ind w:firstLine="708"/>
        <w:rPr>
          <w:rFonts w:asciiTheme="minorHAnsi" w:hAnsiTheme="minorHAnsi" w:cstheme="minorHAnsi"/>
          <w:sz w:val="28"/>
        </w:rPr>
      </w:pPr>
      <w:r>
        <w:rPr>
          <w:rFonts w:asciiTheme="minorHAnsi" w:hAnsiTheme="minorHAnsi" w:cstheme="minorHAnsi"/>
          <w:sz w:val="28"/>
        </w:rPr>
        <w:t>À</w:t>
      </w:r>
      <w:r w:rsidR="00CE5CA9" w:rsidRPr="009C2496">
        <w:rPr>
          <w:rFonts w:asciiTheme="minorHAnsi" w:hAnsiTheme="minorHAnsi" w:cstheme="minorHAnsi"/>
          <w:sz w:val="28"/>
        </w:rPr>
        <w:t xml:space="preserve"> ce monde ravagé par la guerre et la souffrance, </w:t>
      </w:r>
      <w:r w:rsidR="00CE5CA9" w:rsidRPr="009C2496">
        <w:rPr>
          <w:rFonts w:asciiTheme="minorHAnsi" w:hAnsiTheme="minorHAnsi" w:cstheme="minorHAnsi"/>
          <w:sz w:val="28"/>
        </w:rPr>
        <w:tab/>
      </w:r>
      <w:r w:rsidR="00CE5CA9" w:rsidRPr="009C2496">
        <w:rPr>
          <w:rFonts w:asciiTheme="minorHAnsi" w:hAnsiTheme="minorHAnsi" w:cstheme="minorHAnsi"/>
          <w:sz w:val="28"/>
        </w:rPr>
        <w:tab/>
      </w:r>
      <w:r w:rsidR="00CE5CA9" w:rsidRPr="009C2496">
        <w:rPr>
          <w:rFonts w:asciiTheme="minorHAnsi" w:hAnsiTheme="minorHAnsi" w:cstheme="minorHAnsi"/>
          <w:sz w:val="28"/>
        </w:rPr>
        <w:tab/>
      </w:r>
      <w:r w:rsidR="00CE5CA9" w:rsidRPr="009C2496">
        <w:rPr>
          <w:rStyle w:val="RefrainCar"/>
          <w:rFonts w:asciiTheme="minorHAnsi" w:hAnsiTheme="minorHAnsi" w:cstheme="minorHAnsi"/>
          <w:sz w:val="28"/>
        </w:rPr>
        <w:t>donne un cœur de chair, donne un cœur nouveau !</w:t>
      </w:r>
    </w:p>
    <w:p w14:paraId="3CB6CA4E" w14:textId="18DB23B5" w:rsidR="00CE5CA9" w:rsidRPr="009C2496" w:rsidRDefault="009C2496" w:rsidP="00CE5CA9">
      <w:pPr>
        <w:pStyle w:val="Couplets"/>
        <w:ind w:firstLine="708"/>
        <w:rPr>
          <w:rStyle w:val="RefrainCar"/>
          <w:rFonts w:asciiTheme="minorHAnsi" w:hAnsiTheme="minorHAnsi" w:cstheme="minorHAnsi"/>
          <w:sz w:val="28"/>
        </w:rPr>
      </w:pPr>
      <w:r>
        <w:rPr>
          <w:rFonts w:asciiTheme="minorHAnsi" w:hAnsiTheme="minorHAnsi" w:cstheme="minorHAnsi"/>
          <w:sz w:val="28"/>
        </w:rPr>
        <w:t>À</w:t>
      </w:r>
      <w:bookmarkStart w:id="0" w:name="_GoBack"/>
      <w:bookmarkEnd w:id="0"/>
      <w:r w:rsidR="00CE5CA9" w:rsidRPr="009C2496">
        <w:rPr>
          <w:rFonts w:asciiTheme="minorHAnsi" w:hAnsiTheme="minorHAnsi" w:cstheme="minorHAnsi"/>
          <w:sz w:val="28"/>
        </w:rPr>
        <w:t xml:space="preserve"> ce monde séparé de ses sources d’espérance, </w:t>
      </w:r>
      <w:r w:rsidR="00CE5CA9" w:rsidRPr="009C2496">
        <w:rPr>
          <w:rFonts w:asciiTheme="minorHAnsi" w:hAnsiTheme="minorHAnsi" w:cstheme="minorHAnsi"/>
          <w:sz w:val="28"/>
        </w:rPr>
        <w:tab/>
      </w:r>
      <w:r w:rsidR="00CE5CA9" w:rsidRPr="009C2496">
        <w:rPr>
          <w:rFonts w:asciiTheme="minorHAnsi" w:hAnsiTheme="minorHAnsi" w:cstheme="minorHAnsi"/>
          <w:sz w:val="28"/>
        </w:rPr>
        <w:tab/>
      </w:r>
      <w:r w:rsidR="00CE5CA9" w:rsidRPr="009C2496">
        <w:rPr>
          <w:rFonts w:asciiTheme="minorHAnsi" w:hAnsiTheme="minorHAnsi" w:cstheme="minorHAnsi"/>
          <w:sz w:val="28"/>
        </w:rPr>
        <w:tab/>
      </w:r>
      <w:r w:rsidR="00CE5CA9" w:rsidRPr="009C2496">
        <w:rPr>
          <w:rFonts w:asciiTheme="minorHAnsi" w:hAnsiTheme="minorHAnsi" w:cstheme="minorHAnsi"/>
          <w:sz w:val="28"/>
        </w:rPr>
        <w:tab/>
      </w:r>
      <w:r w:rsidR="00CE5CA9" w:rsidRPr="009C2496">
        <w:rPr>
          <w:rStyle w:val="RefrainCar"/>
          <w:rFonts w:asciiTheme="minorHAnsi" w:hAnsiTheme="minorHAnsi" w:cstheme="minorHAnsi"/>
          <w:sz w:val="28"/>
        </w:rPr>
        <w:t>donne un cœur de chair, donne un cœur nouveau ! R/</w:t>
      </w:r>
    </w:p>
    <w:p w14:paraId="4B7BEAFA" w14:textId="77777777" w:rsidR="00CE5CA9" w:rsidRPr="009C2496" w:rsidRDefault="00CE5CA9" w:rsidP="00CE5CA9">
      <w:pPr>
        <w:pStyle w:val="Couplets"/>
        <w:rPr>
          <w:rFonts w:asciiTheme="minorHAnsi" w:hAnsiTheme="minorHAnsi" w:cstheme="minorHAnsi"/>
          <w:sz w:val="16"/>
          <w:szCs w:val="16"/>
        </w:rPr>
      </w:pPr>
    </w:p>
    <w:p w14:paraId="6BF24E16" w14:textId="37790941" w:rsidR="00CE5CA9" w:rsidRPr="009C2496" w:rsidRDefault="00CE5CA9" w:rsidP="00CE5CA9">
      <w:pPr>
        <w:pStyle w:val="Couplets"/>
        <w:ind w:left="705" w:hanging="705"/>
        <w:rPr>
          <w:rFonts w:asciiTheme="minorHAnsi" w:hAnsiTheme="minorHAnsi" w:cstheme="minorHAnsi"/>
          <w:sz w:val="28"/>
        </w:rPr>
      </w:pPr>
      <w:r w:rsidRPr="009C2496">
        <w:rPr>
          <w:rFonts w:asciiTheme="minorHAnsi" w:hAnsiTheme="minorHAnsi" w:cstheme="minorHAnsi"/>
          <w:sz w:val="28"/>
        </w:rPr>
        <w:t>3.</w:t>
      </w:r>
      <w:r w:rsidRPr="009C2496">
        <w:rPr>
          <w:rFonts w:asciiTheme="minorHAnsi" w:hAnsiTheme="minorHAnsi" w:cstheme="minorHAnsi"/>
          <w:sz w:val="28"/>
        </w:rPr>
        <w:tab/>
        <w:t xml:space="preserve">À l’Église que ton cœur engendra de sa blessure, </w:t>
      </w:r>
      <w:r w:rsidRPr="009C2496">
        <w:rPr>
          <w:rFonts w:asciiTheme="minorHAnsi" w:hAnsiTheme="minorHAnsi" w:cstheme="minorHAnsi"/>
          <w:sz w:val="28"/>
        </w:rPr>
        <w:tab/>
      </w:r>
      <w:r w:rsidRPr="009C2496">
        <w:rPr>
          <w:rFonts w:asciiTheme="minorHAnsi" w:hAnsiTheme="minorHAnsi" w:cstheme="minorHAnsi"/>
          <w:sz w:val="28"/>
        </w:rPr>
        <w:tab/>
      </w:r>
      <w:r w:rsidRPr="009C2496">
        <w:rPr>
          <w:rFonts w:asciiTheme="minorHAnsi" w:hAnsiTheme="minorHAnsi" w:cstheme="minorHAnsi"/>
          <w:sz w:val="28"/>
        </w:rPr>
        <w:tab/>
      </w:r>
      <w:r w:rsidRPr="009C2496">
        <w:rPr>
          <w:rFonts w:asciiTheme="minorHAnsi" w:hAnsiTheme="minorHAnsi" w:cstheme="minorHAnsi"/>
          <w:sz w:val="28"/>
        </w:rPr>
        <w:tab/>
      </w:r>
      <w:r w:rsidRPr="009C2496">
        <w:rPr>
          <w:rStyle w:val="RefrainCar"/>
          <w:rFonts w:asciiTheme="minorHAnsi" w:hAnsiTheme="minorHAnsi" w:cstheme="minorHAnsi"/>
          <w:sz w:val="28"/>
        </w:rPr>
        <w:t>Donne un cœur de chair, donne un cœur nouveau !</w:t>
      </w:r>
      <w:r w:rsidRPr="009C2496">
        <w:rPr>
          <w:rFonts w:asciiTheme="minorHAnsi" w:hAnsiTheme="minorHAnsi" w:cstheme="minorHAnsi"/>
          <w:sz w:val="28"/>
        </w:rPr>
        <w:br/>
        <w:t>À l’Église toute en pleurs quand les frères se torturent,</w:t>
      </w:r>
      <w:r w:rsidRPr="009C2496">
        <w:rPr>
          <w:rFonts w:asciiTheme="minorHAnsi" w:hAnsiTheme="minorHAnsi" w:cstheme="minorHAnsi"/>
          <w:sz w:val="28"/>
        </w:rPr>
        <w:tab/>
      </w:r>
      <w:r w:rsidRPr="009C2496">
        <w:rPr>
          <w:rFonts w:asciiTheme="minorHAnsi" w:hAnsiTheme="minorHAnsi" w:cstheme="minorHAnsi"/>
          <w:sz w:val="28"/>
        </w:rPr>
        <w:tab/>
      </w:r>
      <w:r w:rsidRPr="009C2496">
        <w:rPr>
          <w:rFonts w:asciiTheme="minorHAnsi" w:hAnsiTheme="minorHAnsi" w:cstheme="minorHAnsi"/>
          <w:sz w:val="28"/>
        </w:rPr>
        <w:tab/>
        <w:t xml:space="preserve"> </w:t>
      </w:r>
      <w:r w:rsidRPr="009C2496">
        <w:rPr>
          <w:rStyle w:val="RefrainCar"/>
          <w:rFonts w:asciiTheme="minorHAnsi" w:hAnsiTheme="minorHAnsi" w:cstheme="minorHAnsi"/>
          <w:sz w:val="28"/>
        </w:rPr>
        <w:t>Donne un cœur de chair, donne un cœur nouveau !</w:t>
      </w:r>
    </w:p>
    <w:p w14:paraId="49AA96F4" w14:textId="0913B270" w:rsidR="00CE5CA9" w:rsidRPr="009C2496" w:rsidRDefault="00CE5CA9" w:rsidP="00CE5CA9">
      <w:pPr>
        <w:pStyle w:val="Couplets"/>
        <w:ind w:firstLine="705"/>
        <w:rPr>
          <w:rStyle w:val="RefrainCar"/>
          <w:rFonts w:asciiTheme="minorHAnsi" w:hAnsiTheme="minorHAnsi" w:cstheme="minorHAnsi"/>
          <w:sz w:val="28"/>
        </w:rPr>
      </w:pPr>
      <w:r w:rsidRPr="009C2496">
        <w:rPr>
          <w:rFonts w:asciiTheme="minorHAnsi" w:hAnsiTheme="minorHAnsi" w:cstheme="minorHAnsi"/>
          <w:sz w:val="28"/>
        </w:rPr>
        <w:t xml:space="preserve">À Église des pécheurs refusant sa déchirure, </w:t>
      </w:r>
      <w:r w:rsidRPr="009C2496">
        <w:rPr>
          <w:rFonts w:asciiTheme="minorHAnsi" w:hAnsiTheme="minorHAnsi" w:cstheme="minorHAnsi"/>
          <w:sz w:val="28"/>
        </w:rPr>
        <w:tab/>
      </w:r>
      <w:r w:rsidRPr="009C2496">
        <w:rPr>
          <w:rFonts w:asciiTheme="minorHAnsi" w:hAnsiTheme="minorHAnsi" w:cstheme="minorHAnsi"/>
          <w:sz w:val="28"/>
        </w:rPr>
        <w:tab/>
      </w:r>
      <w:r w:rsidRPr="009C2496">
        <w:rPr>
          <w:rFonts w:asciiTheme="minorHAnsi" w:hAnsiTheme="minorHAnsi" w:cstheme="minorHAnsi"/>
          <w:sz w:val="28"/>
        </w:rPr>
        <w:tab/>
      </w:r>
      <w:r w:rsidRPr="009C2496">
        <w:rPr>
          <w:rFonts w:asciiTheme="minorHAnsi" w:hAnsiTheme="minorHAnsi" w:cstheme="minorHAnsi"/>
          <w:sz w:val="28"/>
        </w:rPr>
        <w:tab/>
      </w:r>
      <w:r w:rsidRPr="009C2496">
        <w:rPr>
          <w:rStyle w:val="RefrainCar"/>
          <w:rFonts w:asciiTheme="minorHAnsi" w:hAnsiTheme="minorHAnsi" w:cstheme="minorHAnsi"/>
          <w:sz w:val="28"/>
        </w:rPr>
        <w:t>Donne un cœur de chair, donne un cœur nouveau ! R/</w:t>
      </w:r>
    </w:p>
    <w:p w14:paraId="63056CEE" w14:textId="699E8E2E" w:rsidR="00DB06ED" w:rsidRPr="009C2496" w:rsidRDefault="00DB06ED" w:rsidP="00DB06ED">
      <w:pPr>
        <w:spacing w:after="0" w:line="240" w:lineRule="auto"/>
        <w:rPr>
          <w:rFonts w:cstheme="minorHAnsi"/>
          <w:color w:val="808080" w:themeColor="background1" w:themeShade="80"/>
          <w:sz w:val="16"/>
          <w:szCs w:val="16"/>
        </w:rPr>
      </w:pPr>
    </w:p>
    <w:p w14:paraId="02C17A65" w14:textId="53811596" w:rsidR="00CE5CA9" w:rsidRPr="009C2496" w:rsidRDefault="00CE5CA9" w:rsidP="00DB06ED">
      <w:pPr>
        <w:spacing w:after="0" w:line="240" w:lineRule="auto"/>
        <w:rPr>
          <w:rFonts w:cstheme="minorHAnsi"/>
          <w:color w:val="808080" w:themeColor="background1" w:themeShade="80"/>
          <w:sz w:val="28"/>
          <w:szCs w:val="28"/>
        </w:rPr>
      </w:pPr>
    </w:p>
    <w:p w14:paraId="1A25EB5F" w14:textId="2FE7429A" w:rsidR="00CE5CA9" w:rsidRPr="009C2496" w:rsidRDefault="00CE5CA9" w:rsidP="00DB06ED">
      <w:pPr>
        <w:spacing w:after="0" w:line="240" w:lineRule="auto"/>
        <w:rPr>
          <w:rFonts w:ascii="Bernard MT Condensed" w:hAnsi="Bernard MT Condensed" w:cstheme="minorHAnsi"/>
          <w:sz w:val="36"/>
          <w:szCs w:val="36"/>
        </w:rPr>
      </w:pPr>
      <w:r w:rsidRPr="009C2496">
        <w:rPr>
          <w:rFonts w:ascii="Bernard MT Condensed" w:hAnsi="Bernard MT Condensed" w:cstheme="minorHAnsi"/>
          <w:sz w:val="36"/>
          <w:szCs w:val="36"/>
        </w:rPr>
        <w:t xml:space="preserve">L’attente […] d’une issue </w:t>
      </w:r>
    </w:p>
    <w:p w14:paraId="55F2DCD8" w14:textId="7A9558F5" w:rsidR="00CE5CA9" w:rsidRPr="009C2496" w:rsidRDefault="00CE5CA9" w:rsidP="00DB06ED">
      <w:pPr>
        <w:spacing w:after="0" w:line="240" w:lineRule="auto"/>
        <w:rPr>
          <w:rFonts w:ascii="Bernard MT Condensed" w:hAnsi="Bernard MT Condensed" w:cstheme="minorHAnsi"/>
          <w:sz w:val="36"/>
          <w:szCs w:val="36"/>
        </w:rPr>
      </w:pPr>
      <w:proofErr w:type="gramStart"/>
      <w:r w:rsidRPr="009C2496">
        <w:rPr>
          <w:rFonts w:ascii="Bernard MT Condensed" w:hAnsi="Bernard MT Condensed" w:cstheme="minorHAnsi"/>
          <w:sz w:val="36"/>
          <w:szCs w:val="36"/>
        </w:rPr>
        <w:t>pour</w:t>
      </w:r>
      <w:proofErr w:type="gramEnd"/>
      <w:r w:rsidRPr="009C2496">
        <w:rPr>
          <w:rFonts w:ascii="Bernard MT Condensed" w:hAnsi="Bernard MT Condensed" w:cstheme="minorHAnsi"/>
          <w:sz w:val="36"/>
          <w:szCs w:val="36"/>
        </w:rPr>
        <w:t xml:space="preserve"> le monde, est la </w:t>
      </w:r>
    </w:p>
    <w:p w14:paraId="4E829AAD" w14:textId="13539517" w:rsidR="00CE5CA9" w:rsidRPr="009C2496" w:rsidRDefault="00CE5CA9" w:rsidP="00DB06ED">
      <w:pPr>
        <w:spacing w:after="0" w:line="240" w:lineRule="auto"/>
        <w:rPr>
          <w:rFonts w:ascii="Bernard MT Condensed" w:hAnsi="Bernard MT Condensed" w:cstheme="minorHAnsi"/>
          <w:color w:val="A6A6A6" w:themeColor="background1" w:themeShade="A6"/>
          <w:sz w:val="72"/>
          <w:szCs w:val="72"/>
        </w:rPr>
      </w:pPr>
      <w:proofErr w:type="gramStart"/>
      <w:r w:rsidRPr="009C2496">
        <w:rPr>
          <w:rFonts w:ascii="Bernard MT Condensed" w:hAnsi="Bernard MT Condensed" w:cstheme="minorHAnsi"/>
          <w:color w:val="A6A6A6" w:themeColor="background1" w:themeShade="A6"/>
          <w:sz w:val="72"/>
          <w:szCs w:val="72"/>
        </w:rPr>
        <w:t>fonction</w:t>
      </w:r>
      <w:proofErr w:type="gramEnd"/>
    </w:p>
    <w:p w14:paraId="088B41F7" w14:textId="6C4E35DD" w:rsidR="00CE5CA9" w:rsidRPr="009C2496" w:rsidRDefault="00CE5CA9" w:rsidP="00DB06ED">
      <w:pPr>
        <w:spacing w:after="0" w:line="240" w:lineRule="auto"/>
        <w:rPr>
          <w:rFonts w:ascii="Bernard MT Condensed" w:hAnsi="Bernard MT Condensed" w:cstheme="minorHAnsi"/>
          <w:color w:val="A6A6A6" w:themeColor="background1" w:themeShade="A6"/>
          <w:sz w:val="72"/>
          <w:szCs w:val="72"/>
        </w:rPr>
      </w:pPr>
      <w:proofErr w:type="gramStart"/>
      <w:r w:rsidRPr="009C2496">
        <w:rPr>
          <w:rFonts w:ascii="Bernard MT Condensed" w:hAnsi="Bernard MT Condensed" w:cstheme="minorHAnsi"/>
          <w:color w:val="A6A6A6" w:themeColor="background1" w:themeShade="A6"/>
          <w:sz w:val="72"/>
          <w:szCs w:val="72"/>
        </w:rPr>
        <w:t>chrétienne</w:t>
      </w:r>
      <w:proofErr w:type="gramEnd"/>
    </w:p>
    <w:p w14:paraId="0F754664" w14:textId="0B1C9795" w:rsidR="00CE5CA9" w:rsidRPr="009C2496" w:rsidRDefault="00CE5CA9" w:rsidP="00DB06ED">
      <w:pPr>
        <w:spacing w:after="0" w:line="240" w:lineRule="auto"/>
        <w:rPr>
          <w:rFonts w:ascii="Bernard MT Condensed" w:hAnsi="Bernard MT Condensed" w:cstheme="minorHAnsi"/>
          <w:sz w:val="36"/>
          <w:szCs w:val="36"/>
        </w:rPr>
      </w:pPr>
      <w:proofErr w:type="gramStart"/>
      <w:r w:rsidRPr="009C2496">
        <w:rPr>
          <w:rFonts w:ascii="Bernard MT Condensed" w:hAnsi="Bernard MT Condensed" w:cstheme="minorHAnsi"/>
          <w:sz w:val="36"/>
          <w:szCs w:val="36"/>
        </w:rPr>
        <w:t>par</w:t>
      </w:r>
      <w:proofErr w:type="gramEnd"/>
      <w:r w:rsidRPr="009C2496">
        <w:rPr>
          <w:rFonts w:ascii="Bernard MT Condensed" w:hAnsi="Bernard MT Condensed" w:cstheme="minorHAnsi"/>
          <w:sz w:val="36"/>
          <w:szCs w:val="36"/>
        </w:rPr>
        <w:t xml:space="preserve"> excellence,</w:t>
      </w:r>
    </w:p>
    <w:p w14:paraId="30144090" w14:textId="70BB4915" w:rsidR="00A2588E" w:rsidRPr="009C2496" w:rsidRDefault="00A2588E" w:rsidP="00DB06ED">
      <w:pPr>
        <w:spacing w:after="0" w:line="240" w:lineRule="auto"/>
        <w:rPr>
          <w:rFonts w:ascii="Bernard MT Condensed" w:hAnsi="Bernard MT Condensed" w:cstheme="minorHAnsi"/>
          <w:sz w:val="36"/>
          <w:szCs w:val="36"/>
        </w:rPr>
      </w:pPr>
      <w:proofErr w:type="gramStart"/>
      <w:r w:rsidRPr="009C2496">
        <w:rPr>
          <w:rFonts w:ascii="Bernard MT Condensed" w:hAnsi="Bernard MT Condensed" w:cstheme="minorHAnsi"/>
          <w:sz w:val="36"/>
          <w:szCs w:val="36"/>
        </w:rPr>
        <w:t>et</w:t>
      </w:r>
      <w:proofErr w:type="gramEnd"/>
      <w:r w:rsidRPr="009C2496">
        <w:rPr>
          <w:rFonts w:ascii="Bernard MT Condensed" w:hAnsi="Bernard MT Condensed" w:cstheme="minorHAnsi"/>
          <w:sz w:val="36"/>
          <w:szCs w:val="36"/>
        </w:rPr>
        <w:t xml:space="preserve"> le trait le plus distinctif, peut-être,</w:t>
      </w:r>
    </w:p>
    <w:p w14:paraId="5A9779B4" w14:textId="0CE6A0CD" w:rsidR="00A2588E" w:rsidRPr="009C2496" w:rsidRDefault="00A2588E" w:rsidP="00DB06ED">
      <w:pPr>
        <w:spacing w:after="0" w:line="240" w:lineRule="auto"/>
        <w:rPr>
          <w:rFonts w:ascii="Bernard MT Condensed" w:hAnsi="Bernard MT Condensed" w:cstheme="minorHAnsi"/>
          <w:sz w:val="36"/>
          <w:szCs w:val="36"/>
        </w:rPr>
      </w:pPr>
      <w:proofErr w:type="gramStart"/>
      <w:r w:rsidRPr="009C2496">
        <w:rPr>
          <w:rFonts w:ascii="Bernard MT Condensed" w:hAnsi="Bernard MT Condensed" w:cstheme="minorHAnsi"/>
          <w:sz w:val="36"/>
          <w:szCs w:val="36"/>
        </w:rPr>
        <w:t>de</w:t>
      </w:r>
      <w:proofErr w:type="gramEnd"/>
      <w:r w:rsidRPr="009C2496">
        <w:rPr>
          <w:rFonts w:ascii="Bernard MT Condensed" w:hAnsi="Bernard MT Condensed" w:cstheme="minorHAnsi"/>
          <w:sz w:val="36"/>
          <w:szCs w:val="36"/>
        </w:rPr>
        <w:t xml:space="preserve"> notre religion.</w:t>
      </w:r>
    </w:p>
    <w:p w14:paraId="06B390E6" w14:textId="47AB1A49" w:rsidR="00A2588E" w:rsidRPr="009C2496" w:rsidRDefault="00C46CB9" w:rsidP="00A2588E">
      <w:pPr>
        <w:pStyle w:val="Paragraphedeliste"/>
        <w:numPr>
          <w:ilvl w:val="0"/>
          <w:numId w:val="3"/>
        </w:numPr>
        <w:spacing w:after="0" w:line="240" w:lineRule="auto"/>
        <w:rPr>
          <w:rFonts w:cstheme="minorHAnsi"/>
          <w:sz w:val="28"/>
          <w:szCs w:val="28"/>
        </w:rPr>
      </w:pPr>
      <w:r w:rsidRPr="009C2496">
        <w:rPr>
          <w:rFonts w:cstheme="minorHAnsi"/>
          <w:sz w:val="28"/>
          <w:szCs w:val="28"/>
        </w:rPr>
        <w:t xml:space="preserve"> </w:t>
      </w:r>
      <w:r w:rsidR="00A2588E" w:rsidRPr="009C2496">
        <w:rPr>
          <w:rFonts w:cstheme="minorHAnsi"/>
          <w:sz w:val="28"/>
          <w:szCs w:val="28"/>
        </w:rPr>
        <w:t>Pierre Teilhard de Chardin (1881-1955)</w:t>
      </w:r>
    </w:p>
    <w:sectPr w:rsidR="00A2588E" w:rsidRPr="009C2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D4B0E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291477E"/>
    <w:multiLevelType w:val="hybridMultilevel"/>
    <w:tmpl w:val="DB86465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76ED3F51"/>
    <w:multiLevelType w:val="hybridMultilevel"/>
    <w:tmpl w:val="9B266B5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D6"/>
    <w:rsid w:val="000A0237"/>
    <w:rsid w:val="001551F3"/>
    <w:rsid w:val="00250E6D"/>
    <w:rsid w:val="002E7CC2"/>
    <w:rsid w:val="0040126F"/>
    <w:rsid w:val="007044D6"/>
    <w:rsid w:val="007F1C60"/>
    <w:rsid w:val="009C2496"/>
    <w:rsid w:val="009F3FCF"/>
    <w:rsid w:val="00A2588E"/>
    <w:rsid w:val="00BA42D0"/>
    <w:rsid w:val="00C46CB9"/>
    <w:rsid w:val="00CE5CA9"/>
    <w:rsid w:val="00DB06ED"/>
    <w:rsid w:val="00E66378"/>
    <w:rsid w:val="00EB4E48"/>
    <w:rsid w:val="00F20D3D"/>
    <w:rsid w:val="00F65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C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E66378"/>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E66378"/>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E66378"/>
    <w:rPr>
      <w:b/>
    </w:rPr>
  </w:style>
  <w:style w:type="character" w:customStyle="1" w:styleId="RefrainCar">
    <w:name w:val="Refrain Car"/>
    <w:link w:val="Refrain"/>
    <w:locked/>
    <w:rsid w:val="00E66378"/>
    <w:rPr>
      <w:rFonts w:ascii="Garamond" w:eastAsia="Times New Roman" w:hAnsi="Garamond" w:cs="Times New Roman"/>
      <w:b/>
      <w:sz w:val="24"/>
      <w:szCs w:val="28"/>
      <w:lang w:eastAsia="fr-FR"/>
    </w:rPr>
  </w:style>
  <w:style w:type="paragraph" w:styleId="Listepuces">
    <w:name w:val="List Bullet"/>
    <w:basedOn w:val="Normal"/>
    <w:uiPriority w:val="99"/>
    <w:unhideWhenUsed/>
    <w:rsid w:val="00EB4E48"/>
    <w:pPr>
      <w:numPr>
        <w:numId w:val="1"/>
      </w:numPr>
      <w:contextualSpacing/>
    </w:pPr>
  </w:style>
  <w:style w:type="paragraph" w:styleId="Paragraphedeliste">
    <w:name w:val="List Paragraph"/>
    <w:basedOn w:val="Normal"/>
    <w:uiPriority w:val="34"/>
    <w:qFormat/>
    <w:rsid w:val="000A0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C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E66378"/>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E66378"/>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E66378"/>
    <w:rPr>
      <w:b/>
    </w:rPr>
  </w:style>
  <w:style w:type="character" w:customStyle="1" w:styleId="RefrainCar">
    <w:name w:val="Refrain Car"/>
    <w:link w:val="Refrain"/>
    <w:locked/>
    <w:rsid w:val="00E66378"/>
    <w:rPr>
      <w:rFonts w:ascii="Garamond" w:eastAsia="Times New Roman" w:hAnsi="Garamond" w:cs="Times New Roman"/>
      <w:b/>
      <w:sz w:val="24"/>
      <w:szCs w:val="28"/>
      <w:lang w:eastAsia="fr-FR"/>
    </w:rPr>
  </w:style>
  <w:style w:type="paragraph" w:styleId="Listepuces">
    <w:name w:val="List Bullet"/>
    <w:basedOn w:val="Normal"/>
    <w:uiPriority w:val="99"/>
    <w:unhideWhenUsed/>
    <w:rsid w:val="00EB4E48"/>
    <w:pPr>
      <w:numPr>
        <w:numId w:val="1"/>
      </w:numPr>
      <w:contextualSpacing/>
    </w:pPr>
  </w:style>
  <w:style w:type="paragraph" w:styleId="Paragraphedeliste">
    <w:name w:val="List Paragraph"/>
    <w:basedOn w:val="Normal"/>
    <w:uiPriority w:val="34"/>
    <w:qFormat/>
    <w:rsid w:val="000A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842</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2019-11-11T14:21:00Z</cp:lastPrinted>
  <dcterms:created xsi:type="dcterms:W3CDTF">2019-11-14T09:22:00Z</dcterms:created>
  <dcterms:modified xsi:type="dcterms:W3CDTF">2019-11-14T09:22:00Z</dcterms:modified>
</cp:coreProperties>
</file>