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D1955" w14:textId="4ADF7BEF" w:rsidR="003918CA" w:rsidRPr="006C242B" w:rsidRDefault="003918CA" w:rsidP="003918CA">
      <w:pPr>
        <w:jc w:val="center"/>
        <w:rPr>
          <w:sz w:val="28"/>
          <w:szCs w:val="28"/>
        </w:rPr>
      </w:pPr>
      <w:r w:rsidRPr="006C242B">
        <w:rPr>
          <w:noProof/>
          <w:sz w:val="28"/>
          <w:szCs w:val="28"/>
          <w:lang w:eastAsia="fr-FR"/>
        </w:rPr>
        <w:drawing>
          <wp:anchor distT="0" distB="0" distL="114300" distR="114300" simplePos="0" relativeHeight="251659264" behindDoc="0" locked="0" layoutInCell="1" allowOverlap="1" wp14:anchorId="03DC80D4" wp14:editId="3D46FF63">
            <wp:simplePos x="0" y="0"/>
            <wp:positionH relativeFrom="margin">
              <wp:posOffset>295275</wp:posOffset>
            </wp:positionH>
            <wp:positionV relativeFrom="paragraph">
              <wp:posOffset>142240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6C242B" w:rsidRPr="006C242B">
        <w:rPr>
          <w:sz w:val="28"/>
          <w:szCs w:val="28"/>
        </w:rPr>
        <w:t>Église</w:t>
      </w:r>
      <w:r w:rsidRPr="006C242B">
        <w:rPr>
          <w:sz w:val="28"/>
          <w:szCs w:val="28"/>
        </w:rPr>
        <w:t xml:space="preserve"> St Joseph</w:t>
      </w:r>
    </w:p>
    <w:p w14:paraId="743F683C" w14:textId="3943D787" w:rsidR="003918CA" w:rsidRPr="006C242B" w:rsidRDefault="003918CA" w:rsidP="003918CA">
      <w:pPr>
        <w:jc w:val="center"/>
        <w:rPr>
          <w:sz w:val="28"/>
          <w:szCs w:val="28"/>
        </w:rPr>
      </w:pPr>
      <w:r w:rsidRPr="006C242B">
        <w:rPr>
          <w:sz w:val="28"/>
          <w:szCs w:val="28"/>
        </w:rPr>
        <w:t>5 janvier 2020</w:t>
      </w:r>
    </w:p>
    <w:p w14:paraId="7AB03B7E" w14:textId="422E36BB" w:rsidR="003918CA" w:rsidRPr="006C242B" w:rsidRDefault="006C242B" w:rsidP="003918CA">
      <w:pPr>
        <w:jc w:val="center"/>
        <w:rPr>
          <w:sz w:val="36"/>
          <w:szCs w:val="36"/>
        </w:rPr>
      </w:pPr>
      <w:r w:rsidRPr="006C242B">
        <w:rPr>
          <w:sz w:val="36"/>
          <w:szCs w:val="36"/>
        </w:rPr>
        <w:t>Épiphanie</w:t>
      </w:r>
      <w:r w:rsidR="003918CA" w:rsidRPr="006C242B">
        <w:rPr>
          <w:sz w:val="36"/>
          <w:szCs w:val="36"/>
        </w:rPr>
        <w:t xml:space="preserve"> du Seigneur</w:t>
      </w:r>
    </w:p>
    <w:p w14:paraId="39179B35" w14:textId="59AA25B5" w:rsidR="003918CA" w:rsidRPr="006C242B" w:rsidRDefault="003918CA" w:rsidP="003918CA">
      <w:pPr>
        <w:jc w:val="center"/>
        <w:rPr>
          <w:sz w:val="36"/>
          <w:szCs w:val="36"/>
        </w:rPr>
      </w:pPr>
    </w:p>
    <w:p w14:paraId="6F756858" w14:textId="535835DF" w:rsidR="003918CA" w:rsidRPr="006C242B" w:rsidRDefault="003918CA" w:rsidP="003918CA">
      <w:pPr>
        <w:jc w:val="center"/>
        <w:rPr>
          <w:b/>
          <w:bCs/>
          <w:i/>
          <w:iCs/>
          <w:sz w:val="72"/>
          <w:szCs w:val="72"/>
        </w:rPr>
      </w:pPr>
      <w:r w:rsidRPr="006C242B">
        <w:rPr>
          <w:b/>
          <w:bCs/>
          <w:i/>
          <w:iCs/>
          <w:sz w:val="72"/>
          <w:szCs w:val="72"/>
        </w:rPr>
        <w:t>L’étoile les précédait</w:t>
      </w:r>
    </w:p>
    <w:p w14:paraId="5132B3A1" w14:textId="77777777" w:rsidR="00FD162F" w:rsidRPr="006C242B" w:rsidRDefault="00FD162F" w:rsidP="00D079D5">
      <w:pPr>
        <w:spacing w:after="0" w:line="240" w:lineRule="auto"/>
        <w:jc w:val="both"/>
        <w:rPr>
          <w:i/>
          <w:iCs/>
          <w:sz w:val="28"/>
          <w:szCs w:val="28"/>
        </w:rPr>
      </w:pPr>
    </w:p>
    <w:p w14:paraId="7A17A0F9" w14:textId="67E22AFF" w:rsidR="00D079D5" w:rsidRPr="006C242B" w:rsidRDefault="00D079D5" w:rsidP="00D079D5">
      <w:pPr>
        <w:spacing w:after="0" w:line="240" w:lineRule="auto"/>
        <w:jc w:val="both"/>
        <w:rPr>
          <w:i/>
          <w:iCs/>
          <w:sz w:val="28"/>
          <w:szCs w:val="28"/>
        </w:rPr>
      </w:pPr>
      <w:r w:rsidRPr="006C242B">
        <w:rPr>
          <w:i/>
          <w:iCs/>
          <w:sz w:val="28"/>
          <w:szCs w:val="28"/>
        </w:rPr>
        <w:t>St Matthieu est le seul à raconter la venue des mages à Bethléem. Une page d’</w:t>
      </w:r>
      <w:r w:rsidR="006C242B" w:rsidRPr="006C242B">
        <w:rPr>
          <w:i/>
          <w:iCs/>
          <w:sz w:val="28"/>
          <w:szCs w:val="28"/>
        </w:rPr>
        <w:t>Évangile</w:t>
      </w:r>
      <w:r w:rsidRPr="006C242B">
        <w:rPr>
          <w:i/>
          <w:iCs/>
          <w:sz w:val="28"/>
          <w:szCs w:val="28"/>
        </w:rPr>
        <w:t xml:space="preserve"> en partie préfigurée dans les lectures : le prophète Isaïe annonçait le pèlerinage de tous les peuples vers la lumière de Bethléem et St Paul dit l’ampleur du mystère de Noël dont la grâce ne nous est pas réservée. Elle est pour toute</w:t>
      </w:r>
      <w:r w:rsidR="005A7A7C" w:rsidRPr="006C242B">
        <w:rPr>
          <w:i/>
          <w:iCs/>
          <w:sz w:val="28"/>
          <w:szCs w:val="28"/>
        </w:rPr>
        <w:t>s</w:t>
      </w:r>
      <w:r w:rsidRPr="006C242B">
        <w:rPr>
          <w:i/>
          <w:iCs/>
          <w:sz w:val="28"/>
          <w:szCs w:val="28"/>
        </w:rPr>
        <w:t xml:space="preserve"> les nations. Le psaume chante l’offrande des mages à l’Enfant Dieu devant </w:t>
      </w:r>
      <w:r w:rsidR="005A7A7C" w:rsidRPr="006C242B">
        <w:rPr>
          <w:i/>
          <w:iCs/>
          <w:sz w:val="28"/>
          <w:szCs w:val="28"/>
        </w:rPr>
        <w:t>qui ils viennent se prosterner.</w:t>
      </w:r>
    </w:p>
    <w:p w14:paraId="4A61CEEF" w14:textId="2121F903" w:rsidR="003918CA" w:rsidRPr="006C242B" w:rsidRDefault="003918CA" w:rsidP="003918CA"/>
    <w:p w14:paraId="2F5AB38B" w14:textId="77777777" w:rsidR="00FD162F" w:rsidRPr="006C242B" w:rsidRDefault="00FD162F" w:rsidP="003918CA"/>
    <w:p w14:paraId="0927D3FB" w14:textId="744FD093" w:rsidR="00FD162F" w:rsidRPr="006C242B" w:rsidRDefault="00FD162F" w:rsidP="00FD162F">
      <w:pPr>
        <w:spacing w:after="0" w:line="240" w:lineRule="auto"/>
        <w:rPr>
          <w:b/>
          <w:bCs/>
          <w:color w:val="A6A6A6" w:themeColor="background1" w:themeShade="A6"/>
          <w:sz w:val="28"/>
          <w:szCs w:val="28"/>
        </w:rPr>
      </w:pPr>
      <w:r w:rsidRPr="006C242B">
        <w:rPr>
          <w:b/>
          <w:bCs/>
          <w:color w:val="A6A6A6" w:themeColor="background1" w:themeShade="A6"/>
          <w:sz w:val="28"/>
          <w:szCs w:val="28"/>
        </w:rPr>
        <w:t>CHANT D’</w:t>
      </w:r>
      <w:r w:rsidR="006C242B" w:rsidRPr="006C242B">
        <w:rPr>
          <w:b/>
          <w:bCs/>
          <w:color w:val="A6A6A6" w:themeColor="background1" w:themeShade="A6"/>
          <w:sz w:val="28"/>
          <w:szCs w:val="28"/>
        </w:rPr>
        <w:t>ENTRÉE</w:t>
      </w:r>
    </w:p>
    <w:p w14:paraId="5C87DB30" w14:textId="2D5F46B9" w:rsidR="00FD162F" w:rsidRPr="006C242B" w:rsidRDefault="00FD162F" w:rsidP="00FD162F">
      <w:pPr>
        <w:spacing w:after="0" w:line="240" w:lineRule="auto"/>
        <w:rPr>
          <w:b/>
          <w:bCs/>
          <w:color w:val="A6A6A6" w:themeColor="background1" w:themeShade="A6"/>
          <w:sz w:val="28"/>
          <w:szCs w:val="28"/>
        </w:rPr>
      </w:pPr>
      <w:r w:rsidRPr="006C242B">
        <w:rPr>
          <w:b/>
          <w:bCs/>
          <w:color w:val="A6A6A6" w:themeColor="background1" w:themeShade="A6"/>
          <w:sz w:val="28"/>
          <w:szCs w:val="28"/>
        </w:rPr>
        <w:t>Peuple fidèle F 5</w:t>
      </w:r>
    </w:p>
    <w:p w14:paraId="3B28F1C3" w14:textId="77777777" w:rsidR="00FD162F" w:rsidRPr="006C242B" w:rsidRDefault="00FD162F" w:rsidP="00FD162F">
      <w:pPr>
        <w:spacing w:after="0" w:line="240" w:lineRule="auto"/>
        <w:rPr>
          <w:b/>
          <w:bCs/>
          <w:color w:val="A6A6A6" w:themeColor="background1" w:themeShade="A6"/>
          <w:sz w:val="28"/>
          <w:szCs w:val="28"/>
        </w:rPr>
      </w:pPr>
    </w:p>
    <w:p w14:paraId="693663D9" w14:textId="7612E3FB" w:rsidR="00FD162F" w:rsidRPr="006C242B" w:rsidRDefault="003918CA" w:rsidP="00FD162F">
      <w:pPr>
        <w:pStyle w:val="Couplets"/>
        <w:numPr>
          <w:ilvl w:val="0"/>
          <w:numId w:val="1"/>
        </w:numPr>
        <w:rPr>
          <w:rFonts w:asciiTheme="minorHAnsi" w:hAnsiTheme="minorHAnsi" w:cstheme="minorHAnsi"/>
          <w:sz w:val="28"/>
        </w:rPr>
      </w:pPr>
      <w:r w:rsidRPr="006C242B">
        <w:br/>
      </w:r>
      <w:r w:rsidR="00FD162F" w:rsidRPr="006C242B">
        <w:rPr>
          <w:rFonts w:asciiTheme="minorHAnsi" w:hAnsiTheme="minorHAnsi" w:cstheme="minorHAnsi"/>
          <w:sz w:val="28"/>
        </w:rPr>
        <w:t>Peuple fidèle, le Seigneur t’appelle,</w:t>
      </w:r>
    </w:p>
    <w:p w14:paraId="66A158AB" w14:textId="77777777" w:rsidR="00FD162F" w:rsidRPr="006C242B" w:rsidRDefault="00FD162F" w:rsidP="00FD162F">
      <w:pPr>
        <w:pStyle w:val="Couplets"/>
        <w:ind w:left="360" w:firstLine="708"/>
        <w:rPr>
          <w:rFonts w:asciiTheme="minorHAnsi" w:hAnsiTheme="minorHAnsi" w:cstheme="minorHAnsi"/>
          <w:sz w:val="28"/>
        </w:rPr>
      </w:pPr>
      <w:r w:rsidRPr="006C242B">
        <w:rPr>
          <w:rFonts w:asciiTheme="minorHAnsi" w:hAnsiTheme="minorHAnsi" w:cstheme="minorHAnsi"/>
          <w:sz w:val="28"/>
        </w:rPr>
        <w:t>C’est fête sur terre, le Christ est né.</w:t>
      </w:r>
    </w:p>
    <w:p w14:paraId="56D373FB" w14:textId="77777777" w:rsidR="00FD162F" w:rsidRPr="006C242B" w:rsidRDefault="00FD162F" w:rsidP="00FD162F">
      <w:pPr>
        <w:pStyle w:val="Couplets"/>
        <w:ind w:left="360" w:firstLine="708"/>
        <w:rPr>
          <w:rFonts w:asciiTheme="minorHAnsi" w:hAnsiTheme="minorHAnsi" w:cstheme="minorHAnsi"/>
          <w:sz w:val="28"/>
        </w:rPr>
      </w:pPr>
      <w:r w:rsidRPr="006C242B">
        <w:rPr>
          <w:rFonts w:asciiTheme="minorHAnsi" w:hAnsiTheme="minorHAnsi" w:cstheme="minorHAnsi"/>
          <w:sz w:val="28"/>
        </w:rPr>
        <w:t>Viens  à la crèche voir le Roi du monde.</w:t>
      </w:r>
    </w:p>
    <w:p w14:paraId="0915588D" w14:textId="7881EA38" w:rsidR="00FD162F" w:rsidRPr="006C242B" w:rsidRDefault="00FD162F" w:rsidP="00FD162F">
      <w:pPr>
        <w:pStyle w:val="Refrain"/>
        <w:ind w:left="360" w:firstLine="708"/>
        <w:rPr>
          <w:rFonts w:asciiTheme="minorHAnsi" w:hAnsiTheme="minorHAnsi" w:cstheme="minorHAnsi"/>
          <w:sz w:val="28"/>
        </w:rPr>
      </w:pPr>
      <w:r w:rsidRPr="006C242B">
        <w:rPr>
          <w:rFonts w:asciiTheme="minorHAnsi" w:hAnsiTheme="minorHAnsi" w:cstheme="minorHAnsi"/>
          <w:sz w:val="28"/>
        </w:rPr>
        <w:t>En lui viens reconnaître (</w:t>
      </w:r>
      <w:r w:rsidR="006C242B">
        <w:rPr>
          <w:rFonts w:asciiTheme="minorHAnsi" w:hAnsiTheme="minorHAnsi" w:cstheme="minorHAnsi"/>
          <w:sz w:val="28"/>
        </w:rPr>
        <w:t>ter) ton Dieu, ton Sauveur</w:t>
      </w:r>
    </w:p>
    <w:p w14:paraId="12F2D013" w14:textId="77777777" w:rsidR="00FD162F" w:rsidRPr="006C242B" w:rsidRDefault="00FD162F" w:rsidP="00FD162F">
      <w:pPr>
        <w:pStyle w:val="Couplets"/>
        <w:rPr>
          <w:rFonts w:asciiTheme="minorHAnsi" w:hAnsiTheme="minorHAnsi" w:cstheme="minorHAnsi"/>
          <w:sz w:val="28"/>
        </w:rPr>
      </w:pPr>
    </w:p>
    <w:p w14:paraId="08251AE2" w14:textId="77777777" w:rsidR="00FD162F" w:rsidRPr="006C242B" w:rsidRDefault="00FD162F" w:rsidP="00FD162F">
      <w:pPr>
        <w:pStyle w:val="Couplets"/>
        <w:numPr>
          <w:ilvl w:val="0"/>
          <w:numId w:val="1"/>
        </w:numPr>
        <w:rPr>
          <w:rFonts w:asciiTheme="minorHAnsi" w:hAnsiTheme="minorHAnsi" w:cstheme="minorHAnsi"/>
          <w:sz w:val="28"/>
        </w:rPr>
      </w:pPr>
      <w:r w:rsidRPr="006C242B">
        <w:rPr>
          <w:rFonts w:asciiTheme="minorHAnsi" w:hAnsiTheme="minorHAnsi" w:cstheme="minorHAnsi"/>
          <w:sz w:val="28"/>
        </w:rPr>
        <w:t>Verbe, lumière, et splendeur du Père,</w:t>
      </w:r>
    </w:p>
    <w:p w14:paraId="12850980" w14:textId="77777777" w:rsidR="00FD162F" w:rsidRPr="006C242B" w:rsidRDefault="00FD162F" w:rsidP="00FD162F">
      <w:pPr>
        <w:pStyle w:val="Couplets"/>
        <w:ind w:left="360" w:firstLine="708"/>
        <w:rPr>
          <w:rFonts w:asciiTheme="minorHAnsi" w:hAnsiTheme="minorHAnsi" w:cstheme="minorHAnsi"/>
          <w:sz w:val="28"/>
        </w:rPr>
      </w:pPr>
      <w:r w:rsidRPr="006C242B">
        <w:rPr>
          <w:rFonts w:asciiTheme="minorHAnsi" w:hAnsiTheme="minorHAnsi" w:cstheme="minorHAnsi"/>
          <w:sz w:val="28"/>
        </w:rPr>
        <w:t>Il naît d’une mère, petit enfant.</w:t>
      </w:r>
    </w:p>
    <w:p w14:paraId="14CA2C39" w14:textId="77777777" w:rsidR="00FD162F" w:rsidRPr="006C242B" w:rsidRDefault="00FD162F" w:rsidP="00FD162F">
      <w:pPr>
        <w:pStyle w:val="Couplets"/>
        <w:ind w:left="360" w:firstLine="708"/>
        <w:rPr>
          <w:rFonts w:asciiTheme="minorHAnsi" w:hAnsiTheme="minorHAnsi" w:cstheme="minorHAnsi"/>
          <w:sz w:val="28"/>
        </w:rPr>
      </w:pPr>
      <w:r w:rsidRPr="006C242B">
        <w:rPr>
          <w:rFonts w:asciiTheme="minorHAnsi" w:hAnsiTheme="minorHAnsi" w:cstheme="minorHAnsi"/>
          <w:sz w:val="28"/>
        </w:rPr>
        <w:t>Dieu véritable, le Seigneur fait homme.</w:t>
      </w:r>
    </w:p>
    <w:p w14:paraId="2B0F4D71" w14:textId="2FEFAF90" w:rsidR="00FD162F" w:rsidRPr="006C242B" w:rsidRDefault="006C242B" w:rsidP="00FD162F">
      <w:pPr>
        <w:pStyle w:val="Refrain"/>
        <w:ind w:left="360" w:firstLine="708"/>
        <w:rPr>
          <w:rFonts w:asciiTheme="minorHAnsi" w:hAnsiTheme="minorHAnsi" w:cstheme="minorHAnsi"/>
          <w:sz w:val="28"/>
        </w:rPr>
      </w:pPr>
      <w:proofErr w:type="gramStart"/>
      <w:r>
        <w:rPr>
          <w:rFonts w:asciiTheme="minorHAnsi" w:hAnsiTheme="minorHAnsi" w:cstheme="minorHAnsi"/>
          <w:sz w:val="28"/>
        </w:rPr>
        <w:t>En lui</w:t>
      </w:r>
      <w:proofErr w:type="gramEnd"/>
      <w:r>
        <w:rPr>
          <w:rFonts w:asciiTheme="minorHAnsi" w:hAnsiTheme="minorHAnsi" w:cstheme="minorHAnsi"/>
          <w:sz w:val="28"/>
        </w:rPr>
        <w:t xml:space="preserve"> viens reconnaître</w:t>
      </w:r>
    </w:p>
    <w:p w14:paraId="051AAD83" w14:textId="77777777" w:rsidR="00FD162F" w:rsidRPr="006C242B" w:rsidRDefault="00FD162F" w:rsidP="00FD162F">
      <w:pPr>
        <w:pStyle w:val="Couplets"/>
        <w:rPr>
          <w:rFonts w:asciiTheme="minorHAnsi" w:hAnsiTheme="minorHAnsi" w:cstheme="minorHAnsi"/>
          <w:sz w:val="28"/>
        </w:rPr>
      </w:pPr>
      <w:r w:rsidRPr="006C242B">
        <w:rPr>
          <w:rFonts w:asciiTheme="minorHAnsi" w:hAnsiTheme="minorHAnsi" w:cstheme="minorHAnsi"/>
          <w:sz w:val="28"/>
        </w:rPr>
        <w:tab/>
      </w:r>
    </w:p>
    <w:p w14:paraId="6B7F3CAD" w14:textId="77777777" w:rsidR="00FD162F" w:rsidRPr="006C242B" w:rsidRDefault="00FD162F" w:rsidP="00FD162F">
      <w:pPr>
        <w:pStyle w:val="Couplets"/>
        <w:numPr>
          <w:ilvl w:val="0"/>
          <w:numId w:val="1"/>
        </w:numPr>
        <w:rPr>
          <w:rFonts w:asciiTheme="minorHAnsi" w:hAnsiTheme="minorHAnsi" w:cstheme="minorHAnsi"/>
          <w:sz w:val="28"/>
        </w:rPr>
      </w:pPr>
      <w:r w:rsidRPr="006C242B">
        <w:rPr>
          <w:rFonts w:asciiTheme="minorHAnsi" w:hAnsiTheme="minorHAnsi" w:cstheme="minorHAnsi"/>
          <w:sz w:val="28"/>
        </w:rPr>
        <w:t>Peuple fidèle, en ce jour de fête,</w:t>
      </w:r>
    </w:p>
    <w:p w14:paraId="0B479AA2" w14:textId="77777777" w:rsidR="00FD162F" w:rsidRPr="006C242B" w:rsidRDefault="00FD162F" w:rsidP="00FD162F">
      <w:pPr>
        <w:pStyle w:val="Couplets"/>
        <w:ind w:left="360" w:firstLine="708"/>
        <w:rPr>
          <w:rFonts w:asciiTheme="minorHAnsi" w:hAnsiTheme="minorHAnsi" w:cstheme="minorHAnsi"/>
          <w:sz w:val="28"/>
        </w:rPr>
      </w:pPr>
      <w:r w:rsidRPr="006C242B">
        <w:rPr>
          <w:rFonts w:asciiTheme="minorHAnsi" w:hAnsiTheme="minorHAnsi" w:cstheme="minorHAnsi"/>
          <w:sz w:val="28"/>
        </w:rPr>
        <w:t>Proclame la gloire de ton Seigneur.</w:t>
      </w:r>
    </w:p>
    <w:p w14:paraId="5503EDFA" w14:textId="77777777" w:rsidR="00FD162F" w:rsidRPr="006C242B" w:rsidRDefault="00FD162F" w:rsidP="00FD162F">
      <w:pPr>
        <w:pStyle w:val="Couplets"/>
        <w:ind w:left="360" w:firstLine="708"/>
        <w:rPr>
          <w:rFonts w:asciiTheme="minorHAnsi" w:hAnsiTheme="minorHAnsi" w:cstheme="minorHAnsi"/>
          <w:sz w:val="28"/>
        </w:rPr>
      </w:pPr>
      <w:r w:rsidRPr="006C242B">
        <w:rPr>
          <w:rFonts w:asciiTheme="minorHAnsi" w:hAnsiTheme="minorHAnsi" w:cstheme="minorHAnsi"/>
          <w:sz w:val="28"/>
        </w:rPr>
        <w:t>Dieu se fait homme pour montrer qu’il t’aime.</w:t>
      </w:r>
    </w:p>
    <w:p w14:paraId="12CD6158" w14:textId="4B907F4D" w:rsidR="00FD162F" w:rsidRPr="006C242B" w:rsidRDefault="006C242B" w:rsidP="00FD162F">
      <w:pPr>
        <w:pStyle w:val="Refrain"/>
        <w:ind w:left="360" w:firstLine="708"/>
        <w:rPr>
          <w:rFonts w:asciiTheme="minorHAnsi" w:hAnsiTheme="minorHAnsi" w:cstheme="minorHAnsi"/>
          <w:sz w:val="28"/>
        </w:rPr>
      </w:pPr>
      <w:proofErr w:type="gramStart"/>
      <w:r>
        <w:rPr>
          <w:rFonts w:asciiTheme="minorHAnsi" w:hAnsiTheme="minorHAnsi" w:cstheme="minorHAnsi"/>
          <w:sz w:val="28"/>
        </w:rPr>
        <w:t>En lui</w:t>
      </w:r>
      <w:proofErr w:type="gramEnd"/>
      <w:r>
        <w:rPr>
          <w:rFonts w:asciiTheme="minorHAnsi" w:hAnsiTheme="minorHAnsi" w:cstheme="minorHAnsi"/>
          <w:sz w:val="28"/>
        </w:rPr>
        <w:t xml:space="preserve"> viens reconnaître…</w:t>
      </w:r>
    </w:p>
    <w:p w14:paraId="254C86CF" w14:textId="6C1C386B" w:rsidR="003918CA" w:rsidRPr="006C242B" w:rsidRDefault="003918CA" w:rsidP="003918CA"/>
    <w:p w14:paraId="094625EA" w14:textId="2DA1751C" w:rsidR="001551F3" w:rsidRPr="006C242B" w:rsidRDefault="00FD162F" w:rsidP="00FD162F">
      <w:pPr>
        <w:spacing w:after="0" w:line="240" w:lineRule="auto"/>
        <w:jc w:val="both"/>
        <w:rPr>
          <w:b/>
          <w:bCs/>
          <w:sz w:val="28"/>
          <w:szCs w:val="28"/>
        </w:rPr>
      </w:pPr>
      <w:r w:rsidRPr="006C242B">
        <w:rPr>
          <w:b/>
          <w:bCs/>
          <w:sz w:val="28"/>
          <w:szCs w:val="28"/>
        </w:rPr>
        <w:lastRenderedPageBreak/>
        <w:t>1</w:t>
      </w:r>
      <w:r w:rsidRPr="006C242B">
        <w:rPr>
          <w:b/>
          <w:bCs/>
          <w:sz w:val="28"/>
          <w:szCs w:val="28"/>
          <w:vertAlign w:val="superscript"/>
        </w:rPr>
        <w:t>ère</w:t>
      </w:r>
      <w:r w:rsidRPr="006C242B">
        <w:rPr>
          <w:b/>
          <w:bCs/>
          <w:sz w:val="28"/>
          <w:szCs w:val="28"/>
        </w:rPr>
        <w:t xml:space="preserve"> Lecture : Is 60, 1-6</w:t>
      </w:r>
    </w:p>
    <w:p w14:paraId="26168E36" w14:textId="14D9F4F7" w:rsidR="00FD162F" w:rsidRPr="006C242B" w:rsidRDefault="00FD162F" w:rsidP="00FD162F">
      <w:pPr>
        <w:spacing w:after="0" w:line="240" w:lineRule="auto"/>
        <w:jc w:val="both"/>
        <w:rPr>
          <w:i/>
          <w:iCs/>
          <w:sz w:val="28"/>
          <w:szCs w:val="28"/>
        </w:rPr>
      </w:pPr>
      <w:r w:rsidRPr="006C242B">
        <w:rPr>
          <w:i/>
          <w:iCs/>
          <w:sz w:val="28"/>
          <w:szCs w:val="28"/>
        </w:rPr>
        <w:t>Le prophète regarde sans doute le soleil se lever sur Jérusalem et les caravanes approcher  pour le marché. Il imagine le jour où c’est la lumière du Seigneur qui se lèvera.</w:t>
      </w:r>
    </w:p>
    <w:p w14:paraId="089758E3" w14:textId="3139B5F0" w:rsidR="00FD162F" w:rsidRPr="006C242B" w:rsidRDefault="00FD162F" w:rsidP="00FD162F">
      <w:pPr>
        <w:spacing w:after="0" w:line="240" w:lineRule="auto"/>
        <w:jc w:val="both"/>
        <w:rPr>
          <w:i/>
          <w:iCs/>
          <w:sz w:val="28"/>
          <w:szCs w:val="28"/>
        </w:rPr>
      </w:pPr>
    </w:p>
    <w:p w14:paraId="0E0577E1" w14:textId="2122A0A3" w:rsidR="00FD162F" w:rsidRPr="006C242B" w:rsidRDefault="00FD162F" w:rsidP="00FD162F">
      <w:pPr>
        <w:spacing w:after="0" w:line="240" w:lineRule="auto"/>
        <w:jc w:val="both"/>
        <w:rPr>
          <w:b/>
          <w:bCs/>
          <w:sz w:val="28"/>
          <w:szCs w:val="28"/>
        </w:rPr>
      </w:pPr>
      <w:r w:rsidRPr="006C242B">
        <w:rPr>
          <w:b/>
          <w:bCs/>
          <w:sz w:val="28"/>
          <w:szCs w:val="28"/>
        </w:rPr>
        <w:t>Psaume 71</w:t>
      </w:r>
    </w:p>
    <w:p w14:paraId="48795153" w14:textId="7131BB42" w:rsidR="00FD162F" w:rsidRPr="006C242B" w:rsidRDefault="00FD162F" w:rsidP="00FD162F">
      <w:pPr>
        <w:spacing w:after="0" w:line="240" w:lineRule="auto"/>
        <w:jc w:val="both"/>
        <w:rPr>
          <w:b/>
          <w:bCs/>
          <w:sz w:val="28"/>
          <w:szCs w:val="28"/>
        </w:rPr>
      </w:pPr>
    </w:p>
    <w:p w14:paraId="1BE9D894" w14:textId="30E4B070" w:rsidR="00FD162F" w:rsidRPr="006C242B" w:rsidRDefault="00FD162F" w:rsidP="00FD162F">
      <w:pPr>
        <w:spacing w:after="0" w:line="240" w:lineRule="auto"/>
        <w:jc w:val="both"/>
        <w:rPr>
          <w:b/>
          <w:bCs/>
          <w:sz w:val="28"/>
          <w:szCs w:val="28"/>
        </w:rPr>
      </w:pPr>
      <w:r w:rsidRPr="006C242B">
        <w:rPr>
          <w:b/>
          <w:bCs/>
          <w:sz w:val="28"/>
          <w:szCs w:val="28"/>
        </w:rPr>
        <w:t>Parmi les nations, Seigneur, on connaîtra ton salut.</w:t>
      </w:r>
    </w:p>
    <w:p w14:paraId="5051735B" w14:textId="5FC34C83" w:rsidR="00FD162F" w:rsidRPr="006C242B" w:rsidRDefault="00FD162F" w:rsidP="00FD162F">
      <w:pPr>
        <w:spacing w:after="0" w:line="240" w:lineRule="auto"/>
        <w:jc w:val="both"/>
        <w:rPr>
          <w:b/>
          <w:bCs/>
          <w:sz w:val="28"/>
          <w:szCs w:val="28"/>
        </w:rPr>
      </w:pPr>
    </w:p>
    <w:p w14:paraId="625B315A" w14:textId="0F62CCA4" w:rsidR="00FD162F" w:rsidRPr="006C242B" w:rsidRDefault="00FD162F" w:rsidP="00FD162F">
      <w:pPr>
        <w:spacing w:after="0" w:line="240" w:lineRule="auto"/>
        <w:jc w:val="both"/>
        <w:rPr>
          <w:sz w:val="28"/>
          <w:szCs w:val="28"/>
        </w:rPr>
      </w:pPr>
      <w:r w:rsidRPr="006C242B">
        <w:rPr>
          <w:sz w:val="28"/>
          <w:szCs w:val="28"/>
        </w:rPr>
        <w:t>Dieu, donne au roi tes pouvoirs,</w:t>
      </w:r>
    </w:p>
    <w:p w14:paraId="5C5175A2" w14:textId="549A6F1D" w:rsidR="00FD162F" w:rsidRPr="006C242B" w:rsidRDefault="006C242B" w:rsidP="00FD162F">
      <w:pPr>
        <w:spacing w:after="0" w:line="240" w:lineRule="auto"/>
        <w:jc w:val="both"/>
        <w:rPr>
          <w:sz w:val="28"/>
          <w:szCs w:val="28"/>
        </w:rPr>
      </w:pPr>
      <w:r>
        <w:rPr>
          <w:sz w:val="28"/>
          <w:szCs w:val="28"/>
        </w:rPr>
        <w:t>À</w:t>
      </w:r>
      <w:r w:rsidR="00FD162F" w:rsidRPr="006C242B">
        <w:rPr>
          <w:sz w:val="28"/>
          <w:szCs w:val="28"/>
        </w:rPr>
        <w:t xml:space="preserve"> ce fils de roi ta justice.</w:t>
      </w:r>
    </w:p>
    <w:p w14:paraId="5DE16893" w14:textId="3FC43E5D" w:rsidR="00FD162F" w:rsidRPr="006C242B" w:rsidRDefault="00FD162F" w:rsidP="00FD162F">
      <w:pPr>
        <w:spacing w:after="0" w:line="240" w:lineRule="auto"/>
        <w:jc w:val="both"/>
        <w:rPr>
          <w:sz w:val="28"/>
          <w:szCs w:val="28"/>
        </w:rPr>
      </w:pPr>
      <w:r w:rsidRPr="006C242B">
        <w:rPr>
          <w:sz w:val="28"/>
          <w:szCs w:val="28"/>
        </w:rPr>
        <w:t>Qu’il gouverne ton peuple avec justice,</w:t>
      </w:r>
    </w:p>
    <w:p w14:paraId="669953F8" w14:textId="513F55F4" w:rsidR="00FD162F" w:rsidRPr="006C242B" w:rsidRDefault="00FD162F" w:rsidP="00FD162F">
      <w:pPr>
        <w:spacing w:after="0" w:line="240" w:lineRule="auto"/>
        <w:jc w:val="both"/>
        <w:rPr>
          <w:sz w:val="28"/>
          <w:szCs w:val="28"/>
        </w:rPr>
      </w:pPr>
      <w:r w:rsidRPr="006C242B">
        <w:rPr>
          <w:sz w:val="28"/>
          <w:szCs w:val="28"/>
        </w:rPr>
        <w:t>Qu’il fasse droit aux malheureux !</w:t>
      </w:r>
    </w:p>
    <w:p w14:paraId="05D150CE" w14:textId="4A15962C" w:rsidR="00FD162F" w:rsidRPr="006C242B" w:rsidRDefault="00FD162F" w:rsidP="00FD162F">
      <w:pPr>
        <w:spacing w:after="0" w:line="240" w:lineRule="auto"/>
        <w:jc w:val="both"/>
        <w:rPr>
          <w:sz w:val="28"/>
          <w:szCs w:val="28"/>
        </w:rPr>
      </w:pPr>
    </w:p>
    <w:p w14:paraId="392EFDB0" w14:textId="05A3A273" w:rsidR="00FD162F" w:rsidRPr="006C242B" w:rsidRDefault="00FD162F" w:rsidP="00FD162F">
      <w:pPr>
        <w:spacing w:after="0" w:line="240" w:lineRule="auto"/>
        <w:jc w:val="both"/>
        <w:rPr>
          <w:sz w:val="28"/>
          <w:szCs w:val="28"/>
        </w:rPr>
      </w:pPr>
      <w:r w:rsidRPr="006C242B">
        <w:rPr>
          <w:sz w:val="28"/>
          <w:szCs w:val="28"/>
        </w:rPr>
        <w:t>En ces jours-là</w:t>
      </w:r>
      <w:r w:rsidR="008A68EC" w:rsidRPr="006C242B">
        <w:rPr>
          <w:sz w:val="28"/>
          <w:szCs w:val="28"/>
        </w:rPr>
        <w:t>, fleurira la justice,</w:t>
      </w:r>
    </w:p>
    <w:p w14:paraId="719BC128" w14:textId="10177F39" w:rsidR="008A68EC" w:rsidRPr="006C242B" w:rsidRDefault="008A68EC" w:rsidP="00FD162F">
      <w:pPr>
        <w:spacing w:after="0" w:line="240" w:lineRule="auto"/>
        <w:jc w:val="both"/>
        <w:rPr>
          <w:sz w:val="28"/>
          <w:szCs w:val="28"/>
        </w:rPr>
      </w:pPr>
      <w:r w:rsidRPr="006C242B">
        <w:rPr>
          <w:sz w:val="28"/>
          <w:szCs w:val="28"/>
        </w:rPr>
        <w:t>Grande paix jusqu’ la fin des lunes !</w:t>
      </w:r>
    </w:p>
    <w:p w14:paraId="70786A52" w14:textId="0231FEDD" w:rsidR="008A68EC" w:rsidRPr="006C242B" w:rsidRDefault="008A68EC" w:rsidP="00FD162F">
      <w:pPr>
        <w:spacing w:after="0" w:line="240" w:lineRule="auto"/>
        <w:jc w:val="both"/>
        <w:rPr>
          <w:sz w:val="28"/>
          <w:szCs w:val="28"/>
        </w:rPr>
      </w:pPr>
      <w:r w:rsidRPr="006C242B">
        <w:rPr>
          <w:sz w:val="28"/>
          <w:szCs w:val="28"/>
        </w:rPr>
        <w:t>Qu’il domine de la mer à la mer</w:t>
      </w:r>
    </w:p>
    <w:p w14:paraId="530B1B22" w14:textId="45786DD9" w:rsidR="008A68EC" w:rsidRPr="006C242B" w:rsidRDefault="008A68EC" w:rsidP="00FD162F">
      <w:pPr>
        <w:spacing w:after="0" w:line="240" w:lineRule="auto"/>
        <w:jc w:val="both"/>
        <w:rPr>
          <w:sz w:val="28"/>
          <w:szCs w:val="28"/>
        </w:rPr>
      </w:pPr>
      <w:r w:rsidRPr="006C242B">
        <w:rPr>
          <w:sz w:val="28"/>
          <w:szCs w:val="28"/>
        </w:rPr>
        <w:t>Et du Fleuve jusqu’au bout de la terre !</w:t>
      </w:r>
    </w:p>
    <w:p w14:paraId="381AF19A" w14:textId="2A402201" w:rsidR="008A68EC" w:rsidRPr="006C242B" w:rsidRDefault="008A68EC" w:rsidP="00FD162F">
      <w:pPr>
        <w:spacing w:after="0" w:line="240" w:lineRule="auto"/>
        <w:jc w:val="both"/>
        <w:rPr>
          <w:sz w:val="28"/>
          <w:szCs w:val="28"/>
        </w:rPr>
      </w:pPr>
    </w:p>
    <w:p w14:paraId="796546F1" w14:textId="295CC123" w:rsidR="008A68EC" w:rsidRPr="006C242B" w:rsidRDefault="008A68EC" w:rsidP="00FD162F">
      <w:pPr>
        <w:spacing w:after="0" w:line="240" w:lineRule="auto"/>
        <w:jc w:val="both"/>
        <w:rPr>
          <w:sz w:val="28"/>
          <w:szCs w:val="28"/>
        </w:rPr>
      </w:pPr>
      <w:r w:rsidRPr="006C242B">
        <w:rPr>
          <w:sz w:val="28"/>
          <w:szCs w:val="28"/>
        </w:rPr>
        <w:t xml:space="preserve">Les rois de </w:t>
      </w:r>
      <w:proofErr w:type="spellStart"/>
      <w:r w:rsidRPr="006C242B">
        <w:rPr>
          <w:sz w:val="28"/>
          <w:szCs w:val="28"/>
        </w:rPr>
        <w:t>Tarsis</w:t>
      </w:r>
      <w:proofErr w:type="spellEnd"/>
      <w:r w:rsidRPr="006C242B">
        <w:rPr>
          <w:sz w:val="28"/>
          <w:szCs w:val="28"/>
        </w:rPr>
        <w:t xml:space="preserve"> et des îles apporteront des présents.</w:t>
      </w:r>
    </w:p>
    <w:p w14:paraId="666A3002" w14:textId="6B51752D" w:rsidR="008A68EC" w:rsidRPr="006C242B" w:rsidRDefault="008A68EC" w:rsidP="00FD162F">
      <w:pPr>
        <w:spacing w:after="0" w:line="240" w:lineRule="auto"/>
        <w:jc w:val="both"/>
        <w:rPr>
          <w:sz w:val="28"/>
          <w:szCs w:val="28"/>
        </w:rPr>
      </w:pPr>
      <w:r w:rsidRPr="006C242B">
        <w:rPr>
          <w:sz w:val="28"/>
          <w:szCs w:val="28"/>
        </w:rPr>
        <w:t xml:space="preserve">Les rois de Saba et de </w:t>
      </w:r>
      <w:proofErr w:type="spellStart"/>
      <w:r w:rsidRPr="006C242B">
        <w:rPr>
          <w:sz w:val="28"/>
          <w:szCs w:val="28"/>
        </w:rPr>
        <w:t>Seba</w:t>
      </w:r>
      <w:proofErr w:type="spellEnd"/>
      <w:r w:rsidRPr="006C242B">
        <w:rPr>
          <w:sz w:val="28"/>
          <w:szCs w:val="28"/>
        </w:rPr>
        <w:t xml:space="preserve"> feront leur offrande.</w:t>
      </w:r>
    </w:p>
    <w:p w14:paraId="2F0940AD" w14:textId="6C016476" w:rsidR="008A68EC" w:rsidRPr="006C242B" w:rsidRDefault="008A68EC" w:rsidP="00FD162F">
      <w:pPr>
        <w:spacing w:after="0" w:line="240" w:lineRule="auto"/>
        <w:jc w:val="both"/>
        <w:rPr>
          <w:sz w:val="28"/>
          <w:szCs w:val="28"/>
        </w:rPr>
      </w:pPr>
      <w:r w:rsidRPr="006C242B">
        <w:rPr>
          <w:sz w:val="28"/>
          <w:szCs w:val="28"/>
        </w:rPr>
        <w:t>Tous les rois se prosterneront devant lui</w:t>
      </w:r>
    </w:p>
    <w:p w14:paraId="0C77F789" w14:textId="2CC4F59A" w:rsidR="008A68EC" w:rsidRPr="006C242B" w:rsidRDefault="008A68EC" w:rsidP="00FD162F">
      <w:pPr>
        <w:spacing w:after="0" w:line="240" w:lineRule="auto"/>
        <w:jc w:val="both"/>
        <w:rPr>
          <w:sz w:val="28"/>
          <w:szCs w:val="28"/>
        </w:rPr>
      </w:pPr>
      <w:r w:rsidRPr="006C242B">
        <w:rPr>
          <w:sz w:val="28"/>
          <w:szCs w:val="28"/>
        </w:rPr>
        <w:t>Tous les pays le serviront.</w:t>
      </w:r>
    </w:p>
    <w:p w14:paraId="1B0ED0AA" w14:textId="2267DAAF" w:rsidR="008A68EC" w:rsidRPr="006C242B" w:rsidRDefault="008A68EC" w:rsidP="00FD162F">
      <w:pPr>
        <w:spacing w:after="0" w:line="240" w:lineRule="auto"/>
        <w:jc w:val="both"/>
        <w:rPr>
          <w:sz w:val="28"/>
          <w:szCs w:val="28"/>
        </w:rPr>
      </w:pPr>
    </w:p>
    <w:p w14:paraId="053D25A6" w14:textId="60C940A2" w:rsidR="008A68EC" w:rsidRPr="006C242B" w:rsidRDefault="008A68EC" w:rsidP="00FD162F">
      <w:pPr>
        <w:spacing w:after="0" w:line="240" w:lineRule="auto"/>
        <w:jc w:val="both"/>
        <w:rPr>
          <w:sz w:val="28"/>
          <w:szCs w:val="28"/>
        </w:rPr>
      </w:pPr>
      <w:r w:rsidRPr="006C242B">
        <w:rPr>
          <w:sz w:val="28"/>
          <w:szCs w:val="28"/>
        </w:rPr>
        <w:t>Il délivrera le pauvre qui appelle</w:t>
      </w:r>
    </w:p>
    <w:p w14:paraId="23C16BEF" w14:textId="7816E420" w:rsidR="008A68EC" w:rsidRPr="006C242B" w:rsidRDefault="008A68EC" w:rsidP="00FD162F">
      <w:pPr>
        <w:spacing w:after="0" w:line="240" w:lineRule="auto"/>
        <w:jc w:val="both"/>
        <w:rPr>
          <w:sz w:val="28"/>
          <w:szCs w:val="28"/>
        </w:rPr>
      </w:pPr>
      <w:r w:rsidRPr="006C242B">
        <w:rPr>
          <w:sz w:val="28"/>
          <w:szCs w:val="28"/>
        </w:rPr>
        <w:t>Et le malheureux sans recours.</w:t>
      </w:r>
    </w:p>
    <w:p w14:paraId="213A98A3" w14:textId="577CB885" w:rsidR="008A68EC" w:rsidRPr="006C242B" w:rsidRDefault="008A68EC" w:rsidP="00FD162F">
      <w:pPr>
        <w:spacing w:after="0" w:line="240" w:lineRule="auto"/>
        <w:jc w:val="both"/>
        <w:rPr>
          <w:sz w:val="28"/>
          <w:szCs w:val="28"/>
        </w:rPr>
      </w:pPr>
      <w:r w:rsidRPr="006C242B">
        <w:rPr>
          <w:sz w:val="28"/>
          <w:szCs w:val="28"/>
        </w:rPr>
        <w:t>Il aura souci du faible et du pauvre,</w:t>
      </w:r>
    </w:p>
    <w:p w14:paraId="66BFB55C" w14:textId="5E393E41" w:rsidR="008A68EC" w:rsidRPr="006C242B" w:rsidRDefault="008A68EC" w:rsidP="00FD162F">
      <w:pPr>
        <w:spacing w:after="0" w:line="240" w:lineRule="auto"/>
        <w:jc w:val="both"/>
        <w:rPr>
          <w:sz w:val="28"/>
          <w:szCs w:val="28"/>
        </w:rPr>
      </w:pPr>
      <w:r w:rsidRPr="006C242B">
        <w:rPr>
          <w:sz w:val="28"/>
          <w:szCs w:val="28"/>
        </w:rPr>
        <w:t>Du pauvre dont il sauve la vie.</w:t>
      </w:r>
    </w:p>
    <w:p w14:paraId="551629BD" w14:textId="4E4C279A" w:rsidR="008A68EC" w:rsidRPr="006C242B" w:rsidRDefault="008A68EC" w:rsidP="00FD162F">
      <w:pPr>
        <w:spacing w:after="0" w:line="240" w:lineRule="auto"/>
        <w:jc w:val="both"/>
        <w:rPr>
          <w:sz w:val="28"/>
          <w:szCs w:val="28"/>
        </w:rPr>
      </w:pPr>
    </w:p>
    <w:p w14:paraId="5A982705" w14:textId="6B8B8F5A" w:rsidR="008A68EC" w:rsidRPr="006C242B" w:rsidRDefault="008A68EC" w:rsidP="00FD162F">
      <w:pPr>
        <w:spacing w:after="0" w:line="240" w:lineRule="auto"/>
        <w:jc w:val="both"/>
        <w:rPr>
          <w:b/>
          <w:bCs/>
          <w:sz w:val="28"/>
          <w:szCs w:val="28"/>
        </w:rPr>
      </w:pPr>
      <w:r w:rsidRPr="006C242B">
        <w:rPr>
          <w:b/>
          <w:bCs/>
          <w:sz w:val="28"/>
          <w:szCs w:val="28"/>
        </w:rPr>
        <w:t>2</w:t>
      </w:r>
      <w:r w:rsidRPr="006C242B">
        <w:rPr>
          <w:b/>
          <w:bCs/>
          <w:sz w:val="28"/>
          <w:szCs w:val="28"/>
          <w:vertAlign w:val="superscript"/>
        </w:rPr>
        <w:t>ème</w:t>
      </w:r>
      <w:r w:rsidRPr="006C242B">
        <w:rPr>
          <w:b/>
          <w:bCs/>
          <w:sz w:val="28"/>
          <w:szCs w:val="28"/>
        </w:rPr>
        <w:t xml:space="preserve"> Lecture : Ep 3, 2-3a. 5-6</w:t>
      </w:r>
    </w:p>
    <w:p w14:paraId="4584FECD" w14:textId="104E9DA8" w:rsidR="008A68EC" w:rsidRPr="006C242B" w:rsidRDefault="008A68EC" w:rsidP="00FD162F">
      <w:pPr>
        <w:spacing w:after="0" w:line="240" w:lineRule="auto"/>
        <w:jc w:val="both"/>
        <w:rPr>
          <w:i/>
          <w:iCs/>
          <w:sz w:val="28"/>
          <w:szCs w:val="28"/>
        </w:rPr>
      </w:pPr>
      <w:r w:rsidRPr="006C242B">
        <w:rPr>
          <w:i/>
          <w:iCs/>
          <w:sz w:val="28"/>
          <w:szCs w:val="28"/>
        </w:rPr>
        <w:t>La scène</w:t>
      </w:r>
      <w:r w:rsidR="006C242B">
        <w:rPr>
          <w:i/>
          <w:iCs/>
          <w:sz w:val="28"/>
          <w:szCs w:val="28"/>
        </w:rPr>
        <w:t xml:space="preserve"> des mages resterait exotique si</w:t>
      </w:r>
      <w:r w:rsidRPr="006C242B">
        <w:rPr>
          <w:i/>
          <w:iCs/>
          <w:sz w:val="28"/>
          <w:szCs w:val="28"/>
        </w:rPr>
        <w:t xml:space="preserve"> Paul n’en donnait pas le sens profond : un grand projet de Dieu se dévoile, concernant tous les hommes, sans distinction d’origine.</w:t>
      </w:r>
    </w:p>
    <w:p w14:paraId="35E6798B" w14:textId="65D187C2" w:rsidR="008A68EC" w:rsidRPr="006C242B" w:rsidRDefault="008A68EC" w:rsidP="00FD162F">
      <w:pPr>
        <w:spacing w:after="0" w:line="240" w:lineRule="auto"/>
        <w:jc w:val="both"/>
        <w:rPr>
          <w:i/>
          <w:iCs/>
          <w:sz w:val="28"/>
          <w:szCs w:val="28"/>
        </w:rPr>
      </w:pPr>
    </w:p>
    <w:p w14:paraId="32521B82" w14:textId="13969CF3" w:rsidR="008A68EC" w:rsidRPr="006C242B" w:rsidRDefault="006C242B" w:rsidP="00FD162F">
      <w:pPr>
        <w:spacing w:after="0" w:line="240" w:lineRule="auto"/>
        <w:jc w:val="both"/>
        <w:rPr>
          <w:b/>
          <w:bCs/>
          <w:sz w:val="28"/>
          <w:szCs w:val="28"/>
        </w:rPr>
      </w:pPr>
      <w:r w:rsidRPr="006C242B">
        <w:rPr>
          <w:b/>
          <w:bCs/>
          <w:sz w:val="28"/>
          <w:szCs w:val="28"/>
        </w:rPr>
        <w:t>Évangile</w:t>
      </w:r>
      <w:r w:rsidR="008A68EC" w:rsidRPr="006C242B">
        <w:rPr>
          <w:b/>
          <w:bCs/>
          <w:sz w:val="28"/>
          <w:szCs w:val="28"/>
        </w:rPr>
        <w:t> : Mt 2, 1-12</w:t>
      </w:r>
    </w:p>
    <w:p w14:paraId="74359112" w14:textId="3B4E25D3" w:rsidR="008A68EC" w:rsidRPr="006C242B" w:rsidRDefault="008A68EC" w:rsidP="00FD162F">
      <w:pPr>
        <w:spacing w:after="0" w:line="240" w:lineRule="auto"/>
        <w:jc w:val="both"/>
        <w:rPr>
          <w:b/>
          <w:bCs/>
          <w:i/>
          <w:iCs/>
          <w:sz w:val="28"/>
          <w:szCs w:val="28"/>
        </w:rPr>
      </w:pPr>
      <w:r w:rsidRPr="006C242B">
        <w:rPr>
          <w:b/>
          <w:bCs/>
          <w:i/>
          <w:iCs/>
          <w:sz w:val="28"/>
          <w:szCs w:val="28"/>
        </w:rPr>
        <w:t>Alléluia. Alléluia.</w:t>
      </w:r>
    </w:p>
    <w:p w14:paraId="400DEF43" w14:textId="543F877C" w:rsidR="008A68EC" w:rsidRPr="006C242B" w:rsidRDefault="008A68EC" w:rsidP="00FD162F">
      <w:pPr>
        <w:spacing w:after="0" w:line="240" w:lineRule="auto"/>
        <w:jc w:val="both"/>
        <w:rPr>
          <w:sz w:val="28"/>
          <w:szCs w:val="28"/>
        </w:rPr>
      </w:pPr>
      <w:r w:rsidRPr="006C242B">
        <w:rPr>
          <w:b/>
          <w:bCs/>
          <w:i/>
          <w:iCs/>
          <w:sz w:val="28"/>
          <w:szCs w:val="28"/>
        </w:rPr>
        <w:tab/>
      </w:r>
      <w:r w:rsidRPr="006C242B">
        <w:rPr>
          <w:sz w:val="28"/>
          <w:szCs w:val="28"/>
        </w:rPr>
        <w:t>Nous avons son étoile à l’orient</w:t>
      </w:r>
    </w:p>
    <w:p w14:paraId="243D8487" w14:textId="0C3BEF42" w:rsidR="008A68EC" w:rsidRPr="006C242B" w:rsidRDefault="008A68EC" w:rsidP="00FD162F">
      <w:pPr>
        <w:spacing w:after="0" w:line="240" w:lineRule="auto"/>
        <w:jc w:val="both"/>
        <w:rPr>
          <w:sz w:val="28"/>
          <w:szCs w:val="28"/>
        </w:rPr>
      </w:pPr>
      <w:r w:rsidRPr="006C242B">
        <w:rPr>
          <w:sz w:val="28"/>
          <w:szCs w:val="28"/>
        </w:rPr>
        <w:tab/>
      </w:r>
      <w:proofErr w:type="gramStart"/>
      <w:r w:rsidRPr="006C242B">
        <w:rPr>
          <w:sz w:val="28"/>
          <w:szCs w:val="28"/>
        </w:rPr>
        <w:t>et</w:t>
      </w:r>
      <w:proofErr w:type="gramEnd"/>
      <w:r w:rsidRPr="006C242B">
        <w:rPr>
          <w:sz w:val="28"/>
          <w:szCs w:val="28"/>
        </w:rPr>
        <w:t xml:space="preserve"> nous sommes venus adorer le Seigneur.</w:t>
      </w:r>
    </w:p>
    <w:p w14:paraId="72565BC3" w14:textId="56CB9CC9" w:rsidR="008A68EC" w:rsidRPr="006C242B" w:rsidRDefault="003B6F9F" w:rsidP="00FD162F">
      <w:pPr>
        <w:spacing w:after="0" w:line="240" w:lineRule="auto"/>
        <w:jc w:val="both"/>
        <w:rPr>
          <w:b/>
          <w:bCs/>
          <w:i/>
          <w:iCs/>
          <w:sz w:val="28"/>
          <w:szCs w:val="28"/>
        </w:rPr>
      </w:pPr>
      <w:r w:rsidRPr="006C242B">
        <w:rPr>
          <w:b/>
          <w:bCs/>
          <w:i/>
          <w:iCs/>
          <w:sz w:val="28"/>
          <w:szCs w:val="28"/>
        </w:rPr>
        <w:t>Alléluia.</w:t>
      </w:r>
    </w:p>
    <w:p w14:paraId="5C4AABD3" w14:textId="37AEB191" w:rsidR="003B6F9F" w:rsidRPr="006C242B" w:rsidRDefault="003B6F9F" w:rsidP="00FD162F">
      <w:pPr>
        <w:spacing w:after="0" w:line="240" w:lineRule="auto"/>
        <w:jc w:val="both"/>
        <w:rPr>
          <w:b/>
          <w:bCs/>
          <w:i/>
          <w:iCs/>
          <w:sz w:val="28"/>
          <w:szCs w:val="28"/>
        </w:rPr>
      </w:pPr>
    </w:p>
    <w:p w14:paraId="43DEE171" w14:textId="439BF133" w:rsidR="003B6F9F" w:rsidRPr="006C242B" w:rsidRDefault="006C242B" w:rsidP="00FD162F">
      <w:pPr>
        <w:spacing w:after="0" w:line="240" w:lineRule="auto"/>
        <w:jc w:val="both"/>
        <w:rPr>
          <w:b/>
          <w:bCs/>
          <w:color w:val="808080" w:themeColor="background1" w:themeShade="80"/>
          <w:sz w:val="28"/>
          <w:szCs w:val="28"/>
        </w:rPr>
      </w:pPr>
      <w:r w:rsidRPr="006C242B">
        <w:rPr>
          <w:b/>
          <w:bCs/>
          <w:color w:val="808080" w:themeColor="background1" w:themeShade="80"/>
          <w:sz w:val="28"/>
          <w:szCs w:val="28"/>
        </w:rPr>
        <w:lastRenderedPageBreak/>
        <w:t>PRIÈRE</w:t>
      </w:r>
      <w:r w:rsidR="003B6F9F" w:rsidRPr="006C242B">
        <w:rPr>
          <w:b/>
          <w:bCs/>
          <w:color w:val="808080" w:themeColor="background1" w:themeShade="80"/>
          <w:sz w:val="28"/>
          <w:szCs w:val="28"/>
        </w:rPr>
        <w:t xml:space="preserve"> DES </w:t>
      </w:r>
      <w:r w:rsidRPr="006C242B">
        <w:rPr>
          <w:b/>
          <w:bCs/>
          <w:color w:val="808080" w:themeColor="background1" w:themeShade="80"/>
          <w:sz w:val="28"/>
          <w:szCs w:val="28"/>
        </w:rPr>
        <w:t>FIDÈLES</w:t>
      </w:r>
    </w:p>
    <w:p w14:paraId="6FF5BDCF" w14:textId="6B4D07D4" w:rsidR="003B6F9F" w:rsidRPr="006C242B" w:rsidRDefault="003B6F9F" w:rsidP="00FD162F">
      <w:pPr>
        <w:spacing w:after="0" w:line="240" w:lineRule="auto"/>
        <w:jc w:val="both"/>
        <w:rPr>
          <w:b/>
          <w:bCs/>
          <w:color w:val="808080" w:themeColor="background1" w:themeShade="80"/>
          <w:sz w:val="28"/>
          <w:szCs w:val="28"/>
        </w:rPr>
      </w:pPr>
    </w:p>
    <w:p w14:paraId="05324821" w14:textId="77777777" w:rsidR="00E32BC1" w:rsidRPr="006C242B" w:rsidRDefault="00E32BC1" w:rsidP="00FD162F">
      <w:pPr>
        <w:spacing w:after="0" w:line="240" w:lineRule="auto"/>
        <w:jc w:val="both"/>
        <w:rPr>
          <w:b/>
          <w:bCs/>
          <w:color w:val="808080" w:themeColor="background1" w:themeShade="80"/>
          <w:sz w:val="28"/>
          <w:szCs w:val="28"/>
        </w:rPr>
      </w:pPr>
    </w:p>
    <w:p w14:paraId="5B078F17" w14:textId="2397C271" w:rsidR="003B6F9F" w:rsidRPr="006C242B" w:rsidRDefault="003B6F9F" w:rsidP="00FD162F">
      <w:pPr>
        <w:spacing w:after="0" w:line="240" w:lineRule="auto"/>
        <w:jc w:val="both"/>
        <w:rPr>
          <w:i/>
          <w:iCs/>
          <w:sz w:val="32"/>
          <w:szCs w:val="32"/>
        </w:rPr>
      </w:pPr>
      <w:r w:rsidRPr="006C242B">
        <w:rPr>
          <w:i/>
          <w:iCs/>
          <w:sz w:val="32"/>
          <w:szCs w:val="32"/>
        </w:rPr>
        <w:t>Avec l’humanité tout entière, approchons-nous en toute confiance de celui qui comble nos attentes.</w:t>
      </w:r>
    </w:p>
    <w:p w14:paraId="4CE6B769" w14:textId="7505D40E" w:rsidR="003B6F9F" w:rsidRPr="006C242B" w:rsidRDefault="003B6F9F" w:rsidP="003B6F9F">
      <w:pPr>
        <w:spacing w:after="0" w:line="240" w:lineRule="auto"/>
        <w:jc w:val="both"/>
        <w:rPr>
          <w:i/>
          <w:iCs/>
          <w:sz w:val="32"/>
          <w:szCs w:val="32"/>
        </w:rPr>
      </w:pPr>
    </w:p>
    <w:p w14:paraId="7BA51485" w14:textId="77777777" w:rsidR="00E32BC1" w:rsidRPr="006C242B" w:rsidRDefault="00E32BC1" w:rsidP="003B6F9F">
      <w:pPr>
        <w:spacing w:after="0" w:line="240" w:lineRule="auto"/>
        <w:jc w:val="both"/>
        <w:rPr>
          <w:i/>
          <w:iCs/>
          <w:sz w:val="32"/>
          <w:szCs w:val="32"/>
        </w:rPr>
      </w:pPr>
    </w:p>
    <w:p w14:paraId="60D7FFFD" w14:textId="7F463ADF" w:rsidR="003B6F9F" w:rsidRPr="006C242B" w:rsidRDefault="003B6F9F" w:rsidP="003B6F9F">
      <w:pPr>
        <w:pStyle w:val="Paragraphedeliste"/>
        <w:numPr>
          <w:ilvl w:val="0"/>
          <w:numId w:val="3"/>
        </w:numPr>
        <w:spacing w:after="0" w:line="240" w:lineRule="auto"/>
        <w:jc w:val="both"/>
        <w:rPr>
          <w:sz w:val="32"/>
          <w:szCs w:val="32"/>
        </w:rPr>
      </w:pPr>
      <w:r w:rsidRPr="006C242B">
        <w:rPr>
          <w:sz w:val="32"/>
          <w:szCs w:val="32"/>
        </w:rPr>
        <w:t>Pour les brebis égarées dans des chemins sans issue, pour les bergers aveugles et trompeurs. Ensemble, prions le Dieu de lumière et de paix. R/</w:t>
      </w:r>
    </w:p>
    <w:p w14:paraId="444D7ABE" w14:textId="50CD03F5" w:rsidR="003B6F9F" w:rsidRPr="006C242B" w:rsidRDefault="003B6F9F" w:rsidP="003B6F9F">
      <w:pPr>
        <w:spacing w:after="0" w:line="240" w:lineRule="auto"/>
        <w:ind w:firstLine="708"/>
        <w:jc w:val="both"/>
        <w:rPr>
          <w:b/>
          <w:bCs/>
          <w:sz w:val="32"/>
          <w:szCs w:val="32"/>
        </w:rPr>
      </w:pPr>
      <w:r w:rsidRPr="006C242B">
        <w:rPr>
          <w:b/>
          <w:bCs/>
          <w:sz w:val="32"/>
          <w:szCs w:val="32"/>
        </w:rPr>
        <w:t xml:space="preserve">R/ </w:t>
      </w:r>
      <w:r w:rsidRPr="006C242B">
        <w:rPr>
          <w:b/>
          <w:bCs/>
          <w:sz w:val="32"/>
          <w:szCs w:val="32"/>
        </w:rPr>
        <w:tab/>
        <w:t>Dieu de lumière et de paix, donne aux hommes ta joie !</w:t>
      </w:r>
    </w:p>
    <w:p w14:paraId="641DBF12" w14:textId="6437F30C" w:rsidR="003B6F9F" w:rsidRPr="006C242B" w:rsidRDefault="003B6F9F" w:rsidP="003B6F9F">
      <w:pPr>
        <w:spacing w:after="0" w:line="240" w:lineRule="auto"/>
        <w:ind w:firstLine="708"/>
        <w:jc w:val="both"/>
        <w:rPr>
          <w:b/>
          <w:bCs/>
          <w:sz w:val="32"/>
          <w:szCs w:val="32"/>
        </w:rPr>
      </w:pPr>
    </w:p>
    <w:p w14:paraId="51740793" w14:textId="05C0A2E5" w:rsidR="003B6F9F" w:rsidRPr="006C242B" w:rsidRDefault="003B6F9F" w:rsidP="003B6F9F">
      <w:pPr>
        <w:pStyle w:val="Paragraphedeliste"/>
        <w:numPr>
          <w:ilvl w:val="0"/>
          <w:numId w:val="3"/>
        </w:numPr>
        <w:spacing w:after="0" w:line="240" w:lineRule="auto"/>
        <w:jc w:val="both"/>
        <w:rPr>
          <w:sz w:val="32"/>
          <w:szCs w:val="32"/>
        </w:rPr>
      </w:pPr>
      <w:r w:rsidRPr="006C242B">
        <w:rPr>
          <w:sz w:val="32"/>
          <w:szCs w:val="32"/>
        </w:rPr>
        <w:t>Pour ceux qui vivent dans la nuit des souffrances, pour ceux que la maladie ou la solitude désespère. Ensemble, prions le Dieu de lumière et de paix. R/</w:t>
      </w:r>
    </w:p>
    <w:p w14:paraId="4A35CD35" w14:textId="0B3B3CDA" w:rsidR="003B6F9F" w:rsidRPr="006C242B" w:rsidRDefault="003B6F9F" w:rsidP="003B6F9F">
      <w:pPr>
        <w:spacing w:after="0" w:line="240" w:lineRule="auto"/>
        <w:jc w:val="both"/>
        <w:rPr>
          <w:sz w:val="32"/>
          <w:szCs w:val="32"/>
        </w:rPr>
      </w:pPr>
    </w:p>
    <w:p w14:paraId="7A9A23A0" w14:textId="05425A2D" w:rsidR="003B6F9F" w:rsidRPr="006C242B" w:rsidRDefault="003B6F9F" w:rsidP="003B6F9F">
      <w:pPr>
        <w:pStyle w:val="Paragraphedeliste"/>
        <w:numPr>
          <w:ilvl w:val="0"/>
          <w:numId w:val="3"/>
        </w:numPr>
        <w:spacing w:after="0" w:line="240" w:lineRule="auto"/>
        <w:jc w:val="both"/>
        <w:rPr>
          <w:sz w:val="32"/>
          <w:szCs w:val="32"/>
        </w:rPr>
      </w:pPr>
      <w:r w:rsidRPr="006C242B">
        <w:rPr>
          <w:sz w:val="32"/>
          <w:szCs w:val="32"/>
        </w:rPr>
        <w:t xml:space="preserve">Pour ceux qui inventent un monde plus humain, pour ceux qui travaillent sur les chantiers </w:t>
      </w:r>
      <w:r w:rsidR="00E32BC1" w:rsidRPr="006C242B">
        <w:rPr>
          <w:sz w:val="32"/>
          <w:szCs w:val="32"/>
        </w:rPr>
        <w:t>de la paix. Ensemble, prions le Dieu de lumière et de paix. R/</w:t>
      </w:r>
    </w:p>
    <w:p w14:paraId="67F952EA" w14:textId="77777777" w:rsidR="00E32BC1" w:rsidRPr="006C242B" w:rsidRDefault="00E32BC1" w:rsidP="00E32BC1">
      <w:pPr>
        <w:pStyle w:val="Paragraphedeliste"/>
        <w:rPr>
          <w:sz w:val="32"/>
          <w:szCs w:val="32"/>
        </w:rPr>
      </w:pPr>
    </w:p>
    <w:p w14:paraId="76CB1534" w14:textId="57AF86D5" w:rsidR="00E32BC1" w:rsidRPr="006C242B" w:rsidRDefault="00E32BC1" w:rsidP="003B6F9F">
      <w:pPr>
        <w:pStyle w:val="Paragraphedeliste"/>
        <w:numPr>
          <w:ilvl w:val="0"/>
          <w:numId w:val="3"/>
        </w:numPr>
        <w:spacing w:after="0" w:line="240" w:lineRule="auto"/>
        <w:jc w:val="both"/>
        <w:rPr>
          <w:sz w:val="32"/>
          <w:szCs w:val="32"/>
        </w:rPr>
      </w:pPr>
      <w:r w:rsidRPr="006C242B">
        <w:rPr>
          <w:sz w:val="32"/>
          <w:szCs w:val="32"/>
        </w:rPr>
        <w:t>Pour l’</w:t>
      </w:r>
      <w:r w:rsidR="006C242B" w:rsidRPr="006C242B">
        <w:rPr>
          <w:sz w:val="32"/>
          <w:szCs w:val="32"/>
        </w:rPr>
        <w:t>Église</w:t>
      </w:r>
      <w:r w:rsidRPr="006C242B">
        <w:rPr>
          <w:sz w:val="32"/>
          <w:szCs w:val="32"/>
        </w:rPr>
        <w:t xml:space="preserve"> qui célèbre l’</w:t>
      </w:r>
      <w:r w:rsidR="006C242B" w:rsidRPr="006C242B">
        <w:rPr>
          <w:sz w:val="32"/>
          <w:szCs w:val="32"/>
        </w:rPr>
        <w:t>Épiphanie</w:t>
      </w:r>
      <w:r w:rsidRPr="006C242B">
        <w:rPr>
          <w:sz w:val="32"/>
          <w:szCs w:val="32"/>
        </w:rPr>
        <w:t xml:space="preserve"> de Dieu, pour l’</w:t>
      </w:r>
      <w:r w:rsidR="006C242B" w:rsidRPr="006C242B">
        <w:rPr>
          <w:sz w:val="32"/>
          <w:szCs w:val="32"/>
        </w:rPr>
        <w:t>Église</w:t>
      </w:r>
      <w:r w:rsidRPr="006C242B">
        <w:rPr>
          <w:sz w:val="32"/>
          <w:szCs w:val="32"/>
        </w:rPr>
        <w:t xml:space="preserve"> qui rassemble les peuples. Ensemble, prions le Dieu de lumière et de paix. R/</w:t>
      </w:r>
    </w:p>
    <w:p w14:paraId="2CBA322A" w14:textId="77777777" w:rsidR="00E32BC1" w:rsidRPr="006C242B" w:rsidRDefault="00E32BC1" w:rsidP="00E32BC1">
      <w:pPr>
        <w:pStyle w:val="Paragraphedeliste"/>
        <w:rPr>
          <w:sz w:val="32"/>
          <w:szCs w:val="32"/>
        </w:rPr>
      </w:pPr>
    </w:p>
    <w:p w14:paraId="3778B4BB" w14:textId="629999E9" w:rsidR="00E32BC1" w:rsidRPr="006C242B" w:rsidRDefault="00E32BC1" w:rsidP="00E32BC1">
      <w:pPr>
        <w:spacing w:after="0" w:line="240" w:lineRule="auto"/>
        <w:jc w:val="both"/>
        <w:rPr>
          <w:sz w:val="32"/>
          <w:szCs w:val="32"/>
        </w:rPr>
      </w:pPr>
    </w:p>
    <w:p w14:paraId="39B27881" w14:textId="0B7F988D" w:rsidR="00E32BC1" w:rsidRPr="006C242B" w:rsidRDefault="00E32BC1" w:rsidP="00E32BC1">
      <w:pPr>
        <w:spacing w:after="0" w:line="240" w:lineRule="auto"/>
        <w:jc w:val="both"/>
        <w:rPr>
          <w:b/>
          <w:bCs/>
          <w:sz w:val="32"/>
          <w:szCs w:val="32"/>
        </w:rPr>
      </w:pPr>
      <w:r w:rsidRPr="006C242B">
        <w:rPr>
          <w:i/>
          <w:iCs/>
          <w:sz w:val="32"/>
          <w:szCs w:val="32"/>
        </w:rPr>
        <w:t xml:space="preserve">Seigneur notre Dieu, par l’enfant de Bethléem, redis-nous que tu es proche de tous ceux qui tournent les yeux vers toi et qui attendent que leur vie soit irriguée de lumière. </w:t>
      </w:r>
      <w:r w:rsidR="006C242B">
        <w:rPr>
          <w:i/>
          <w:iCs/>
          <w:sz w:val="32"/>
          <w:szCs w:val="32"/>
        </w:rPr>
        <w:t>À</w:t>
      </w:r>
      <w:bookmarkStart w:id="0" w:name="_GoBack"/>
      <w:bookmarkEnd w:id="0"/>
      <w:r w:rsidRPr="006C242B">
        <w:rPr>
          <w:i/>
          <w:iCs/>
          <w:sz w:val="32"/>
          <w:szCs w:val="32"/>
        </w:rPr>
        <w:t xml:space="preserve"> toi notre louange, aujourd’hui et pour les siècles des siècles</w:t>
      </w:r>
      <w:r w:rsidRPr="006C242B">
        <w:rPr>
          <w:b/>
          <w:bCs/>
          <w:sz w:val="32"/>
          <w:szCs w:val="32"/>
        </w:rPr>
        <w:t>. – Amen.</w:t>
      </w:r>
    </w:p>
    <w:p w14:paraId="37258896" w14:textId="35F5A9FA" w:rsidR="00E32BC1" w:rsidRPr="006C242B" w:rsidRDefault="00E32BC1" w:rsidP="00E32BC1">
      <w:pPr>
        <w:spacing w:after="0" w:line="240" w:lineRule="auto"/>
        <w:jc w:val="both"/>
        <w:rPr>
          <w:b/>
          <w:bCs/>
          <w:sz w:val="32"/>
          <w:szCs w:val="32"/>
        </w:rPr>
      </w:pPr>
    </w:p>
    <w:p w14:paraId="2C869A3D" w14:textId="42D7D566" w:rsidR="00E32BC1" w:rsidRPr="006C242B" w:rsidRDefault="00E32BC1" w:rsidP="00E32BC1">
      <w:pPr>
        <w:spacing w:after="0" w:line="240" w:lineRule="auto"/>
        <w:jc w:val="both"/>
        <w:rPr>
          <w:b/>
          <w:bCs/>
          <w:sz w:val="32"/>
          <w:szCs w:val="32"/>
        </w:rPr>
      </w:pPr>
    </w:p>
    <w:p w14:paraId="6D228F95" w14:textId="61EB25B0" w:rsidR="00E32BC1" w:rsidRPr="006C242B" w:rsidRDefault="00E32BC1" w:rsidP="00E32BC1">
      <w:pPr>
        <w:spacing w:after="0" w:line="240" w:lineRule="auto"/>
        <w:jc w:val="both"/>
        <w:rPr>
          <w:b/>
          <w:bCs/>
          <w:sz w:val="32"/>
          <w:szCs w:val="32"/>
        </w:rPr>
      </w:pPr>
    </w:p>
    <w:p w14:paraId="19C226B8" w14:textId="77777777" w:rsidR="000E206E" w:rsidRPr="006C242B" w:rsidRDefault="000E206E">
      <w:pPr>
        <w:spacing w:after="0" w:line="240" w:lineRule="auto"/>
        <w:jc w:val="both"/>
        <w:rPr>
          <w:b/>
          <w:bCs/>
          <w:sz w:val="32"/>
          <w:szCs w:val="32"/>
        </w:rPr>
      </w:pPr>
    </w:p>
    <w:p w14:paraId="5F3D0132" w14:textId="77777777" w:rsidR="000E206E" w:rsidRPr="006C242B" w:rsidRDefault="000E206E">
      <w:pPr>
        <w:spacing w:after="0" w:line="240" w:lineRule="auto"/>
        <w:jc w:val="both"/>
        <w:rPr>
          <w:b/>
          <w:bCs/>
          <w:sz w:val="32"/>
          <w:szCs w:val="32"/>
        </w:rPr>
      </w:pPr>
    </w:p>
    <w:p w14:paraId="0B0900A7" w14:textId="77777777" w:rsidR="000E206E" w:rsidRPr="006C242B" w:rsidRDefault="000E206E">
      <w:pPr>
        <w:spacing w:after="0" w:line="240" w:lineRule="auto"/>
        <w:jc w:val="both"/>
        <w:rPr>
          <w:b/>
          <w:bCs/>
          <w:sz w:val="32"/>
          <w:szCs w:val="32"/>
        </w:rPr>
      </w:pPr>
    </w:p>
    <w:p w14:paraId="58F53AE6" w14:textId="4263D5AC" w:rsidR="003B6F9F" w:rsidRPr="006C242B" w:rsidRDefault="00E32BC1">
      <w:pPr>
        <w:spacing w:after="0" w:line="240" w:lineRule="auto"/>
        <w:jc w:val="both"/>
        <w:rPr>
          <w:b/>
          <w:bCs/>
          <w:color w:val="808080" w:themeColor="background1" w:themeShade="80"/>
          <w:sz w:val="28"/>
          <w:szCs w:val="28"/>
        </w:rPr>
      </w:pPr>
      <w:r w:rsidRPr="006C242B">
        <w:rPr>
          <w:b/>
          <w:bCs/>
          <w:color w:val="808080" w:themeColor="background1" w:themeShade="80"/>
          <w:sz w:val="28"/>
          <w:szCs w:val="28"/>
        </w:rPr>
        <w:lastRenderedPageBreak/>
        <w:t>COMMUNION</w:t>
      </w:r>
    </w:p>
    <w:p w14:paraId="68B50A49" w14:textId="5633783A" w:rsidR="000E206E" w:rsidRPr="006C242B" w:rsidRDefault="000E206E">
      <w:pPr>
        <w:spacing w:after="0" w:line="240" w:lineRule="auto"/>
        <w:jc w:val="both"/>
        <w:rPr>
          <w:b/>
          <w:bCs/>
          <w:color w:val="808080" w:themeColor="background1" w:themeShade="80"/>
          <w:sz w:val="28"/>
          <w:szCs w:val="28"/>
        </w:rPr>
      </w:pPr>
      <w:r w:rsidRPr="006C242B">
        <w:rPr>
          <w:b/>
          <w:bCs/>
          <w:color w:val="808080" w:themeColor="background1" w:themeShade="80"/>
          <w:sz w:val="28"/>
          <w:szCs w:val="28"/>
        </w:rPr>
        <w:t>Dans une étable obscure</w:t>
      </w:r>
    </w:p>
    <w:p w14:paraId="0F98368B" w14:textId="5D71346E" w:rsidR="000E206E" w:rsidRPr="006C242B" w:rsidRDefault="000E206E">
      <w:pPr>
        <w:spacing w:after="0" w:line="240" w:lineRule="auto"/>
        <w:jc w:val="both"/>
        <w:rPr>
          <w:b/>
          <w:bCs/>
          <w:color w:val="808080" w:themeColor="background1" w:themeShade="80"/>
          <w:sz w:val="16"/>
          <w:szCs w:val="16"/>
        </w:rPr>
      </w:pPr>
    </w:p>
    <w:p w14:paraId="5B51D1D0" w14:textId="77777777" w:rsidR="000E206E" w:rsidRPr="006C242B" w:rsidRDefault="000E206E" w:rsidP="000E206E">
      <w:pPr>
        <w:pStyle w:val="Paragraphedeliste"/>
        <w:numPr>
          <w:ilvl w:val="0"/>
          <w:numId w:val="4"/>
        </w:numPr>
        <w:spacing w:after="0" w:line="240" w:lineRule="auto"/>
        <w:jc w:val="both"/>
        <w:rPr>
          <w:sz w:val="28"/>
          <w:szCs w:val="28"/>
        </w:rPr>
      </w:pPr>
      <w:r w:rsidRPr="006C242B">
        <w:rPr>
          <w:sz w:val="28"/>
          <w:szCs w:val="28"/>
        </w:rPr>
        <w:t>Dans une étable obscure, sous le ciel étoilé,</w:t>
      </w:r>
    </w:p>
    <w:p w14:paraId="6CEB0D13" w14:textId="77777777" w:rsidR="000E206E" w:rsidRPr="006C242B" w:rsidRDefault="000E206E" w:rsidP="000E206E">
      <w:pPr>
        <w:pStyle w:val="Paragraphedeliste"/>
        <w:spacing w:after="0" w:line="240" w:lineRule="auto"/>
        <w:ind w:left="690"/>
        <w:jc w:val="both"/>
        <w:rPr>
          <w:sz w:val="28"/>
          <w:szCs w:val="28"/>
        </w:rPr>
      </w:pPr>
      <w:r w:rsidRPr="006C242B">
        <w:rPr>
          <w:sz w:val="28"/>
          <w:szCs w:val="28"/>
        </w:rPr>
        <w:t>Et d’une Vierge pure, un doux Sauveur est né.</w:t>
      </w:r>
    </w:p>
    <w:p w14:paraId="10617D0E" w14:textId="77777777" w:rsidR="000E206E" w:rsidRPr="006C242B" w:rsidRDefault="000E206E" w:rsidP="000E206E">
      <w:pPr>
        <w:pStyle w:val="Paragraphedeliste"/>
        <w:spacing w:after="0" w:line="240" w:lineRule="auto"/>
        <w:ind w:left="690"/>
        <w:jc w:val="both"/>
        <w:rPr>
          <w:sz w:val="28"/>
          <w:szCs w:val="28"/>
        </w:rPr>
      </w:pPr>
      <w:r w:rsidRPr="006C242B">
        <w:rPr>
          <w:sz w:val="28"/>
          <w:szCs w:val="28"/>
        </w:rPr>
        <w:t>Le Seigneur Jésus-Christ est né dans une crèche</w:t>
      </w:r>
    </w:p>
    <w:p w14:paraId="07072BFA" w14:textId="72D5B1BC" w:rsidR="000E206E" w:rsidRPr="006C242B" w:rsidRDefault="000E206E" w:rsidP="000E206E">
      <w:pPr>
        <w:pStyle w:val="Paragraphedeliste"/>
        <w:spacing w:after="0" w:line="240" w:lineRule="auto"/>
        <w:ind w:left="690"/>
        <w:jc w:val="both"/>
        <w:rPr>
          <w:sz w:val="28"/>
          <w:szCs w:val="28"/>
        </w:rPr>
      </w:pPr>
      <w:r w:rsidRPr="006C242B">
        <w:rPr>
          <w:sz w:val="28"/>
          <w:szCs w:val="28"/>
        </w:rPr>
        <w:t>Quand a sonné minuit.</w:t>
      </w:r>
    </w:p>
    <w:p w14:paraId="0B106BCA" w14:textId="488AC5BE" w:rsidR="000E206E" w:rsidRPr="006C242B" w:rsidRDefault="000E206E" w:rsidP="000E206E">
      <w:pPr>
        <w:spacing w:after="0" w:line="240" w:lineRule="auto"/>
        <w:jc w:val="both"/>
        <w:rPr>
          <w:sz w:val="16"/>
          <w:szCs w:val="16"/>
        </w:rPr>
      </w:pPr>
    </w:p>
    <w:p w14:paraId="0ED0D601" w14:textId="49DADEE7" w:rsidR="000E206E" w:rsidRPr="006C242B" w:rsidRDefault="000E206E" w:rsidP="000E206E">
      <w:pPr>
        <w:pStyle w:val="Paragraphedeliste"/>
        <w:numPr>
          <w:ilvl w:val="0"/>
          <w:numId w:val="4"/>
        </w:numPr>
        <w:spacing w:after="0" w:line="240" w:lineRule="auto"/>
        <w:jc w:val="both"/>
        <w:rPr>
          <w:sz w:val="28"/>
          <w:szCs w:val="28"/>
        </w:rPr>
      </w:pPr>
      <w:r w:rsidRPr="006C242B">
        <w:rPr>
          <w:sz w:val="28"/>
          <w:szCs w:val="28"/>
        </w:rPr>
        <w:t>Tandis que les Rois mages, tandis que les bergers</w:t>
      </w:r>
    </w:p>
    <w:p w14:paraId="6CA6258C" w14:textId="78551604" w:rsidR="000E206E" w:rsidRPr="006C242B" w:rsidRDefault="000E206E" w:rsidP="000E206E">
      <w:pPr>
        <w:pStyle w:val="Paragraphedeliste"/>
        <w:spacing w:after="0" w:line="240" w:lineRule="auto"/>
        <w:ind w:left="690"/>
        <w:jc w:val="both"/>
        <w:rPr>
          <w:sz w:val="28"/>
          <w:szCs w:val="28"/>
        </w:rPr>
      </w:pPr>
      <w:r w:rsidRPr="006C242B">
        <w:rPr>
          <w:sz w:val="28"/>
          <w:szCs w:val="28"/>
        </w:rPr>
        <w:t>Lui portent leurs hommages, portons-Lui nos baisers !</w:t>
      </w:r>
    </w:p>
    <w:p w14:paraId="733A8239" w14:textId="50828F91" w:rsidR="000E206E" w:rsidRPr="006C242B" w:rsidRDefault="000E206E" w:rsidP="000E206E">
      <w:pPr>
        <w:pStyle w:val="Paragraphedeliste"/>
        <w:spacing w:after="0" w:line="240" w:lineRule="auto"/>
        <w:ind w:left="690"/>
        <w:jc w:val="both"/>
        <w:rPr>
          <w:sz w:val="28"/>
          <w:szCs w:val="28"/>
        </w:rPr>
      </w:pPr>
      <w:r w:rsidRPr="006C242B">
        <w:rPr>
          <w:sz w:val="28"/>
          <w:szCs w:val="28"/>
        </w:rPr>
        <w:t xml:space="preserve">Le Seigneur Jésus-Christ saura bien nous sourire </w:t>
      </w:r>
    </w:p>
    <w:p w14:paraId="3BCA89F3" w14:textId="5F65D6A6" w:rsidR="000E206E" w:rsidRPr="006C242B" w:rsidRDefault="000E206E" w:rsidP="000E206E">
      <w:pPr>
        <w:pStyle w:val="Paragraphedeliste"/>
        <w:spacing w:after="0" w:line="240" w:lineRule="auto"/>
        <w:ind w:left="690"/>
        <w:jc w:val="both"/>
        <w:rPr>
          <w:sz w:val="28"/>
          <w:szCs w:val="28"/>
        </w:rPr>
      </w:pPr>
      <w:r w:rsidRPr="006C242B">
        <w:rPr>
          <w:sz w:val="28"/>
          <w:szCs w:val="28"/>
        </w:rPr>
        <w:t>En cette heureuse nuit ;</w:t>
      </w:r>
    </w:p>
    <w:p w14:paraId="407C2FB0" w14:textId="77777777" w:rsidR="000E206E" w:rsidRPr="006C242B" w:rsidRDefault="000E206E" w:rsidP="000E206E">
      <w:pPr>
        <w:spacing w:after="0" w:line="240" w:lineRule="auto"/>
        <w:jc w:val="both"/>
        <w:rPr>
          <w:sz w:val="16"/>
          <w:szCs w:val="16"/>
        </w:rPr>
      </w:pPr>
    </w:p>
    <w:p w14:paraId="392EB78A" w14:textId="77777777" w:rsidR="000E206E" w:rsidRPr="006C242B" w:rsidRDefault="000E206E" w:rsidP="000E206E">
      <w:pPr>
        <w:pStyle w:val="Paragraphedeliste"/>
        <w:numPr>
          <w:ilvl w:val="0"/>
          <w:numId w:val="4"/>
        </w:numPr>
        <w:spacing w:after="0" w:line="240" w:lineRule="auto"/>
        <w:jc w:val="both"/>
        <w:rPr>
          <w:sz w:val="28"/>
          <w:szCs w:val="28"/>
        </w:rPr>
      </w:pPr>
      <w:r w:rsidRPr="006C242B">
        <w:rPr>
          <w:sz w:val="28"/>
          <w:szCs w:val="28"/>
        </w:rPr>
        <w:t>Plein d’une foi profonde, le monde est à genoux.</w:t>
      </w:r>
    </w:p>
    <w:p w14:paraId="5043F8EE" w14:textId="77777777" w:rsidR="000E206E" w:rsidRPr="006C242B" w:rsidRDefault="000E206E" w:rsidP="000E206E">
      <w:pPr>
        <w:pStyle w:val="Paragraphedeliste"/>
        <w:spacing w:after="0" w:line="240" w:lineRule="auto"/>
        <w:ind w:left="690"/>
        <w:jc w:val="both"/>
        <w:rPr>
          <w:sz w:val="28"/>
          <w:szCs w:val="28"/>
        </w:rPr>
      </w:pPr>
      <w:r w:rsidRPr="006C242B">
        <w:rPr>
          <w:sz w:val="28"/>
          <w:szCs w:val="28"/>
        </w:rPr>
        <w:t>Frêle majesté blonde, étends les mains sur nous !</w:t>
      </w:r>
    </w:p>
    <w:p w14:paraId="5AB1AD75" w14:textId="77777777" w:rsidR="000E206E" w:rsidRPr="006C242B" w:rsidRDefault="000E206E" w:rsidP="000E206E">
      <w:pPr>
        <w:pStyle w:val="Paragraphedeliste"/>
        <w:spacing w:after="0" w:line="240" w:lineRule="auto"/>
        <w:ind w:left="690"/>
        <w:jc w:val="both"/>
        <w:rPr>
          <w:sz w:val="28"/>
          <w:szCs w:val="28"/>
        </w:rPr>
      </w:pPr>
      <w:r w:rsidRPr="006C242B">
        <w:rPr>
          <w:sz w:val="28"/>
          <w:szCs w:val="28"/>
        </w:rPr>
        <w:t xml:space="preserve">Ô Jésus tout petit ! Le monde entier t’acclame </w:t>
      </w:r>
    </w:p>
    <w:p w14:paraId="6D584A07" w14:textId="77777777" w:rsidR="000E206E" w:rsidRPr="006C242B" w:rsidRDefault="000E206E" w:rsidP="000E206E">
      <w:pPr>
        <w:pStyle w:val="Paragraphedeliste"/>
        <w:spacing w:after="0" w:line="240" w:lineRule="auto"/>
        <w:ind w:left="690"/>
        <w:jc w:val="both"/>
        <w:rPr>
          <w:sz w:val="28"/>
          <w:szCs w:val="28"/>
        </w:rPr>
      </w:pPr>
      <w:r w:rsidRPr="006C242B">
        <w:rPr>
          <w:sz w:val="28"/>
          <w:szCs w:val="28"/>
        </w:rPr>
        <w:t>Dans l’adorable nuit.</w:t>
      </w:r>
    </w:p>
    <w:p w14:paraId="5AF55A2B" w14:textId="243F2A91" w:rsidR="000E206E" w:rsidRPr="006C242B" w:rsidRDefault="000E206E">
      <w:pPr>
        <w:spacing w:after="0" w:line="240" w:lineRule="auto"/>
        <w:jc w:val="both"/>
        <w:rPr>
          <w:b/>
          <w:bCs/>
          <w:sz w:val="16"/>
          <w:szCs w:val="16"/>
        </w:rPr>
      </w:pPr>
    </w:p>
    <w:p w14:paraId="045C8D7C" w14:textId="77777777" w:rsidR="000E206E" w:rsidRPr="006C242B" w:rsidRDefault="000E206E" w:rsidP="000E206E">
      <w:pPr>
        <w:pStyle w:val="Titredechant"/>
        <w:rPr>
          <w:rFonts w:asciiTheme="minorHAnsi" w:hAnsiTheme="minorHAnsi" w:cstheme="minorHAnsi"/>
          <w:b/>
          <w:sz w:val="32"/>
          <w:szCs w:val="32"/>
        </w:rPr>
      </w:pPr>
      <w:r w:rsidRPr="006C242B">
        <w:rPr>
          <w:rFonts w:asciiTheme="minorHAnsi" w:hAnsiTheme="minorHAnsi" w:cstheme="minorHAnsi"/>
          <w:b/>
          <w:sz w:val="32"/>
          <w:szCs w:val="32"/>
        </w:rPr>
        <w:t>Envoi</w:t>
      </w:r>
    </w:p>
    <w:p w14:paraId="0EC399EA" w14:textId="77777777" w:rsidR="000E206E" w:rsidRPr="006C242B" w:rsidRDefault="000E206E" w:rsidP="000E206E">
      <w:pPr>
        <w:pStyle w:val="Couplets"/>
        <w:rPr>
          <w:rFonts w:asciiTheme="minorHAnsi" w:hAnsiTheme="minorHAnsi" w:cstheme="minorHAnsi"/>
          <w:b/>
          <w:sz w:val="28"/>
        </w:rPr>
      </w:pPr>
      <w:r w:rsidRPr="006C242B">
        <w:rPr>
          <w:rFonts w:asciiTheme="minorHAnsi" w:hAnsiTheme="minorHAnsi" w:cstheme="minorHAnsi"/>
          <w:b/>
          <w:sz w:val="28"/>
        </w:rPr>
        <w:t>Allez dire à tous les hommes : Le Royaume est parmi vous,</w:t>
      </w:r>
    </w:p>
    <w:p w14:paraId="00F45F2F" w14:textId="77777777" w:rsidR="000E206E" w:rsidRPr="006C242B" w:rsidRDefault="000E206E" w:rsidP="000E206E">
      <w:pPr>
        <w:pStyle w:val="Couplets"/>
        <w:rPr>
          <w:rFonts w:asciiTheme="minorHAnsi" w:hAnsiTheme="minorHAnsi" w:cstheme="minorHAnsi"/>
          <w:b/>
          <w:sz w:val="28"/>
        </w:rPr>
      </w:pPr>
      <w:r w:rsidRPr="006C242B">
        <w:rPr>
          <w:rFonts w:asciiTheme="minorHAnsi" w:hAnsiTheme="minorHAnsi" w:cstheme="minorHAnsi"/>
          <w:b/>
          <w:sz w:val="28"/>
        </w:rPr>
        <w:t>Alléluia, alléluia, le Royaume est parmi vous.</w:t>
      </w:r>
    </w:p>
    <w:p w14:paraId="39F431E4" w14:textId="77777777" w:rsidR="000E206E" w:rsidRPr="006C242B" w:rsidRDefault="000E206E" w:rsidP="000E206E">
      <w:pPr>
        <w:pStyle w:val="Couplets"/>
        <w:rPr>
          <w:rFonts w:asciiTheme="minorHAnsi" w:hAnsiTheme="minorHAnsi" w:cstheme="minorHAnsi"/>
          <w:sz w:val="16"/>
          <w:szCs w:val="16"/>
        </w:rPr>
      </w:pPr>
    </w:p>
    <w:p w14:paraId="682ACAEC" w14:textId="77777777" w:rsidR="000E206E" w:rsidRPr="006C242B" w:rsidRDefault="000E206E" w:rsidP="000E206E">
      <w:pPr>
        <w:pStyle w:val="Couplets"/>
        <w:rPr>
          <w:rFonts w:asciiTheme="minorHAnsi" w:hAnsiTheme="minorHAnsi" w:cstheme="minorHAnsi"/>
          <w:szCs w:val="24"/>
        </w:rPr>
      </w:pPr>
      <w:r w:rsidRPr="006C242B">
        <w:rPr>
          <w:rFonts w:asciiTheme="minorHAnsi" w:hAnsiTheme="minorHAnsi" w:cstheme="minorHAnsi"/>
          <w:szCs w:val="24"/>
        </w:rPr>
        <w:t>1.</w:t>
      </w:r>
      <w:r w:rsidRPr="006C242B">
        <w:rPr>
          <w:rFonts w:asciiTheme="minorHAnsi" w:hAnsiTheme="minorHAnsi" w:cstheme="minorHAnsi"/>
          <w:szCs w:val="24"/>
        </w:rPr>
        <w:tab/>
        <w:t>Chantez au Seigneur un chant nouveau,</w:t>
      </w:r>
    </w:p>
    <w:p w14:paraId="4CB7B5E5" w14:textId="77777777" w:rsidR="000E206E" w:rsidRPr="006C242B" w:rsidRDefault="000E206E" w:rsidP="000E206E">
      <w:pPr>
        <w:pStyle w:val="Couplets"/>
        <w:ind w:firstLine="708"/>
        <w:rPr>
          <w:rFonts w:asciiTheme="minorHAnsi" w:hAnsiTheme="minorHAnsi" w:cstheme="minorHAnsi"/>
          <w:szCs w:val="24"/>
        </w:rPr>
      </w:pPr>
      <w:r w:rsidRPr="006C242B">
        <w:rPr>
          <w:rFonts w:asciiTheme="minorHAnsi" w:hAnsiTheme="minorHAnsi" w:cstheme="minorHAnsi"/>
          <w:szCs w:val="24"/>
        </w:rPr>
        <w:t xml:space="preserve"> Chantez au Seigneur, terre entière,</w:t>
      </w:r>
    </w:p>
    <w:p w14:paraId="3EC9FD30" w14:textId="77777777" w:rsidR="000E206E" w:rsidRPr="006C242B" w:rsidRDefault="000E206E" w:rsidP="000E206E">
      <w:pPr>
        <w:pStyle w:val="Couplets"/>
        <w:ind w:firstLine="708"/>
        <w:rPr>
          <w:rFonts w:asciiTheme="minorHAnsi" w:hAnsiTheme="minorHAnsi" w:cstheme="minorHAnsi"/>
          <w:szCs w:val="24"/>
        </w:rPr>
      </w:pPr>
      <w:r w:rsidRPr="006C242B">
        <w:rPr>
          <w:rFonts w:asciiTheme="minorHAnsi" w:hAnsiTheme="minorHAnsi" w:cstheme="minorHAnsi"/>
          <w:szCs w:val="24"/>
        </w:rPr>
        <w:t>Chantez au Seigneur et bénissez son nom !</w:t>
      </w:r>
    </w:p>
    <w:p w14:paraId="660302F6" w14:textId="77777777" w:rsidR="000E206E" w:rsidRPr="006C242B" w:rsidRDefault="000E206E" w:rsidP="000E206E">
      <w:pPr>
        <w:pStyle w:val="Couplets"/>
        <w:ind w:firstLine="708"/>
        <w:rPr>
          <w:rFonts w:asciiTheme="minorHAnsi" w:hAnsiTheme="minorHAnsi" w:cstheme="minorHAnsi"/>
          <w:szCs w:val="24"/>
        </w:rPr>
      </w:pPr>
      <w:r w:rsidRPr="006C242B">
        <w:rPr>
          <w:rFonts w:asciiTheme="minorHAnsi" w:hAnsiTheme="minorHAnsi" w:cstheme="minorHAnsi"/>
          <w:szCs w:val="24"/>
        </w:rPr>
        <w:t>De jour en jour proclamez son salut,</w:t>
      </w:r>
    </w:p>
    <w:p w14:paraId="1C95801F" w14:textId="77777777" w:rsidR="000E206E" w:rsidRPr="006C242B" w:rsidRDefault="000E206E" w:rsidP="000E206E">
      <w:pPr>
        <w:pStyle w:val="Couplets"/>
        <w:ind w:firstLine="708"/>
        <w:rPr>
          <w:rFonts w:asciiTheme="minorHAnsi" w:hAnsiTheme="minorHAnsi" w:cstheme="minorHAnsi"/>
          <w:szCs w:val="24"/>
        </w:rPr>
      </w:pPr>
      <w:r w:rsidRPr="006C242B">
        <w:rPr>
          <w:rFonts w:asciiTheme="minorHAnsi" w:hAnsiTheme="minorHAnsi" w:cstheme="minorHAnsi"/>
          <w:szCs w:val="24"/>
        </w:rPr>
        <w:t>Racontez à tous les peuples sa gloire,</w:t>
      </w:r>
    </w:p>
    <w:p w14:paraId="2E60D631" w14:textId="77777777" w:rsidR="000E206E" w:rsidRPr="006C242B" w:rsidRDefault="000E206E" w:rsidP="000E206E">
      <w:pPr>
        <w:pStyle w:val="Couplets"/>
        <w:ind w:firstLine="708"/>
        <w:rPr>
          <w:rFonts w:asciiTheme="minorHAnsi" w:hAnsiTheme="minorHAnsi" w:cstheme="minorHAnsi"/>
          <w:szCs w:val="24"/>
        </w:rPr>
      </w:pPr>
      <w:r w:rsidRPr="006C242B">
        <w:rPr>
          <w:rFonts w:asciiTheme="minorHAnsi" w:hAnsiTheme="minorHAnsi" w:cstheme="minorHAnsi"/>
          <w:szCs w:val="24"/>
        </w:rPr>
        <w:t>À toutes les nations ses merveilles. </w:t>
      </w:r>
    </w:p>
    <w:p w14:paraId="5405E0BA" w14:textId="77777777" w:rsidR="000E206E" w:rsidRPr="006C242B" w:rsidRDefault="000E206E" w:rsidP="000E206E">
      <w:pPr>
        <w:pStyle w:val="Couplets"/>
        <w:ind w:firstLine="708"/>
        <w:rPr>
          <w:rFonts w:asciiTheme="minorHAnsi" w:hAnsiTheme="minorHAnsi" w:cstheme="minorHAnsi"/>
          <w:sz w:val="16"/>
          <w:szCs w:val="16"/>
        </w:rPr>
      </w:pPr>
    </w:p>
    <w:p w14:paraId="008B31FD" w14:textId="77777777" w:rsidR="000E206E" w:rsidRPr="006C242B" w:rsidRDefault="000E206E" w:rsidP="000E206E">
      <w:pPr>
        <w:pStyle w:val="Listepuces"/>
        <w:numPr>
          <w:ilvl w:val="0"/>
          <w:numId w:val="0"/>
        </w:numPr>
        <w:ind w:left="360" w:hanging="360"/>
        <w:jc w:val="both"/>
        <w:rPr>
          <w:rFonts w:ascii="Bernard MT Condensed" w:hAnsi="Bernard MT Condensed"/>
          <w:sz w:val="36"/>
          <w:szCs w:val="36"/>
        </w:rPr>
      </w:pPr>
      <w:r w:rsidRPr="006C242B">
        <w:rPr>
          <w:rFonts w:ascii="Bernard MT Condensed" w:hAnsi="Bernard MT Condensed"/>
          <w:sz w:val="36"/>
          <w:szCs w:val="36"/>
        </w:rPr>
        <w:t>Celui qui a conduit</w:t>
      </w:r>
    </w:p>
    <w:p w14:paraId="77097865" w14:textId="77777777" w:rsidR="000E206E" w:rsidRPr="006C242B" w:rsidRDefault="000E206E" w:rsidP="000E206E">
      <w:pPr>
        <w:pStyle w:val="Listepuces"/>
        <w:numPr>
          <w:ilvl w:val="0"/>
          <w:numId w:val="0"/>
        </w:numPr>
        <w:ind w:left="360" w:hanging="360"/>
        <w:jc w:val="both"/>
        <w:rPr>
          <w:rFonts w:ascii="Bernard MT Condensed" w:hAnsi="Bernard MT Condensed"/>
          <w:sz w:val="36"/>
          <w:szCs w:val="36"/>
        </w:rPr>
      </w:pPr>
      <w:r w:rsidRPr="006C242B">
        <w:rPr>
          <w:rFonts w:ascii="Bernard MT Condensed" w:hAnsi="Bernard MT Condensed"/>
          <w:sz w:val="36"/>
          <w:szCs w:val="36"/>
        </w:rPr>
        <w:t>les mages</w:t>
      </w:r>
    </w:p>
    <w:p w14:paraId="415CB174" w14:textId="77777777" w:rsidR="000E206E" w:rsidRPr="006C242B" w:rsidRDefault="000E206E" w:rsidP="000E206E">
      <w:pPr>
        <w:pStyle w:val="Listepuces"/>
        <w:numPr>
          <w:ilvl w:val="0"/>
          <w:numId w:val="0"/>
        </w:numPr>
        <w:ind w:left="360" w:hanging="360"/>
        <w:jc w:val="both"/>
        <w:rPr>
          <w:rFonts w:ascii="Bernard MT Condensed" w:hAnsi="Bernard MT Condensed"/>
          <w:sz w:val="36"/>
          <w:szCs w:val="36"/>
        </w:rPr>
      </w:pPr>
      <w:r w:rsidRPr="006C242B">
        <w:rPr>
          <w:rFonts w:ascii="Bernard MT Condensed" w:hAnsi="Bernard MT Condensed"/>
          <w:sz w:val="36"/>
          <w:szCs w:val="36"/>
        </w:rPr>
        <w:t>est celui même</w:t>
      </w:r>
    </w:p>
    <w:p w14:paraId="1C1090C6" w14:textId="77777777" w:rsidR="000E206E" w:rsidRPr="006C242B" w:rsidRDefault="000E206E" w:rsidP="000E206E">
      <w:pPr>
        <w:pStyle w:val="Listepuces"/>
        <w:numPr>
          <w:ilvl w:val="0"/>
          <w:numId w:val="0"/>
        </w:numPr>
        <w:ind w:left="360" w:hanging="360"/>
        <w:jc w:val="both"/>
        <w:rPr>
          <w:rFonts w:ascii="Bernard MT Condensed" w:hAnsi="Bernard MT Condensed"/>
          <w:sz w:val="36"/>
          <w:szCs w:val="36"/>
        </w:rPr>
      </w:pPr>
      <w:r w:rsidRPr="006C242B">
        <w:rPr>
          <w:rFonts w:ascii="Bernard MT Condensed" w:hAnsi="Bernard MT Condensed"/>
          <w:sz w:val="36"/>
          <w:szCs w:val="36"/>
        </w:rPr>
        <w:t>qui les a instruits :</w:t>
      </w:r>
    </w:p>
    <w:p w14:paraId="428EC968" w14:textId="77777777" w:rsidR="000E206E" w:rsidRPr="006C242B" w:rsidRDefault="000E206E" w:rsidP="000E206E">
      <w:pPr>
        <w:pStyle w:val="Listepuces"/>
        <w:numPr>
          <w:ilvl w:val="0"/>
          <w:numId w:val="0"/>
        </w:numPr>
        <w:ind w:left="360" w:hanging="360"/>
        <w:jc w:val="both"/>
        <w:rPr>
          <w:rFonts w:ascii="Bernard MT Condensed" w:hAnsi="Bernard MT Condensed"/>
          <w:sz w:val="36"/>
          <w:szCs w:val="36"/>
        </w:rPr>
      </w:pPr>
      <w:r w:rsidRPr="006C242B">
        <w:rPr>
          <w:rFonts w:ascii="Bernard MT Condensed" w:hAnsi="Bernard MT Condensed"/>
          <w:sz w:val="36"/>
          <w:szCs w:val="36"/>
        </w:rPr>
        <w:t xml:space="preserve">celui qui les a guidés </w:t>
      </w:r>
    </w:p>
    <w:p w14:paraId="7AD16D93" w14:textId="77777777" w:rsidR="000E206E" w:rsidRPr="006C242B" w:rsidRDefault="000E206E" w:rsidP="000E206E">
      <w:pPr>
        <w:pStyle w:val="Listepuces"/>
        <w:numPr>
          <w:ilvl w:val="0"/>
          <w:numId w:val="0"/>
        </w:numPr>
        <w:ind w:left="360" w:hanging="360"/>
        <w:jc w:val="both"/>
        <w:rPr>
          <w:rFonts w:ascii="Bernard MT Condensed" w:hAnsi="Bernard MT Condensed"/>
          <w:sz w:val="36"/>
          <w:szCs w:val="36"/>
        </w:rPr>
      </w:pPr>
      <w:r w:rsidRPr="006C242B">
        <w:rPr>
          <w:rFonts w:ascii="Bernard MT Condensed" w:hAnsi="Bernard MT Condensed"/>
          <w:sz w:val="36"/>
          <w:szCs w:val="36"/>
        </w:rPr>
        <w:t>de l’extérieur</w:t>
      </w:r>
    </w:p>
    <w:p w14:paraId="4F659597" w14:textId="77777777" w:rsidR="000E206E" w:rsidRPr="006C242B" w:rsidRDefault="000E206E" w:rsidP="000E206E">
      <w:pPr>
        <w:pStyle w:val="Listepuces"/>
        <w:numPr>
          <w:ilvl w:val="0"/>
          <w:numId w:val="0"/>
        </w:numPr>
        <w:ind w:left="360" w:hanging="360"/>
        <w:jc w:val="both"/>
        <w:rPr>
          <w:rFonts w:ascii="Bernard MT Condensed" w:hAnsi="Bernard MT Condensed"/>
          <w:color w:val="A6A6A6" w:themeColor="background1" w:themeShade="A6"/>
          <w:sz w:val="72"/>
          <w:szCs w:val="72"/>
        </w:rPr>
      </w:pPr>
      <w:r w:rsidRPr="006C242B">
        <w:rPr>
          <w:rFonts w:ascii="Bernard MT Condensed" w:hAnsi="Bernard MT Condensed"/>
          <w:color w:val="A6A6A6" w:themeColor="background1" w:themeShade="A6"/>
          <w:sz w:val="72"/>
          <w:szCs w:val="72"/>
        </w:rPr>
        <w:t>par l’étoile</w:t>
      </w:r>
    </w:p>
    <w:p w14:paraId="07289EFF" w14:textId="77777777" w:rsidR="000E206E" w:rsidRPr="006C242B" w:rsidRDefault="000E206E" w:rsidP="000E206E">
      <w:pPr>
        <w:pStyle w:val="Listepuces"/>
        <w:numPr>
          <w:ilvl w:val="0"/>
          <w:numId w:val="0"/>
        </w:numPr>
        <w:ind w:left="360" w:hanging="360"/>
        <w:jc w:val="both"/>
        <w:rPr>
          <w:rFonts w:ascii="Bernard MT Condensed" w:hAnsi="Bernard MT Condensed"/>
          <w:sz w:val="36"/>
          <w:szCs w:val="36"/>
        </w:rPr>
      </w:pPr>
      <w:r w:rsidRPr="006C242B">
        <w:rPr>
          <w:rFonts w:ascii="Bernard MT Condensed" w:hAnsi="Bernard MT Condensed"/>
          <w:sz w:val="36"/>
          <w:szCs w:val="36"/>
        </w:rPr>
        <w:t>les enseignait</w:t>
      </w:r>
    </w:p>
    <w:p w14:paraId="3C6847A5" w14:textId="77777777" w:rsidR="000E206E" w:rsidRPr="006C242B" w:rsidRDefault="000E206E" w:rsidP="000E206E">
      <w:pPr>
        <w:pStyle w:val="Listepuces"/>
        <w:numPr>
          <w:ilvl w:val="0"/>
          <w:numId w:val="0"/>
        </w:numPr>
        <w:ind w:left="360" w:hanging="360"/>
        <w:jc w:val="both"/>
        <w:rPr>
          <w:rFonts w:ascii="Bernard MT Condensed" w:hAnsi="Bernard MT Condensed"/>
          <w:sz w:val="36"/>
          <w:szCs w:val="36"/>
        </w:rPr>
      </w:pPr>
      <w:r w:rsidRPr="006C242B">
        <w:rPr>
          <w:rFonts w:ascii="Bernard MT Condensed" w:hAnsi="Bernard MT Condensed"/>
          <w:sz w:val="36"/>
          <w:szCs w:val="36"/>
        </w:rPr>
        <w:t>au secret du cœur.</w:t>
      </w:r>
    </w:p>
    <w:p w14:paraId="2650C9DB" w14:textId="69D88E45" w:rsidR="000E206E" w:rsidRPr="006C242B" w:rsidRDefault="000E206E" w:rsidP="004F7652">
      <w:pPr>
        <w:pStyle w:val="Listepuces"/>
        <w:numPr>
          <w:ilvl w:val="0"/>
          <w:numId w:val="0"/>
        </w:numPr>
        <w:ind w:left="1776" w:hanging="360"/>
        <w:rPr>
          <w:b/>
          <w:bCs/>
          <w:sz w:val="28"/>
          <w:szCs w:val="28"/>
        </w:rPr>
      </w:pPr>
      <w:r w:rsidRPr="006C242B">
        <w:rPr>
          <w:rFonts w:cstheme="minorHAnsi"/>
          <w:sz w:val="28"/>
          <w:szCs w:val="28"/>
        </w:rPr>
        <w:t>Saint Bernard de Clairvaux (1090-1153)</w:t>
      </w:r>
    </w:p>
    <w:sectPr w:rsidR="000E206E" w:rsidRPr="006C2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FE02E4"/>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1C43BA4"/>
    <w:multiLevelType w:val="hybridMultilevel"/>
    <w:tmpl w:val="0CAA3DB2"/>
    <w:lvl w:ilvl="0" w:tplc="0CCEB0F0">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nsid w:val="1AC0643D"/>
    <w:multiLevelType w:val="hybridMultilevel"/>
    <w:tmpl w:val="B30698AC"/>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3">
    <w:nsid w:val="1C2C7447"/>
    <w:multiLevelType w:val="hybridMultilevel"/>
    <w:tmpl w:val="C1CEA368"/>
    <w:lvl w:ilvl="0" w:tplc="6E24BF8E">
      <w:start w:val="1"/>
      <w:numFmt w:val="decimal"/>
      <w:lvlText w:val="%1."/>
      <w:lvlJc w:val="left"/>
      <w:pPr>
        <w:ind w:left="690" w:hanging="360"/>
      </w:pPr>
      <w:rPr>
        <w:rFonts w:hint="default"/>
      </w:rPr>
    </w:lvl>
    <w:lvl w:ilvl="1" w:tplc="040C0019" w:tentative="1">
      <w:start w:val="1"/>
      <w:numFmt w:val="lowerLetter"/>
      <w:lvlText w:val="%2."/>
      <w:lvlJc w:val="left"/>
      <w:pPr>
        <w:ind w:left="1410" w:hanging="360"/>
      </w:pPr>
    </w:lvl>
    <w:lvl w:ilvl="2" w:tplc="040C001B" w:tentative="1">
      <w:start w:val="1"/>
      <w:numFmt w:val="lowerRoman"/>
      <w:lvlText w:val="%3."/>
      <w:lvlJc w:val="right"/>
      <w:pPr>
        <w:ind w:left="2130" w:hanging="180"/>
      </w:pPr>
    </w:lvl>
    <w:lvl w:ilvl="3" w:tplc="040C000F" w:tentative="1">
      <w:start w:val="1"/>
      <w:numFmt w:val="decimal"/>
      <w:lvlText w:val="%4."/>
      <w:lvlJc w:val="left"/>
      <w:pPr>
        <w:ind w:left="2850" w:hanging="360"/>
      </w:pPr>
    </w:lvl>
    <w:lvl w:ilvl="4" w:tplc="040C0019" w:tentative="1">
      <w:start w:val="1"/>
      <w:numFmt w:val="lowerLetter"/>
      <w:lvlText w:val="%5."/>
      <w:lvlJc w:val="left"/>
      <w:pPr>
        <w:ind w:left="3570" w:hanging="360"/>
      </w:pPr>
    </w:lvl>
    <w:lvl w:ilvl="5" w:tplc="040C001B" w:tentative="1">
      <w:start w:val="1"/>
      <w:numFmt w:val="lowerRoman"/>
      <w:lvlText w:val="%6."/>
      <w:lvlJc w:val="right"/>
      <w:pPr>
        <w:ind w:left="4290" w:hanging="180"/>
      </w:pPr>
    </w:lvl>
    <w:lvl w:ilvl="6" w:tplc="040C000F" w:tentative="1">
      <w:start w:val="1"/>
      <w:numFmt w:val="decimal"/>
      <w:lvlText w:val="%7."/>
      <w:lvlJc w:val="left"/>
      <w:pPr>
        <w:ind w:left="5010" w:hanging="360"/>
      </w:pPr>
    </w:lvl>
    <w:lvl w:ilvl="7" w:tplc="040C0019" w:tentative="1">
      <w:start w:val="1"/>
      <w:numFmt w:val="lowerLetter"/>
      <w:lvlText w:val="%8."/>
      <w:lvlJc w:val="left"/>
      <w:pPr>
        <w:ind w:left="5730" w:hanging="360"/>
      </w:pPr>
    </w:lvl>
    <w:lvl w:ilvl="8" w:tplc="040C001B" w:tentative="1">
      <w:start w:val="1"/>
      <w:numFmt w:val="lowerRoman"/>
      <w:lvlText w:val="%9."/>
      <w:lvlJc w:val="right"/>
      <w:pPr>
        <w:ind w:left="6450" w:hanging="180"/>
      </w:pPr>
    </w:lvl>
  </w:abstractNum>
  <w:abstractNum w:abstractNumId="4">
    <w:nsid w:val="334E79C8"/>
    <w:multiLevelType w:val="hybridMultilevel"/>
    <w:tmpl w:val="A2924C06"/>
    <w:lvl w:ilvl="0" w:tplc="0CCEB0F0">
      <w:start w:val="1"/>
      <w:numFmt w:val="decimal"/>
      <w:lvlText w:val="%1."/>
      <w:lvlJc w:val="left"/>
      <w:pPr>
        <w:ind w:left="14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A7F0B82"/>
    <w:multiLevelType w:val="hybridMultilevel"/>
    <w:tmpl w:val="61CC4C80"/>
    <w:lvl w:ilvl="0" w:tplc="0CCEB0F0">
      <w:start w:val="1"/>
      <w:numFmt w:val="decimal"/>
      <w:lvlText w:val="%1."/>
      <w:lvlJc w:val="left"/>
      <w:pPr>
        <w:ind w:left="14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63349FF"/>
    <w:multiLevelType w:val="hybridMultilevel"/>
    <w:tmpl w:val="DB002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CAD5211"/>
    <w:multiLevelType w:val="hybridMultilevel"/>
    <w:tmpl w:val="368E38E0"/>
    <w:lvl w:ilvl="0" w:tplc="0CCEB0F0">
      <w:start w:val="1"/>
      <w:numFmt w:val="decimal"/>
      <w:lvlText w:val="%1."/>
      <w:lvlJc w:val="left"/>
      <w:pPr>
        <w:ind w:left="14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3"/>
  </w:num>
  <w:num w:numId="5">
    <w:abstractNumId w:val="5"/>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1C6"/>
    <w:rsid w:val="000E206E"/>
    <w:rsid w:val="001551F3"/>
    <w:rsid w:val="002841C6"/>
    <w:rsid w:val="003918CA"/>
    <w:rsid w:val="003B6F9F"/>
    <w:rsid w:val="0040126F"/>
    <w:rsid w:val="004F7652"/>
    <w:rsid w:val="005A7A7C"/>
    <w:rsid w:val="006C242B"/>
    <w:rsid w:val="007F1C60"/>
    <w:rsid w:val="008A68EC"/>
    <w:rsid w:val="00A53DDC"/>
    <w:rsid w:val="00D079D5"/>
    <w:rsid w:val="00E32BC1"/>
    <w:rsid w:val="00FD16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8C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upletsCar">
    <w:name w:val="Couplets Car"/>
    <w:link w:val="Couplets"/>
    <w:locked/>
    <w:rsid w:val="00FD162F"/>
    <w:rPr>
      <w:rFonts w:ascii="Garamond" w:eastAsia="Times New Roman" w:hAnsi="Garamond" w:cs="Times New Roman"/>
      <w:sz w:val="24"/>
      <w:szCs w:val="28"/>
      <w:lang w:eastAsia="fr-FR"/>
    </w:rPr>
  </w:style>
  <w:style w:type="paragraph" w:customStyle="1" w:styleId="Couplets">
    <w:name w:val="Couplets"/>
    <w:basedOn w:val="Normal"/>
    <w:link w:val="CoupletsCar"/>
    <w:qFormat/>
    <w:rsid w:val="00FD162F"/>
    <w:pPr>
      <w:spacing w:after="0" w:line="240" w:lineRule="auto"/>
    </w:pPr>
    <w:rPr>
      <w:rFonts w:ascii="Garamond" w:eastAsia="Times New Roman" w:hAnsi="Garamond" w:cs="Times New Roman"/>
      <w:sz w:val="24"/>
      <w:szCs w:val="28"/>
      <w:lang w:eastAsia="fr-FR"/>
    </w:rPr>
  </w:style>
  <w:style w:type="character" w:customStyle="1" w:styleId="RefrainCar">
    <w:name w:val="Refrain Car"/>
    <w:link w:val="Refrain"/>
    <w:locked/>
    <w:rsid w:val="00FD162F"/>
    <w:rPr>
      <w:rFonts w:ascii="Garamond" w:eastAsia="Times New Roman" w:hAnsi="Garamond" w:cs="Times New Roman"/>
      <w:b/>
      <w:sz w:val="24"/>
      <w:szCs w:val="28"/>
      <w:lang w:eastAsia="fr-FR"/>
    </w:rPr>
  </w:style>
  <w:style w:type="paragraph" w:customStyle="1" w:styleId="Refrain">
    <w:name w:val="Refrain"/>
    <w:basedOn w:val="Couplets"/>
    <w:link w:val="RefrainCar"/>
    <w:autoRedefine/>
    <w:qFormat/>
    <w:rsid w:val="00FD162F"/>
    <w:rPr>
      <w:b/>
    </w:rPr>
  </w:style>
  <w:style w:type="paragraph" w:styleId="Paragraphedeliste">
    <w:name w:val="List Paragraph"/>
    <w:basedOn w:val="Normal"/>
    <w:uiPriority w:val="34"/>
    <w:qFormat/>
    <w:rsid w:val="003B6F9F"/>
    <w:pPr>
      <w:ind w:left="720"/>
      <w:contextualSpacing/>
    </w:pPr>
  </w:style>
  <w:style w:type="paragraph" w:customStyle="1" w:styleId="Titredechant">
    <w:name w:val="Titre de chant"/>
    <w:basedOn w:val="Normal"/>
    <w:link w:val="TitredechantCar"/>
    <w:qFormat/>
    <w:rsid w:val="000E206E"/>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0E206E"/>
    <w:rPr>
      <w:rFonts w:ascii="Garamond" w:eastAsia="Times New Roman" w:hAnsi="Garamond" w:cs="Times New Roman"/>
      <w:smallCaps/>
      <w:sz w:val="24"/>
      <w:szCs w:val="28"/>
    </w:rPr>
  </w:style>
  <w:style w:type="paragraph" w:styleId="Listepuces">
    <w:name w:val="List Bullet"/>
    <w:basedOn w:val="Normal"/>
    <w:uiPriority w:val="99"/>
    <w:unhideWhenUsed/>
    <w:rsid w:val="000E206E"/>
    <w:pPr>
      <w:numPr>
        <w:numId w:val="8"/>
      </w:numPr>
      <w:spacing w:after="160" w:line="259" w:lineRule="auto"/>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8C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upletsCar">
    <w:name w:val="Couplets Car"/>
    <w:link w:val="Couplets"/>
    <w:locked/>
    <w:rsid w:val="00FD162F"/>
    <w:rPr>
      <w:rFonts w:ascii="Garamond" w:eastAsia="Times New Roman" w:hAnsi="Garamond" w:cs="Times New Roman"/>
      <w:sz w:val="24"/>
      <w:szCs w:val="28"/>
      <w:lang w:eastAsia="fr-FR"/>
    </w:rPr>
  </w:style>
  <w:style w:type="paragraph" w:customStyle="1" w:styleId="Couplets">
    <w:name w:val="Couplets"/>
    <w:basedOn w:val="Normal"/>
    <w:link w:val="CoupletsCar"/>
    <w:qFormat/>
    <w:rsid w:val="00FD162F"/>
    <w:pPr>
      <w:spacing w:after="0" w:line="240" w:lineRule="auto"/>
    </w:pPr>
    <w:rPr>
      <w:rFonts w:ascii="Garamond" w:eastAsia="Times New Roman" w:hAnsi="Garamond" w:cs="Times New Roman"/>
      <w:sz w:val="24"/>
      <w:szCs w:val="28"/>
      <w:lang w:eastAsia="fr-FR"/>
    </w:rPr>
  </w:style>
  <w:style w:type="character" w:customStyle="1" w:styleId="RefrainCar">
    <w:name w:val="Refrain Car"/>
    <w:link w:val="Refrain"/>
    <w:locked/>
    <w:rsid w:val="00FD162F"/>
    <w:rPr>
      <w:rFonts w:ascii="Garamond" w:eastAsia="Times New Roman" w:hAnsi="Garamond" w:cs="Times New Roman"/>
      <w:b/>
      <w:sz w:val="24"/>
      <w:szCs w:val="28"/>
      <w:lang w:eastAsia="fr-FR"/>
    </w:rPr>
  </w:style>
  <w:style w:type="paragraph" w:customStyle="1" w:styleId="Refrain">
    <w:name w:val="Refrain"/>
    <w:basedOn w:val="Couplets"/>
    <w:link w:val="RefrainCar"/>
    <w:autoRedefine/>
    <w:qFormat/>
    <w:rsid w:val="00FD162F"/>
    <w:rPr>
      <w:b/>
    </w:rPr>
  </w:style>
  <w:style w:type="paragraph" w:styleId="Paragraphedeliste">
    <w:name w:val="List Paragraph"/>
    <w:basedOn w:val="Normal"/>
    <w:uiPriority w:val="34"/>
    <w:qFormat/>
    <w:rsid w:val="003B6F9F"/>
    <w:pPr>
      <w:ind w:left="720"/>
      <w:contextualSpacing/>
    </w:pPr>
  </w:style>
  <w:style w:type="paragraph" w:customStyle="1" w:styleId="Titredechant">
    <w:name w:val="Titre de chant"/>
    <w:basedOn w:val="Normal"/>
    <w:link w:val="TitredechantCar"/>
    <w:qFormat/>
    <w:rsid w:val="000E206E"/>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0E206E"/>
    <w:rPr>
      <w:rFonts w:ascii="Garamond" w:eastAsia="Times New Roman" w:hAnsi="Garamond" w:cs="Times New Roman"/>
      <w:smallCaps/>
      <w:sz w:val="24"/>
      <w:szCs w:val="28"/>
    </w:rPr>
  </w:style>
  <w:style w:type="paragraph" w:styleId="Listepuces">
    <w:name w:val="List Bullet"/>
    <w:basedOn w:val="Normal"/>
    <w:uiPriority w:val="99"/>
    <w:unhideWhenUsed/>
    <w:rsid w:val="000E206E"/>
    <w:pPr>
      <w:numPr>
        <w:numId w:val="8"/>
      </w:numPr>
      <w:spacing w:after="160" w:line="259"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56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151C6-26E0-4BDE-AF82-C4CF6135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664</Words>
  <Characters>3657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2019-12-19T09:50:00Z</dcterms:created>
  <dcterms:modified xsi:type="dcterms:W3CDTF">2019-12-19T09:50:00Z</dcterms:modified>
</cp:coreProperties>
</file>