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E7F7" w14:textId="7ECB4543" w:rsidR="00217273" w:rsidRPr="00CA46AC" w:rsidRDefault="00217273" w:rsidP="00217273">
      <w:pPr>
        <w:jc w:val="center"/>
        <w:rPr>
          <w:sz w:val="28"/>
          <w:szCs w:val="28"/>
        </w:rPr>
      </w:pPr>
      <w:r w:rsidRPr="00CA46AC">
        <w:rPr>
          <w:noProof/>
          <w:sz w:val="28"/>
          <w:szCs w:val="28"/>
          <w:lang w:eastAsia="fr-FR"/>
        </w:rPr>
        <w:drawing>
          <wp:anchor distT="0" distB="0" distL="114300" distR="114300" simplePos="0" relativeHeight="251659264" behindDoc="0" locked="0" layoutInCell="1" allowOverlap="1" wp14:anchorId="1AE0AC81" wp14:editId="384691AD">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CA46AC" w:rsidRPr="00CA46AC">
        <w:rPr>
          <w:sz w:val="28"/>
          <w:szCs w:val="28"/>
        </w:rPr>
        <w:t>Église</w:t>
      </w:r>
      <w:r w:rsidRPr="00CA46AC">
        <w:rPr>
          <w:sz w:val="28"/>
          <w:szCs w:val="28"/>
        </w:rPr>
        <w:t xml:space="preserve"> St Joseph</w:t>
      </w:r>
    </w:p>
    <w:p w14:paraId="100A0BB6" w14:textId="13ED6405" w:rsidR="00217273" w:rsidRPr="00CA46AC" w:rsidRDefault="00217273" w:rsidP="00217273">
      <w:pPr>
        <w:jc w:val="center"/>
        <w:rPr>
          <w:sz w:val="28"/>
          <w:szCs w:val="28"/>
        </w:rPr>
      </w:pPr>
      <w:r w:rsidRPr="00CA46AC">
        <w:rPr>
          <w:sz w:val="28"/>
          <w:szCs w:val="28"/>
        </w:rPr>
        <w:t>2 février 2020</w:t>
      </w:r>
    </w:p>
    <w:p w14:paraId="1522D5FB" w14:textId="0BC0C1DF" w:rsidR="00217273" w:rsidRPr="00CA46AC" w:rsidRDefault="00217273" w:rsidP="00217273">
      <w:pPr>
        <w:jc w:val="center"/>
        <w:rPr>
          <w:sz w:val="36"/>
          <w:szCs w:val="36"/>
        </w:rPr>
      </w:pPr>
      <w:r w:rsidRPr="00CA46AC">
        <w:rPr>
          <w:sz w:val="36"/>
          <w:szCs w:val="36"/>
        </w:rPr>
        <w:t>Présentation du Seigneur au Temple</w:t>
      </w:r>
    </w:p>
    <w:p w14:paraId="7CDA5256" w14:textId="5E95B4A3" w:rsidR="00217273" w:rsidRPr="00CA46AC" w:rsidRDefault="00217273" w:rsidP="00217273">
      <w:pPr>
        <w:jc w:val="center"/>
        <w:rPr>
          <w:sz w:val="36"/>
          <w:szCs w:val="36"/>
        </w:rPr>
      </w:pPr>
    </w:p>
    <w:p w14:paraId="303FB3BF" w14:textId="43302F16" w:rsidR="00217273" w:rsidRPr="00CA46AC" w:rsidRDefault="00217273" w:rsidP="00217273">
      <w:pPr>
        <w:jc w:val="center"/>
        <w:rPr>
          <w:i/>
          <w:iCs/>
          <w:sz w:val="56"/>
          <w:szCs w:val="56"/>
        </w:rPr>
      </w:pPr>
      <w:r w:rsidRPr="00CA46AC">
        <w:rPr>
          <w:i/>
          <w:iCs/>
          <w:sz w:val="72"/>
          <w:szCs w:val="72"/>
        </w:rPr>
        <w:t>Lumière des nations</w:t>
      </w:r>
    </w:p>
    <w:p w14:paraId="2A8B244D" w14:textId="5EFBBA5E" w:rsidR="00217273" w:rsidRPr="00CA46AC" w:rsidRDefault="00217273" w:rsidP="00217273">
      <w:pPr>
        <w:spacing w:line="240" w:lineRule="auto"/>
        <w:jc w:val="both"/>
        <w:rPr>
          <w:i/>
          <w:iCs/>
          <w:sz w:val="36"/>
          <w:szCs w:val="36"/>
        </w:rPr>
      </w:pPr>
      <w:r w:rsidRPr="00CA46AC">
        <w:rPr>
          <w:i/>
          <w:iCs/>
          <w:sz w:val="36"/>
          <w:szCs w:val="36"/>
        </w:rPr>
        <w:t xml:space="preserve">Annoncé par le prophète Malachie, Jésus vient accomplir l’Alliance </w:t>
      </w:r>
      <w:r w:rsidR="00CA46AC" w:rsidRPr="00CA46AC">
        <w:rPr>
          <w:i/>
          <w:iCs/>
          <w:sz w:val="36"/>
          <w:szCs w:val="36"/>
        </w:rPr>
        <w:t xml:space="preserve">Nouvelle. </w:t>
      </w:r>
      <w:r w:rsidRPr="00CA46AC">
        <w:rPr>
          <w:i/>
          <w:iCs/>
          <w:sz w:val="36"/>
          <w:szCs w:val="36"/>
        </w:rPr>
        <w:t>Il est le Seigneur, le Messie attendu, le Prince de la paix, le Roi de gloire. Cependant, il vient en notre monde et prend notre condition humaine pour libérer tous les hommes du péché et de la mort. En se chargeant de nos épreuves, il nous ouvre la vie ét</w:t>
      </w:r>
      <w:r w:rsidR="00CA46AC">
        <w:rPr>
          <w:i/>
          <w:iCs/>
          <w:sz w:val="36"/>
          <w:szCs w:val="36"/>
        </w:rPr>
        <w:t>ernelle.  Mais sommes-nous prêt</w:t>
      </w:r>
      <w:r w:rsidRPr="00CA46AC">
        <w:rPr>
          <w:i/>
          <w:iCs/>
          <w:sz w:val="36"/>
          <w:szCs w:val="36"/>
        </w:rPr>
        <w:t xml:space="preserve">s à </w:t>
      </w:r>
      <w:r w:rsidR="00CA46AC">
        <w:rPr>
          <w:i/>
          <w:iCs/>
          <w:sz w:val="36"/>
          <w:szCs w:val="36"/>
        </w:rPr>
        <w:t>l</w:t>
      </w:r>
      <w:r w:rsidRPr="00CA46AC">
        <w:rPr>
          <w:i/>
          <w:iCs/>
          <w:sz w:val="36"/>
          <w:szCs w:val="36"/>
        </w:rPr>
        <w:t>e reconnaître présent en nos vies, à nos côtés, au quotidien, dans les épreuves et le bonheur ?</w:t>
      </w:r>
    </w:p>
    <w:p w14:paraId="0B781097" w14:textId="18213AD0" w:rsidR="00217273" w:rsidRPr="00CA46AC" w:rsidRDefault="00217273" w:rsidP="00217273">
      <w:pPr>
        <w:spacing w:line="240" w:lineRule="auto"/>
        <w:jc w:val="both"/>
        <w:rPr>
          <w:i/>
          <w:iCs/>
          <w:sz w:val="36"/>
          <w:szCs w:val="36"/>
        </w:rPr>
      </w:pPr>
    </w:p>
    <w:p w14:paraId="4DD9FBC1" w14:textId="26864BE9" w:rsidR="00217273" w:rsidRPr="00CA46AC" w:rsidRDefault="00217273" w:rsidP="00217273">
      <w:pPr>
        <w:spacing w:after="0" w:line="240" w:lineRule="auto"/>
        <w:jc w:val="both"/>
        <w:rPr>
          <w:b/>
          <w:bCs/>
          <w:color w:val="808080" w:themeColor="background1" w:themeShade="80"/>
          <w:sz w:val="28"/>
          <w:szCs w:val="28"/>
        </w:rPr>
      </w:pPr>
      <w:r w:rsidRPr="00CA46AC">
        <w:rPr>
          <w:b/>
          <w:bCs/>
          <w:color w:val="808080" w:themeColor="background1" w:themeShade="80"/>
          <w:sz w:val="28"/>
          <w:szCs w:val="28"/>
        </w:rPr>
        <w:t>CHANT D’</w:t>
      </w:r>
      <w:r w:rsidR="00CA46AC" w:rsidRPr="00CA46AC">
        <w:rPr>
          <w:b/>
          <w:bCs/>
          <w:color w:val="808080" w:themeColor="background1" w:themeShade="80"/>
          <w:sz w:val="28"/>
          <w:szCs w:val="28"/>
        </w:rPr>
        <w:t>ENTRÉE</w:t>
      </w:r>
    </w:p>
    <w:p w14:paraId="4BA3F8E2" w14:textId="492054B9" w:rsidR="00BF6088" w:rsidRPr="00CA46AC" w:rsidRDefault="00BF6088" w:rsidP="00217273">
      <w:pPr>
        <w:spacing w:after="0" w:line="240" w:lineRule="auto"/>
        <w:jc w:val="both"/>
        <w:rPr>
          <w:b/>
          <w:bCs/>
          <w:color w:val="808080" w:themeColor="background1" w:themeShade="80"/>
          <w:sz w:val="28"/>
          <w:szCs w:val="28"/>
        </w:rPr>
      </w:pPr>
      <w:r w:rsidRPr="00CA46AC">
        <w:rPr>
          <w:b/>
          <w:bCs/>
          <w:color w:val="808080" w:themeColor="background1" w:themeShade="80"/>
          <w:sz w:val="28"/>
          <w:szCs w:val="28"/>
        </w:rPr>
        <w:t>Lumière des hommes</w:t>
      </w:r>
    </w:p>
    <w:p w14:paraId="630B7DFC" w14:textId="1A3D14AC" w:rsidR="00217273" w:rsidRPr="00CA46AC" w:rsidRDefault="00217273" w:rsidP="00217273">
      <w:pPr>
        <w:spacing w:after="0" w:line="240" w:lineRule="auto"/>
        <w:jc w:val="both"/>
        <w:rPr>
          <w:b/>
          <w:bCs/>
          <w:color w:val="808080" w:themeColor="background1" w:themeShade="80"/>
          <w:sz w:val="28"/>
          <w:szCs w:val="28"/>
        </w:rPr>
      </w:pPr>
    </w:p>
    <w:p w14:paraId="4EFEE4CC" w14:textId="3CE3983A" w:rsidR="00BF6088" w:rsidRPr="00CA46AC" w:rsidRDefault="00BF6088" w:rsidP="00217273">
      <w:pPr>
        <w:spacing w:after="0" w:line="240" w:lineRule="auto"/>
        <w:jc w:val="both"/>
        <w:rPr>
          <w:b/>
          <w:bCs/>
          <w:sz w:val="28"/>
          <w:szCs w:val="28"/>
        </w:rPr>
      </w:pPr>
      <w:r w:rsidRPr="00CA46AC">
        <w:rPr>
          <w:b/>
          <w:bCs/>
          <w:sz w:val="28"/>
          <w:szCs w:val="28"/>
        </w:rPr>
        <w:t>R/</w:t>
      </w:r>
      <w:r w:rsidRPr="00CA46AC">
        <w:rPr>
          <w:b/>
          <w:bCs/>
          <w:sz w:val="28"/>
          <w:szCs w:val="28"/>
        </w:rPr>
        <w:tab/>
        <w:t>Lumière des hommes, nous marchons vers toi.</w:t>
      </w:r>
    </w:p>
    <w:p w14:paraId="0253ABFC" w14:textId="218DAB0B" w:rsidR="00BF6088" w:rsidRPr="00CA46AC" w:rsidRDefault="00BF6088" w:rsidP="00217273">
      <w:pPr>
        <w:spacing w:after="0" w:line="240" w:lineRule="auto"/>
        <w:jc w:val="both"/>
        <w:rPr>
          <w:b/>
          <w:bCs/>
          <w:sz w:val="28"/>
          <w:szCs w:val="28"/>
        </w:rPr>
      </w:pPr>
      <w:r w:rsidRPr="00CA46AC">
        <w:rPr>
          <w:b/>
          <w:bCs/>
          <w:sz w:val="28"/>
          <w:szCs w:val="28"/>
        </w:rPr>
        <w:tab/>
        <w:t>Fils de Dieu, tu nous sauveras.</w:t>
      </w:r>
    </w:p>
    <w:p w14:paraId="52E77BFE" w14:textId="158CA58E" w:rsidR="00BF6088" w:rsidRPr="00CA46AC" w:rsidRDefault="00BF6088" w:rsidP="00217273">
      <w:pPr>
        <w:spacing w:after="0" w:line="240" w:lineRule="auto"/>
        <w:jc w:val="both"/>
        <w:rPr>
          <w:b/>
          <w:bCs/>
          <w:sz w:val="28"/>
          <w:szCs w:val="28"/>
        </w:rPr>
      </w:pPr>
    </w:p>
    <w:p w14:paraId="4FB7E9BD" w14:textId="30697ABE" w:rsidR="00BF6088" w:rsidRPr="00CA46AC" w:rsidRDefault="00BF6088" w:rsidP="00BF6088">
      <w:pPr>
        <w:pStyle w:val="Paragraphedeliste"/>
        <w:numPr>
          <w:ilvl w:val="0"/>
          <w:numId w:val="1"/>
        </w:numPr>
        <w:spacing w:after="0" w:line="240" w:lineRule="auto"/>
        <w:jc w:val="both"/>
        <w:rPr>
          <w:sz w:val="28"/>
          <w:szCs w:val="28"/>
        </w:rPr>
      </w:pPr>
      <w:r w:rsidRPr="00CA46AC">
        <w:rPr>
          <w:sz w:val="28"/>
          <w:szCs w:val="28"/>
        </w:rPr>
        <w:t>Ceux qui te cherchent, Seigneur,  tu les conduis vers ta lumière.</w:t>
      </w:r>
    </w:p>
    <w:p w14:paraId="63F22CBE" w14:textId="03EA40C2" w:rsidR="00BF6088" w:rsidRPr="00CA46AC" w:rsidRDefault="00BF6088" w:rsidP="00BF6088">
      <w:pPr>
        <w:pStyle w:val="Paragraphedeliste"/>
        <w:spacing w:after="0" w:line="240" w:lineRule="auto"/>
        <w:jc w:val="both"/>
        <w:rPr>
          <w:sz w:val="28"/>
          <w:szCs w:val="28"/>
        </w:rPr>
      </w:pPr>
      <w:r w:rsidRPr="00CA46AC">
        <w:rPr>
          <w:sz w:val="28"/>
          <w:szCs w:val="28"/>
        </w:rPr>
        <w:t>Toi, la route des égarés.</w:t>
      </w:r>
    </w:p>
    <w:p w14:paraId="4CC30966" w14:textId="487FB462" w:rsidR="00BF6088" w:rsidRPr="00CA46AC" w:rsidRDefault="00BF6088" w:rsidP="00BF6088">
      <w:pPr>
        <w:spacing w:after="0" w:line="240" w:lineRule="auto"/>
        <w:jc w:val="both"/>
        <w:rPr>
          <w:sz w:val="28"/>
          <w:szCs w:val="28"/>
        </w:rPr>
      </w:pPr>
    </w:p>
    <w:p w14:paraId="6637E040" w14:textId="59969FEA" w:rsidR="00BF6088" w:rsidRPr="00CA46AC" w:rsidRDefault="00BF6088" w:rsidP="00BF6088">
      <w:pPr>
        <w:pStyle w:val="Paragraphedeliste"/>
        <w:numPr>
          <w:ilvl w:val="0"/>
          <w:numId w:val="1"/>
        </w:numPr>
        <w:spacing w:after="0" w:line="240" w:lineRule="auto"/>
        <w:jc w:val="both"/>
        <w:rPr>
          <w:sz w:val="28"/>
          <w:szCs w:val="28"/>
        </w:rPr>
      </w:pPr>
      <w:r w:rsidRPr="00CA46AC">
        <w:rPr>
          <w:sz w:val="28"/>
          <w:szCs w:val="28"/>
        </w:rPr>
        <w:t>Ceux qui te trouvent, Seigneur, tu leur promets vie éternelle.</w:t>
      </w:r>
    </w:p>
    <w:p w14:paraId="1705C2FC" w14:textId="290980BF" w:rsidR="00BF6088" w:rsidRPr="00CA46AC" w:rsidRDefault="00BF6088" w:rsidP="00BF6088">
      <w:pPr>
        <w:pStyle w:val="Paragraphedeliste"/>
        <w:spacing w:after="0" w:line="240" w:lineRule="auto"/>
        <w:jc w:val="both"/>
        <w:rPr>
          <w:sz w:val="28"/>
          <w:szCs w:val="28"/>
        </w:rPr>
      </w:pPr>
      <w:r w:rsidRPr="00CA46AC">
        <w:rPr>
          <w:sz w:val="28"/>
          <w:szCs w:val="28"/>
        </w:rPr>
        <w:t>Toi, la Pâque des baptisés.</w:t>
      </w:r>
    </w:p>
    <w:p w14:paraId="6C9CF8C6" w14:textId="7ED8D1C3" w:rsidR="00BF6088" w:rsidRPr="00CA46AC" w:rsidRDefault="00BF6088" w:rsidP="00BF6088">
      <w:pPr>
        <w:spacing w:after="0" w:line="240" w:lineRule="auto"/>
        <w:jc w:val="both"/>
        <w:rPr>
          <w:sz w:val="28"/>
          <w:szCs w:val="28"/>
        </w:rPr>
      </w:pPr>
    </w:p>
    <w:p w14:paraId="5EF42388" w14:textId="488EDA9C" w:rsidR="00BF6088" w:rsidRPr="00CA46AC" w:rsidRDefault="00BF6088" w:rsidP="00BF6088">
      <w:pPr>
        <w:pStyle w:val="Paragraphedeliste"/>
        <w:numPr>
          <w:ilvl w:val="0"/>
          <w:numId w:val="1"/>
        </w:numPr>
        <w:spacing w:after="0" w:line="240" w:lineRule="auto"/>
        <w:jc w:val="both"/>
        <w:rPr>
          <w:sz w:val="28"/>
          <w:szCs w:val="28"/>
        </w:rPr>
      </w:pPr>
      <w:r w:rsidRPr="00CA46AC">
        <w:rPr>
          <w:sz w:val="28"/>
          <w:szCs w:val="28"/>
        </w:rPr>
        <w:t>Ceux qui te suivent, Seigneur, tu les nourris de ta Parole.</w:t>
      </w:r>
    </w:p>
    <w:p w14:paraId="7E9B649B" w14:textId="2B656E8A" w:rsidR="00BF6088" w:rsidRPr="00CA46AC" w:rsidRDefault="00BF6088" w:rsidP="00BF6088">
      <w:pPr>
        <w:pStyle w:val="Paragraphedeliste"/>
        <w:spacing w:after="0" w:line="240" w:lineRule="auto"/>
        <w:jc w:val="both"/>
        <w:rPr>
          <w:sz w:val="28"/>
          <w:szCs w:val="28"/>
        </w:rPr>
      </w:pPr>
      <w:r w:rsidRPr="00CA46AC">
        <w:rPr>
          <w:sz w:val="28"/>
          <w:szCs w:val="28"/>
        </w:rPr>
        <w:t>Toi, le Pain de tes invités.</w:t>
      </w:r>
    </w:p>
    <w:p w14:paraId="1104407A" w14:textId="4AF57FD9" w:rsidR="00BF6088" w:rsidRPr="00CA46AC" w:rsidRDefault="00BF6088" w:rsidP="00BF6088">
      <w:pPr>
        <w:spacing w:after="0" w:line="240" w:lineRule="auto"/>
        <w:jc w:val="both"/>
        <w:rPr>
          <w:sz w:val="28"/>
          <w:szCs w:val="28"/>
        </w:rPr>
      </w:pPr>
    </w:p>
    <w:p w14:paraId="47368D0F" w14:textId="12CE6180" w:rsidR="00BF6088" w:rsidRPr="00CA46AC" w:rsidRDefault="00BF6088" w:rsidP="00BF6088">
      <w:pPr>
        <w:spacing w:after="0" w:line="240" w:lineRule="auto"/>
        <w:jc w:val="both"/>
        <w:rPr>
          <w:sz w:val="28"/>
          <w:szCs w:val="28"/>
        </w:rPr>
      </w:pPr>
    </w:p>
    <w:p w14:paraId="127F384E" w14:textId="359FC2C8" w:rsidR="00BF6088" w:rsidRPr="00CA46AC" w:rsidRDefault="00BF6088" w:rsidP="00BF6088">
      <w:pPr>
        <w:spacing w:after="0" w:line="240" w:lineRule="auto"/>
        <w:jc w:val="both"/>
        <w:rPr>
          <w:sz w:val="28"/>
          <w:szCs w:val="28"/>
        </w:rPr>
      </w:pPr>
    </w:p>
    <w:p w14:paraId="68629B2F" w14:textId="77777777" w:rsidR="00104FEB" w:rsidRPr="00CA46AC" w:rsidRDefault="00104FEB" w:rsidP="00BF6088">
      <w:pPr>
        <w:spacing w:after="0" w:line="240" w:lineRule="auto"/>
        <w:jc w:val="both"/>
        <w:rPr>
          <w:b/>
          <w:bCs/>
          <w:sz w:val="28"/>
          <w:szCs w:val="28"/>
        </w:rPr>
      </w:pPr>
    </w:p>
    <w:p w14:paraId="515DAD28" w14:textId="77777777" w:rsidR="00104FEB" w:rsidRPr="00CA46AC" w:rsidRDefault="00104FEB" w:rsidP="00BF6088">
      <w:pPr>
        <w:spacing w:after="0" w:line="240" w:lineRule="auto"/>
        <w:jc w:val="both"/>
        <w:rPr>
          <w:b/>
          <w:bCs/>
          <w:sz w:val="28"/>
          <w:szCs w:val="28"/>
        </w:rPr>
      </w:pPr>
    </w:p>
    <w:p w14:paraId="59A5AE10" w14:textId="77777777" w:rsidR="00104FEB" w:rsidRPr="00CA46AC" w:rsidRDefault="00104FEB" w:rsidP="00BF6088">
      <w:pPr>
        <w:spacing w:after="0" w:line="240" w:lineRule="auto"/>
        <w:jc w:val="both"/>
        <w:rPr>
          <w:b/>
          <w:bCs/>
          <w:sz w:val="28"/>
          <w:szCs w:val="28"/>
        </w:rPr>
      </w:pPr>
    </w:p>
    <w:p w14:paraId="4D004035" w14:textId="11C8A66F" w:rsidR="00BF6088" w:rsidRPr="00CA46AC" w:rsidRDefault="00BA14AF" w:rsidP="00BF6088">
      <w:pPr>
        <w:spacing w:after="0" w:line="240" w:lineRule="auto"/>
        <w:jc w:val="both"/>
        <w:rPr>
          <w:b/>
          <w:bCs/>
          <w:sz w:val="28"/>
          <w:szCs w:val="28"/>
        </w:rPr>
      </w:pPr>
      <w:r w:rsidRPr="00CA46AC">
        <w:rPr>
          <w:b/>
          <w:bCs/>
          <w:sz w:val="28"/>
          <w:szCs w:val="28"/>
        </w:rPr>
        <w:t>1</w:t>
      </w:r>
      <w:r w:rsidRPr="00CA46AC">
        <w:rPr>
          <w:b/>
          <w:bCs/>
          <w:sz w:val="28"/>
          <w:szCs w:val="28"/>
          <w:vertAlign w:val="superscript"/>
        </w:rPr>
        <w:t>ère</w:t>
      </w:r>
      <w:r w:rsidRPr="00CA46AC">
        <w:rPr>
          <w:b/>
          <w:bCs/>
          <w:sz w:val="28"/>
          <w:szCs w:val="28"/>
        </w:rPr>
        <w:t xml:space="preserve"> Lecture : Ml 3, 1-4</w:t>
      </w:r>
    </w:p>
    <w:p w14:paraId="78D5AEAF" w14:textId="7207396D" w:rsidR="00BA14AF" w:rsidRPr="00CA46AC" w:rsidRDefault="00BA14AF" w:rsidP="00BF6088">
      <w:pPr>
        <w:spacing w:after="0" w:line="240" w:lineRule="auto"/>
        <w:jc w:val="both"/>
        <w:rPr>
          <w:i/>
          <w:iCs/>
          <w:sz w:val="28"/>
          <w:szCs w:val="28"/>
        </w:rPr>
      </w:pPr>
      <w:r w:rsidRPr="00CA46AC">
        <w:rPr>
          <w:i/>
          <w:iCs/>
          <w:sz w:val="28"/>
          <w:szCs w:val="28"/>
        </w:rPr>
        <w:t xml:space="preserve">Le prophète parle au Messager qui prépare le chemin du Seigneur. Car le Seigneur est proche. Il vient pour purifier les cœurs. </w:t>
      </w:r>
    </w:p>
    <w:p w14:paraId="1A330722" w14:textId="32A552A2" w:rsidR="00AA18AE" w:rsidRPr="00CA46AC" w:rsidRDefault="00AA18AE" w:rsidP="00BF6088">
      <w:pPr>
        <w:spacing w:after="0" w:line="240" w:lineRule="auto"/>
        <w:jc w:val="both"/>
        <w:rPr>
          <w:i/>
          <w:iCs/>
          <w:sz w:val="28"/>
          <w:szCs w:val="28"/>
        </w:rPr>
      </w:pPr>
    </w:p>
    <w:p w14:paraId="0B5FDBEF" w14:textId="369B7C1E" w:rsidR="00AA18AE" w:rsidRPr="00CA46AC" w:rsidRDefault="00AA18AE" w:rsidP="00BF6088">
      <w:pPr>
        <w:spacing w:after="0" w:line="240" w:lineRule="auto"/>
        <w:jc w:val="both"/>
        <w:rPr>
          <w:b/>
          <w:bCs/>
          <w:sz w:val="28"/>
          <w:szCs w:val="28"/>
        </w:rPr>
      </w:pPr>
      <w:r w:rsidRPr="00CA46AC">
        <w:rPr>
          <w:b/>
          <w:bCs/>
          <w:sz w:val="28"/>
          <w:szCs w:val="28"/>
        </w:rPr>
        <w:t>Psaume 23</w:t>
      </w:r>
    </w:p>
    <w:p w14:paraId="05F54EA3" w14:textId="2ED67E7C" w:rsidR="00AA18AE" w:rsidRPr="00CA46AC" w:rsidRDefault="00AA18AE" w:rsidP="00BF6088">
      <w:pPr>
        <w:spacing w:after="0" w:line="240" w:lineRule="auto"/>
        <w:jc w:val="both"/>
        <w:rPr>
          <w:b/>
          <w:bCs/>
          <w:sz w:val="28"/>
          <w:szCs w:val="28"/>
        </w:rPr>
      </w:pPr>
    </w:p>
    <w:p w14:paraId="75BF2885" w14:textId="611FAEA3" w:rsidR="00AA18AE" w:rsidRPr="00CA46AC" w:rsidRDefault="00AA18AE" w:rsidP="00BF6088">
      <w:pPr>
        <w:spacing w:after="0" w:line="240" w:lineRule="auto"/>
        <w:jc w:val="both"/>
        <w:rPr>
          <w:b/>
          <w:bCs/>
          <w:sz w:val="28"/>
          <w:szCs w:val="28"/>
        </w:rPr>
      </w:pPr>
      <w:r w:rsidRPr="00CA46AC">
        <w:rPr>
          <w:b/>
          <w:bCs/>
          <w:sz w:val="28"/>
          <w:szCs w:val="28"/>
        </w:rPr>
        <w:t>Qu’il vienne le Seigneur : c’est lui, le Roi de gloire.</w:t>
      </w:r>
    </w:p>
    <w:p w14:paraId="5508E2AB" w14:textId="50EC95E8" w:rsidR="00AA18AE" w:rsidRPr="00CA46AC" w:rsidRDefault="00AA18AE" w:rsidP="00BF6088">
      <w:pPr>
        <w:spacing w:after="0" w:line="240" w:lineRule="auto"/>
        <w:jc w:val="both"/>
        <w:rPr>
          <w:b/>
          <w:bCs/>
          <w:sz w:val="28"/>
          <w:szCs w:val="28"/>
        </w:rPr>
      </w:pPr>
    </w:p>
    <w:p w14:paraId="7350B383" w14:textId="42975FEF" w:rsidR="00AA18AE" w:rsidRPr="00CA46AC" w:rsidRDefault="00AA18AE" w:rsidP="00BF6088">
      <w:pPr>
        <w:spacing w:after="0" w:line="240" w:lineRule="auto"/>
        <w:jc w:val="both"/>
        <w:rPr>
          <w:sz w:val="28"/>
          <w:szCs w:val="28"/>
        </w:rPr>
      </w:pPr>
      <w:r w:rsidRPr="00CA46AC">
        <w:rPr>
          <w:sz w:val="28"/>
          <w:szCs w:val="28"/>
        </w:rPr>
        <w:t>Portes, levez vos frontons,</w:t>
      </w:r>
    </w:p>
    <w:p w14:paraId="44483814" w14:textId="69482169" w:rsidR="00AA18AE" w:rsidRPr="00CA46AC" w:rsidRDefault="00CA46AC" w:rsidP="00BF6088">
      <w:pPr>
        <w:spacing w:after="0" w:line="240" w:lineRule="auto"/>
        <w:jc w:val="both"/>
        <w:rPr>
          <w:sz w:val="28"/>
          <w:szCs w:val="28"/>
        </w:rPr>
      </w:pPr>
      <w:r w:rsidRPr="00CA46AC">
        <w:rPr>
          <w:sz w:val="28"/>
          <w:szCs w:val="28"/>
        </w:rPr>
        <w:t>Élevez</w:t>
      </w:r>
      <w:r w:rsidR="00AA18AE" w:rsidRPr="00CA46AC">
        <w:rPr>
          <w:sz w:val="28"/>
          <w:szCs w:val="28"/>
        </w:rPr>
        <w:t>-vous, portes éternelles :</w:t>
      </w:r>
    </w:p>
    <w:p w14:paraId="3C4CC526" w14:textId="53AE682F" w:rsidR="00AA18AE" w:rsidRPr="00CA46AC" w:rsidRDefault="00AA18AE" w:rsidP="00BF6088">
      <w:pPr>
        <w:spacing w:after="0" w:line="240" w:lineRule="auto"/>
        <w:jc w:val="both"/>
        <w:rPr>
          <w:sz w:val="28"/>
          <w:szCs w:val="28"/>
        </w:rPr>
      </w:pPr>
      <w:r w:rsidRPr="00CA46AC">
        <w:rPr>
          <w:sz w:val="28"/>
          <w:szCs w:val="28"/>
        </w:rPr>
        <w:t>Qu’il entre, le Roi de gloire !</w:t>
      </w:r>
    </w:p>
    <w:p w14:paraId="64DFB767" w14:textId="758BD809" w:rsidR="00AA18AE" w:rsidRPr="00CA46AC" w:rsidRDefault="00AA18AE" w:rsidP="00BF6088">
      <w:pPr>
        <w:spacing w:after="0" w:line="240" w:lineRule="auto"/>
        <w:jc w:val="both"/>
        <w:rPr>
          <w:sz w:val="28"/>
          <w:szCs w:val="28"/>
        </w:rPr>
      </w:pPr>
    </w:p>
    <w:p w14:paraId="10EBC782" w14:textId="6AD05984" w:rsidR="00AA18AE" w:rsidRPr="00CA46AC" w:rsidRDefault="00AA18AE" w:rsidP="00BF6088">
      <w:pPr>
        <w:spacing w:after="0" w:line="240" w:lineRule="auto"/>
        <w:jc w:val="both"/>
        <w:rPr>
          <w:sz w:val="28"/>
          <w:szCs w:val="28"/>
        </w:rPr>
      </w:pPr>
      <w:r w:rsidRPr="00CA46AC">
        <w:rPr>
          <w:sz w:val="28"/>
          <w:szCs w:val="28"/>
        </w:rPr>
        <w:t>Qui est ce Roi de gloire ?</w:t>
      </w:r>
    </w:p>
    <w:p w14:paraId="56070D58" w14:textId="5B26B098" w:rsidR="00AA18AE" w:rsidRPr="00CA46AC" w:rsidRDefault="00AA18AE" w:rsidP="00BF6088">
      <w:pPr>
        <w:spacing w:after="0" w:line="240" w:lineRule="auto"/>
        <w:jc w:val="both"/>
        <w:rPr>
          <w:sz w:val="28"/>
          <w:szCs w:val="28"/>
        </w:rPr>
      </w:pPr>
      <w:r w:rsidRPr="00CA46AC">
        <w:rPr>
          <w:sz w:val="28"/>
          <w:szCs w:val="28"/>
        </w:rPr>
        <w:t>C’est le Seigneur, le fort, le vaillant,</w:t>
      </w:r>
    </w:p>
    <w:p w14:paraId="7651A0B7" w14:textId="77E05DCB" w:rsidR="00AA18AE" w:rsidRPr="00CA46AC" w:rsidRDefault="00AA18AE" w:rsidP="00BF6088">
      <w:pPr>
        <w:spacing w:after="0" w:line="240" w:lineRule="auto"/>
        <w:jc w:val="both"/>
        <w:rPr>
          <w:sz w:val="28"/>
          <w:szCs w:val="28"/>
        </w:rPr>
      </w:pPr>
      <w:r w:rsidRPr="00CA46AC">
        <w:rPr>
          <w:sz w:val="28"/>
          <w:szCs w:val="28"/>
        </w:rPr>
        <w:t>Le Seigneur, le vaillant des combats.</w:t>
      </w:r>
    </w:p>
    <w:p w14:paraId="757B3073" w14:textId="11FEA7C9" w:rsidR="00AA18AE" w:rsidRPr="00CA46AC" w:rsidRDefault="00AA18AE" w:rsidP="00BF6088">
      <w:pPr>
        <w:spacing w:after="0" w:line="240" w:lineRule="auto"/>
        <w:jc w:val="both"/>
        <w:rPr>
          <w:sz w:val="28"/>
          <w:szCs w:val="28"/>
        </w:rPr>
      </w:pPr>
    </w:p>
    <w:p w14:paraId="7177952B" w14:textId="637F798E" w:rsidR="00AA18AE" w:rsidRPr="00CA46AC" w:rsidRDefault="00AA18AE" w:rsidP="00BF6088">
      <w:pPr>
        <w:spacing w:after="0" w:line="240" w:lineRule="auto"/>
        <w:jc w:val="both"/>
        <w:rPr>
          <w:sz w:val="28"/>
          <w:szCs w:val="28"/>
        </w:rPr>
      </w:pPr>
      <w:r w:rsidRPr="00CA46AC">
        <w:rPr>
          <w:sz w:val="28"/>
          <w:szCs w:val="28"/>
        </w:rPr>
        <w:t>Portes, levez vos frontons</w:t>
      </w:r>
      <w:r w:rsidR="00104FEB" w:rsidRPr="00CA46AC">
        <w:rPr>
          <w:sz w:val="28"/>
          <w:szCs w:val="28"/>
        </w:rPr>
        <w:t>,</w:t>
      </w:r>
    </w:p>
    <w:p w14:paraId="2C672137" w14:textId="3E94D3EC" w:rsidR="00104FEB" w:rsidRPr="00CA46AC" w:rsidRDefault="00104FEB" w:rsidP="00BF6088">
      <w:pPr>
        <w:spacing w:after="0" w:line="240" w:lineRule="auto"/>
        <w:jc w:val="both"/>
        <w:rPr>
          <w:sz w:val="28"/>
          <w:szCs w:val="28"/>
        </w:rPr>
      </w:pPr>
      <w:r w:rsidRPr="00CA46AC">
        <w:rPr>
          <w:sz w:val="28"/>
          <w:szCs w:val="28"/>
        </w:rPr>
        <w:t>Levez-les, portes éternelles :</w:t>
      </w:r>
    </w:p>
    <w:p w14:paraId="6E92C82B" w14:textId="691F4E1A" w:rsidR="00104FEB" w:rsidRPr="00CA46AC" w:rsidRDefault="00104FEB" w:rsidP="00BF6088">
      <w:pPr>
        <w:spacing w:after="0" w:line="240" w:lineRule="auto"/>
        <w:jc w:val="both"/>
        <w:rPr>
          <w:sz w:val="28"/>
          <w:szCs w:val="28"/>
        </w:rPr>
      </w:pPr>
      <w:r w:rsidRPr="00CA46AC">
        <w:rPr>
          <w:sz w:val="28"/>
          <w:szCs w:val="28"/>
        </w:rPr>
        <w:t>Qu’il entre, le Roi de gloire !</w:t>
      </w:r>
    </w:p>
    <w:p w14:paraId="71043B92" w14:textId="4A6E411B" w:rsidR="00104FEB" w:rsidRPr="00CA46AC" w:rsidRDefault="00104FEB" w:rsidP="00BF6088">
      <w:pPr>
        <w:spacing w:after="0" w:line="240" w:lineRule="auto"/>
        <w:jc w:val="both"/>
        <w:rPr>
          <w:sz w:val="28"/>
          <w:szCs w:val="28"/>
        </w:rPr>
      </w:pPr>
    </w:p>
    <w:p w14:paraId="02C48666" w14:textId="37C584CA" w:rsidR="00104FEB" w:rsidRPr="00CA46AC" w:rsidRDefault="00104FEB" w:rsidP="00BF6088">
      <w:pPr>
        <w:spacing w:after="0" w:line="240" w:lineRule="auto"/>
        <w:jc w:val="both"/>
        <w:rPr>
          <w:sz w:val="28"/>
          <w:szCs w:val="28"/>
        </w:rPr>
      </w:pPr>
      <w:r w:rsidRPr="00CA46AC">
        <w:rPr>
          <w:sz w:val="28"/>
          <w:szCs w:val="28"/>
        </w:rPr>
        <w:t xml:space="preserve">Qui donc est ce Roi de gloire ? </w:t>
      </w:r>
    </w:p>
    <w:p w14:paraId="10561C5A" w14:textId="528A5B92" w:rsidR="00104FEB" w:rsidRPr="00CA46AC" w:rsidRDefault="00104FEB" w:rsidP="00BF6088">
      <w:pPr>
        <w:spacing w:after="0" w:line="240" w:lineRule="auto"/>
        <w:jc w:val="both"/>
        <w:rPr>
          <w:sz w:val="28"/>
          <w:szCs w:val="28"/>
        </w:rPr>
      </w:pPr>
      <w:r w:rsidRPr="00CA46AC">
        <w:rPr>
          <w:sz w:val="28"/>
          <w:szCs w:val="28"/>
        </w:rPr>
        <w:t>C’est le Seigneur, Dieu de l’univers,</w:t>
      </w:r>
    </w:p>
    <w:p w14:paraId="61FD03AB" w14:textId="142A3433" w:rsidR="00104FEB" w:rsidRPr="00CA46AC" w:rsidRDefault="00104FEB" w:rsidP="00BF6088">
      <w:pPr>
        <w:spacing w:after="0" w:line="240" w:lineRule="auto"/>
        <w:jc w:val="both"/>
        <w:rPr>
          <w:sz w:val="28"/>
          <w:szCs w:val="28"/>
        </w:rPr>
      </w:pPr>
      <w:r w:rsidRPr="00CA46AC">
        <w:rPr>
          <w:sz w:val="28"/>
          <w:szCs w:val="28"/>
        </w:rPr>
        <w:t>C’est lui, le Roi de gloire.</w:t>
      </w:r>
    </w:p>
    <w:p w14:paraId="6CF8ABB8" w14:textId="20E7D6B1" w:rsidR="00217273" w:rsidRPr="00CA46AC" w:rsidRDefault="00217273" w:rsidP="00217273">
      <w:pPr>
        <w:rPr>
          <w:sz w:val="28"/>
          <w:szCs w:val="28"/>
        </w:rPr>
      </w:pPr>
    </w:p>
    <w:p w14:paraId="57A928A3" w14:textId="3F397E03" w:rsidR="00104FEB" w:rsidRPr="00CA46AC" w:rsidRDefault="00104FEB" w:rsidP="00104FEB">
      <w:pPr>
        <w:spacing w:after="0"/>
        <w:rPr>
          <w:b/>
          <w:bCs/>
          <w:sz w:val="28"/>
          <w:szCs w:val="28"/>
        </w:rPr>
      </w:pPr>
      <w:r w:rsidRPr="00CA46AC">
        <w:rPr>
          <w:b/>
          <w:bCs/>
          <w:sz w:val="28"/>
          <w:szCs w:val="28"/>
        </w:rPr>
        <w:t>2</w:t>
      </w:r>
      <w:r w:rsidRPr="00CA46AC">
        <w:rPr>
          <w:b/>
          <w:bCs/>
          <w:sz w:val="28"/>
          <w:szCs w:val="28"/>
          <w:vertAlign w:val="superscript"/>
        </w:rPr>
        <w:t>ème</w:t>
      </w:r>
      <w:r w:rsidRPr="00CA46AC">
        <w:rPr>
          <w:b/>
          <w:bCs/>
          <w:sz w:val="28"/>
          <w:szCs w:val="28"/>
        </w:rPr>
        <w:t xml:space="preserve"> Lecture : He 2, 14-18</w:t>
      </w:r>
    </w:p>
    <w:p w14:paraId="1BA40598" w14:textId="4E08C4E3" w:rsidR="00104FEB" w:rsidRPr="00CA46AC" w:rsidRDefault="00104FEB" w:rsidP="00104FEB">
      <w:pPr>
        <w:spacing w:after="0"/>
        <w:jc w:val="both"/>
        <w:rPr>
          <w:i/>
          <w:iCs/>
          <w:sz w:val="28"/>
          <w:szCs w:val="28"/>
        </w:rPr>
      </w:pPr>
      <w:r w:rsidRPr="00CA46AC">
        <w:rPr>
          <w:i/>
          <w:iCs/>
          <w:sz w:val="28"/>
          <w:szCs w:val="28"/>
        </w:rPr>
        <w:t>Jésus a pris notre humanité pour sauver les hommes, sans exception.</w:t>
      </w:r>
    </w:p>
    <w:p w14:paraId="41762A95" w14:textId="6D4C621B" w:rsidR="00104FEB" w:rsidRPr="00CA46AC" w:rsidRDefault="00104FEB" w:rsidP="00104FEB">
      <w:pPr>
        <w:spacing w:after="0"/>
        <w:jc w:val="both"/>
        <w:rPr>
          <w:i/>
          <w:iCs/>
          <w:sz w:val="28"/>
          <w:szCs w:val="28"/>
        </w:rPr>
      </w:pPr>
    </w:p>
    <w:p w14:paraId="265C86B1" w14:textId="3F5AB50F" w:rsidR="00104FEB" w:rsidRPr="00CA46AC" w:rsidRDefault="00CA46AC" w:rsidP="00104FEB">
      <w:pPr>
        <w:spacing w:after="0"/>
        <w:jc w:val="both"/>
        <w:rPr>
          <w:b/>
          <w:bCs/>
          <w:sz w:val="28"/>
          <w:szCs w:val="28"/>
        </w:rPr>
      </w:pPr>
      <w:r w:rsidRPr="00CA46AC">
        <w:rPr>
          <w:b/>
          <w:bCs/>
          <w:sz w:val="28"/>
          <w:szCs w:val="28"/>
        </w:rPr>
        <w:t>Évangile</w:t>
      </w:r>
      <w:r w:rsidR="00104FEB" w:rsidRPr="00CA46AC">
        <w:rPr>
          <w:b/>
          <w:bCs/>
          <w:sz w:val="28"/>
          <w:szCs w:val="28"/>
        </w:rPr>
        <w:t xml:space="preserve"> : </w:t>
      </w:r>
      <w:proofErr w:type="spellStart"/>
      <w:r w:rsidR="00104FEB" w:rsidRPr="00CA46AC">
        <w:rPr>
          <w:b/>
          <w:bCs/>
          <w:sz w:val="28"/>
          <w:szCs w:val="28"/>
        </w:rPr>
        <w:t>Lc</w:t>
      </w:r>
      <w:proofErr w:type="spellEnd"/>
      <w:r w:rsidR="00104FEB" w:rsidRPr="00CA46AC">
        <w:rPr>
          <w:b/>
          <w:bCs/>
          <w:sz w:val="28"/>
          <w:szCs w:val="28"/>
        </w:rPr>
        <w:t xml:space="preserve"> 2, 22-40</w:t>
      </w:r>
    </w:p>
    <w:p w14:paraId="2F758C9A" w14:textId="39A8E2E0" w:rsidR="00104FEB" w:rsidRPr="00CA46AC" w:rsidRDefault="00104FEB" w:rsidP="00104FEB">
      <w:pPr>
        <w:spacing w:after="0"/>
        <w:jc w:val="both"/>
        <w:rPr>
          <w:b/>
          <w:bCs/>
          <w:i/>
          <w:iCs/>
          <w:sz w:val="28"/>
          <w:szCs w:val="28"/>
        </w:rPr>
      </w:pPr>
      <w:r w:rsidRPr="00CA46AC">
        <w:rPr>
          <w:b/>
          <w:bCs/>
          <w:i/>
          <w:iCs/>
          <w:sz w:val="28"/>
          <w:szCs w:val="28"/>
        </w:rPr>
        <w:t>Alléluia. Alléluia.</w:t>
      </w:r>
    </w:p>
    <w:p w14:paraId="1F148A29" w14:textId="31CA315A" w:rsidR="00104FEB" w:rsidRPr="00CA46AC" w:rsidRDefault="00104FEB" w:rsidP="00104FEB">
      <w:pPr>
        <w:spacing w:after="0"/>
        <w:jc w:val="both"/>
        <w:rPr>
          <w:sz w:val="28"/>
          <w:szCs w:val="28"/>
        </w:rPr>
      </w:pPr>
      <w:r w:rsidRPr="00CA46AC">
        <w:rPr>
          <w:b/>
          <w:bCs/>
          <w:i/>
          <w:iCs/>
          <w:sz w:val="28"/>
          <w:szCs w:val="28"/>
        </w:rPr>
        <w:tab/>
      </w:r>
      <w:r w:rsidRPr="00CA46AC">
        <w:rPr>
          <w:sz w:val="28"/>
          <w:szCs w:val="28"/>
        </w:rPr>
        <w:t>Lumière qui se révèle aux nations</w:t>
      </w:r>
    </w:p>
    <w:p w14:paraId="34D412E7" w14:textId="205B7DF5" w:rsidR="00104FEB" w:rsidRPr="00CA46AC" w:rsidRDefault="00104FEB" w:rsidP="00104FEB">
      <w:pPr>
        <w:spacing w:after="0"/>
        <w:jc w:val="both"/>
        <w:rPr>
          <w:sz w:val="28"/>
          <w:szCs w:val="28"/>
        </w:rPr>
      </w:pPr>
      <w:r w:rsidRPr="00CA46AC">
        <w:rPr>
          <w:sz w:val="28"/>
          <w:szCs w:val="28"/>
        </w:rPr>
        <w:tab/>
        <w:t>Et donne gloire à ton peuple Israël</w:t>
      </w:r>
    </w:p>
    <w:p w14:paraId="70FBE0F7" w14:textId="40D9BF28" w:rsidR="00104FEB" w:rsidRPr="00CA46AC" w:rsidRDefault="00104FEB" w:rsidP="00104FEB">
      <w:pPr>
        <w:spacing w:after="0"/>
        <w:jc w:val="both"/>
        <w:rPr>
          <w:b/>
          <w:bCs/>
          <w:i/>
          <w:iCs/>
          <w:sz w:val="28"/>
          <w:szCs w:val="28"/>
        </w:rPr>
      </w:pPr>
      <w:r w:rsidRPr="00CA46AC">
        <w:rPr>
          <w:b/>
          <w:bCs/>
          <w:i/>
          <w:iCs/>
          <w:sz w:val="28"/>
          <w:szCs w:val="28"/>
        </w:rPr>
        <w:t>Alléluia.</w:t>
      </w:r>
    </w:p>
    <w:p w14:paraId="4D28E90C" w14:textId="210EF3F9" w:rsidR="001551F3" w:rsidRPr="00CA46AC" w:rsidRDefault="001551F3">
      <w:pPr>
        <w:rPr>
          <w:sz w:val="28"/>
          <w:szCs w:val="28"/>
        </w:rPr>
      </w:pPr>
    </w:p>
    <w:p w14:paraId="55B26C6D" w14:textId="38F66AB0" w:rsidR="002E19A9" w:rsidRPr="00CA46AC" w:rsidRDefault="002E19A9">
      <w:pPr>
        <w:rPr>
          <w:sz w:val="28"/>
          <w:szCs w:val="28"/>
        </w:rPr>
      </w:pPr>
    </w:p>
    <w:p w14:paraId="6067BAA7" w14:textId="1C544BE1" w:rsidR="002E19A9" w:rsidRPr="00CA46AC" w:rsidRDefault="00CA46AC">
      <w:pPr>
        <w:rPr>
          <w:b/>
          <w:bCs/>
          <w:color w:val="808080" w:themeColor="background1" w:themeShade="80"/>
          <w:sz w:val="28"/>
          <w:szCs w:val="28"/>
        </w:rPr>
      </w:pPr>
      <w:r w:rsidRPr="00CA46AC">
        <w:rPr>
          <w:b/>
          <w:bCs/>
          <w:color w:val="808080" w:themeColor="background1" w:themeShade="80"/>
          <w:sz w:val="28"/>
          <w:szCs w:val="28"/>
        </w:rPr>
        <w:lastRenderedPageBreak/>
        <w:t>PRIÈRE</w:t>
      </w:r>
      <w:r w:rsidR="002E19A9" w:rsidRPr="00CA46AC">
        <w:rPr>
          <w:b/>
          <w:bCs/>
          <w:color w:val="808080" w:themeColor="background1" w:themeShade="80"/>
          <w:sz w:val="28"/>
          <w:szCs w:val="28"/>
        </w:rPr>
        <w:t xml:space="preserve"> DES </w:t>
      </w:r>
      <w:r w:rsidRPr="00CA46AC">
        <w:rPr>
          <w:b/>
          <w:bCs/>
          <w:color w:val="808080" w:themeColor="background1" w:themeShade="80"/>
          <w:sz w:val="28"/>
          <w:szCs w:val="28"/>
        </w:rPr>
        <w:t>FIDÈLES</w:t>
      </w:r>
    </w:p>
    <w:p w14:paraId="3CB8AD27" w14:textId="13D779C7" w:rsidR="002E19A9" w:rsidRPr="00CA46AC" w:rsidRDefault="002E19A9">
      <w:pPr>
        <w:rPr>
          <w:b/>
          <w:bCs/>
          <w:color w:val="808080" w:themeColor="background1" w:themeShade="80"/>
          <w:sz w:val="28"/>
          <w:szCs w:val="28"/>
        </w:rPr>
      </w:pPr>
    </w:p>
    <w:p w14:paraId="4C677B25" w14:textId="28AF29AA" w:rsidR="002E19A9" w:rsidRPr="00CA46AC" w:rsidRDefault="002E19A9">
      <w:pPr>
        <w:rPr>
          <w:i/>
          <w:iCs/>
          <w:sz w:val="28"/>
          <w:szCs w:val="28"/>
        </w:rPr>
      </w:pPr>
      <w:r w:rsidRPr="00CA46AC">
        <w:rPr>
          <w:i/>
          <w:iCs/>
          <w:sz w:val="28"/>
          <w:szCs w:val="28"/>
        </w:rPr>
        <w:t>Jésus, le Messie, la lumière du monde, a donné vie pour tous les hommes. En toute confiance, nous le prions pour nos frères.</w:t>
      </w:r>
    </w:p>
    <w:p w14:paraId="62DE3A52" w14:textId="3696C4E0" w:rsidR="002E19A9" w:rsidRPr="00CA46AC" w:rsidRDefault="002E19A9">
      <w:pPr>
        <w:rPr>
          <w:sz w:val="28"/>
          <w:szCs w:val="28"/>
        </w:rPr>
      </w:pPr>
    </w:p>
    <w:p w14:paraId="2592757D" w14:textId="12ECEFD7" w:rsidR="002E19A9" w:rsidRPr="00CA46AC" w:rsidRDefault="00CE3DC5" w:rsidP="00CE3DC5">
      <w:pPr>
        <w:pStyle w:val="Paragraphedeliste"/>
        <w:numPr>
          <w:ilvl w:val="0"/>
          <w:numId w:val="5"/>
        </w:numPr>
        <w:jc w:val="both"/>
        <w:rPr>
          <w:sz w:val="28"/>
          <w:szCs w:val="28"/>
        </w:rPr>
      </w:pPr>
      <w:r w:rsidRPr="00CA46AC">
        <w:rPr>
          <w:sz w:val="28"/>
          <w:szCs w:val="28"/>
        </w:rPr>
        <w:t>Pour les prêtres, les diacres, les religieux, les religieuses qui, comme Anne et Siméon, ont consacré leur vie au Seigneur et pour tous ceux qui se sentent appelés, Seigneur, nous te prions. R/</w:t>
      </w:r>
    </w:p>
    <w:p w14:paraId="2D57EBEE" w14:textId="4B273175" w:rsidR="0051776A" w:rsidRPr="00CA46AC" w:rsidRDefault="002E19A9">
      <w:pPr>
        <w:rPr>
          <w:b/>
          <w:bCs/>
          <w:sz w:val="28"/>
          <w:szCs w:val="28"/>
        </w:rPr>
      </w:pPr>
      <w:r w:rsidRPr="00CA46AC">
        <w:rPr>
          <w:b/>
          <w:bCs/>
          <w:sz w:val="28"/>
          <w:szCs w:val="28"/>
        </w:rPr>
        <w:t>R/</w:t>
      </w:r>
      <w:r w:rsidRPr="00CA46AC">
        <w:rPr>
          <w:b/>
          <w:bCs/>
          <w:sz w:val="28"/>
          <w:szCs w:val="28"/>
        </w:rPr>
        <w:tab/>
        <w:t>Jésus, sauveur du monde, écoute et prends pitié.</w:t>
      </w:r>
    </w:p>
    <w:p w14:paraId="05332588" w14:textId="33C2A45C" w:rsidR="0051776A" w:rsidRPr="00CA46AC" w:rsidRDefault="00CE3DC5" w:rsidP="00CE3DC5">
      <w:pPr>
        <w:pStyle w:val="Paragraphedeliste"/>
        <w:numPr>
          <w:ilvl w:val="0"/>
          <w:numId w:val="5"/>
        </w:numPr>
        <w:spacing w:after="0" w:line="240" w:lineRule="auto"/>
        <w:jc w:val="both"/>
        <w:rPr>
          <w:sz w:val="28"/>
          <w:szCs w:val="28"/>
        </w:rPr>
      </w:pPr>
      <w:r w:rsidRPr="00CA46AC">
        <w:rPr>
          <w:sz w:val="28"/>
          <w:szCs w:val="28"/>
        </w:rPr>
        <w:t>Pour les familles qui présentent leur enfant au baptême, pour tous ceux qui s’y préparent et pour tous ceux qui sont en recherche Seigneur, nous te prions. R/</w:t>
      </w:r>
    </w:p>
    <w:p w14:paraId="4FC11680" w14:textId="4D281A43" w:rsidR="0051776A" w:rsidRPr="00CA46AC" w:rsidRDefault="0051776A">
      <w:pPr>
        <w:rPr>
          <w:b/>
          <w:bCs/>
          <w:sz w:val="16"/>
          <w:szCs w:val="16"/>
        </w:rPr>
      </w:pPr>
    </w:p>
    <w:p w14:paraId="16846910" w14:textId="3886A535" w:rsidR="00CE3DC5" w:rsidRPr="00CA46AC" w:rsidRDefault="00CE3DC5" w:rsidP="00CE3DC5">
      <w:pPr>
        <w:pStyle w:val="Paragraphedeliste"/>
        <w:numPr>
          <w:ilvl w:val="0"/>
          <w:numId w:val="5"/>
        </w:numPr>
        <w:spacing w:after="0" w:line="240" w:lineRule="auto"/>
        <w:jc w:val="both"/>
        <w:rPr>
          <w:sz w:val="28"/>
          <w:szCs w:val="28"/>
        </w:rPr>
      </w:pPr>
      <w:r w:rsidRPr="00CA46AC">
        <w:rPr>
          <w:sz w:val="28"/>
          <w:szCs w:val="28"/>
        </w:rPr>
        <w:t>Pour tous ceux qui croient au Dieu unique, juifs, chrétiens, musulmans, qu’ils trouvent dans leur foi</w:t>
      </w:r>
      <w:r w:rsidR="007A56E9" w:rsidRPr="00CA46AC">
        <w:rPr>
          <w:sz w:val="28"/>
          <w:szCs w:val="28"/>
        </w:rPr>
        <w:t>, non un prétexte à la violence et au rejet de l’autre, mais le chemin du dialogue et de la tolérance, Seigneur, nous te prions. R/</w:t>
      </w:r>
    </w:p>
    <w:p w14:paraId="4CF8C6F3" w14:textId="77777777" w:rsidR="0051776A" w:rsidRPr="00CA46AC" w:rsidRDefault="0051776A">
      <w:pPr>
        <w:rPr>
          <w:b/>
          <w:bCs/>
          <w:sz w:val="16"/>
          <w:szCs w:val="16"/>
        </w:rPr>
      </w:pPr>
    </w:p>
    <w:p w14:paraId="1FE0F6F4" w14:textId="732FFEE9" w:rsidR="0051776A" w:rsidRPr="00CA46AC" w:rsidRDefault="007A56E9" w:rsidP="007A56E9">
      <w:pPr>
        <w:pStyle w:val="Paragraphedeliste"/>
        <w:numPr>
          <w:ilvl w:val="0"/>
          <w:numId w:val="5"/>
        </w:numPr>
        <w:spacing w:after="0" w:line="240" w:lineRule="auto"/>
        <w:jc w:val="both"/>
        <w:rPr>
          <w:sz w:val="28"/>
          <w:szCs w:val="28"/>
        </w:rPr>
      </w:pPr>
      <w:r w:rsidRPr="00CA46AC">
        <w:rPr>
          <w:i/>
          <w:iCs/>
          <w:sz w:val="28"/>
          <w:szCs w:val="28"/>
        </w:rPr>
        <w:t>« Pour vous, qui suis-je ? »</w:t>
      </w:r>
    </w:p>
    <w:p w14:paraId="135338A4" w14:textId="76B93F1D" w:rsidR="007A56E9" w:rsidRPr="00CA46AC" w:rsidRDefault="007A56E9" w:rsidP="007A56E9">
      <w:pPr>
        <w:spacing w:after="0" w:line="240" w:lineRule="auto"/>
        <w:ind w:left="1080"/>
        <w:jc w:val="both"/>
        <w:rPr>
          <w:sz w:val="28"/>
          <w:szCs w:val="28"/>
        </w:rPr>
      </w:pPr>
      <w:r w:rsidRPr="00CA46AC">
        <w:rPr>
          <w:sz w:val="28"/>
          <w:szCs w:val="28"/>
        </w:rPr>
        <w:t xml:space="preserve">Que les membres de notre communauté sachent s’engager dans la démarche proposée par notre </w:t>
      </w:r>
      <w:r w:rsidR="00CA46AC" w:rsidRPr="00CA46AC">
        <w:rPr>
          <w:sz w:val="28"/>
          <w:szCs w:val="28"/>
        </w:rPr>
        <w:t>Évêque</w:t>
      </w:r>
      <w:r w:rsidRPr="00CA46AC">
        <w:rPr>
          <w:sz w:val="28"/>
          <w:szCs w:val="28"/>
        </w:rPr>
        <w:t xml:space="preserve"> pour connaître le Christ, Seigneur, nous te prions. R/</w:t>
      </w:r>
    </w:p>
    <w:p w14:paraId="73372B9A" w14:textId="77777777" w:rsidR="0051776A" w:rsidRPr="00CA46AC" w:rsidRDefault="0051776A">
      <w:pPr>
        <w:rPr>
          <w:b/>
          <w:bCs/>
          <w:sz w:val="28"/>
          <w:szCs w:val="28"/>
        </w:rPr>
      </w:pPr>
    </w:p>
    <w:p w14:paraId="175554A4" w14:textId="77777777" w:rsidR="0051776A" w:rsidRPr="00CA46AC" w:rsidRDefault="0051776A">
      <w:pPr>
        <w:rPr>
          <w:b/>
          <w:bCs/>
          <w:sz w:val="28"/>
          <w:szCs w:val="28"/>
        </w:rPr>
      </w:pPr>
    </w:p>
    <w:p w14:paraId="004E656C" w14:textId="6067C2C0" w:rsidR="0051776A" w:rsidRPr="00CA46AC" w:rsidRDefault="007A56E9" w:rsidP="007A56E9">
      <w:pPr>
        <w:spacing w:after="0" w:line="240" w:lineRule="auto"/>
        <w:jc w:val="both"/>
        <w:rPr>
          <w:i/>
          <w:iCs/>
          <w:sz w:val="28"/>
          <w:szCs w:val="28"/>
        </w:rPr>
      </w:pPr>
      <w:r w:rsidRPr="00CA46AC">
        <w:rPr>
          <w:i/>
          <w:iCs/>
          <w:sz w:val="28"/>
          <w:szCs w:val="28"/>
        </w:rPr>
        <w:t>En ce jour de fête, Seigneur, nous te supplions : que grandisse ta lumière aux yeux de tous les hommes, toi qui nous aimes pour les siècles des siècles</w:t>
      </w:r>
      <w:r w:rsidRPr="00CA46AC">
        <w:rPr>
          <w:b/>
          <w:bCs/>
          <w:sz w:val="28"/>
          <w:szCs w:val="28"/>
        </w:rPr>
        <w:t>. – Amen</w:t>
      </w:r>
      <w:r w:rsidRPr="00CA46AC">
        <w:rPr>
          <w:i/>
          <w:iCs/>
          <w:sz w:val="28"/>
          <w:szCs w:val="28"/>
        </w:rPr>
        <w:t>.</w:t>
      </w:r>
    </w:p>
    <w:p w14:paraId="362E2BDA" w14:textId="77777777" w:rsidR="0051776A" w:rsidRPr="00CA46AC" w:rsidRDefault="0051776A">
      <w:pPr>
        <w:rPr>
          <w:b/>
          <w:bCs/>
          <w:sz w:val="28"/>
          <w:szCs w:val="28"/>
        </w:rPr>
      </w:pPr>
    </w:p>
    <w:p w14:paraId="728D90D8" w14:textId="77777777" w:rsidR="0051776A" w:rsidRPr="00CA46AC" w:rsidRDefault="0051776A">
      <w:pPr>
        <w:rPr>
          <w:b/>
          <w:bCs/>
          <w:sz w:val="28"/>
          <w:szCs w:val="28"/>
        </w:rPr>
      </w:pPr>
    </w:p>
    <w:p w14:paraId="16E71E08" w14:textId="77777777" w:rsidR="0051776A" w:rsidRPr="00CA46AC" w:rsidRDefault="0051776A">
      <w:pPr>
        <w:rPr>
          <w:b/>
          <w:bCs/>
          <w:sz w:val="28"/>
          <w:szCs w:val="28"/>
        </w:rPr>
      </w:pPr>
    </w:p>
    <w:p w14:paraId="328CAEE8" w14:textId="77777777" w:rsidR="007A56E9" w:rsidRPr="00CA46AC" w:rsidRDefault="007A56E9" w:rsidP="007A56E9">
      <w:pPr>
        <w:rPr>
          <w:b/>
          <w:bCs/>
          <w:sz w:val="28"/>
          <w:szCs w:val="28"/>
        </w:rPr>
      </w:pPr>
    </w:p>
    <w:p w14:paraId="6DEFC79E" w14:textId="3BB72FD3" w:rsidR="002E19A9" w:rsidRPr="00CA46AC" w:rsidRDefault="0051776A" w:rsidP="007A56E9">
      <w:pPr>
        <w:rPr>
          <w:b/>
          <w:bCs/>
          <w:sz w:val="28"/>
          <w:szCs w:val="28"/>
        </w:rPr>
      </w:pPr>
      <w:r w:rsidRPr="00CA46AC">
        <w:rPr>
          <w:b/>
          <w:bCs/>
          <w:color w:val="808080" w:themeColor="background1" w:themeShade="80"/>
          <w:sz w:val="28"/>
          <w:szCs w:val="28"/>
        </w:rPr>
        <w:lastRenderedPageBreak/>
        <w:t>COMMUNION</w:t>
      </w:r>
    </w:p>
    <w:p w14:paraId="42344D1E" w14:textId="2315BB45" w:rsidR="0051776A" w:rsidRPr="00CA46AC" w:rsidRDefault="0051776A">
      <w:pPr>
        <w:rPr>
          <w:b/>
          <w:bCs/>
          <w:color w:val="808080" w:themeColor="background1" w:themeShade="80"/>
          <w:sz w:val="28"/>
          <w:szCs w:val="28"/>
        </w:rPr>
      </w:pPr>
      <w:r w:rsidRPr="00CA46AC">
        <w:rPr>
          <w:b/>
          <w:bCs/>
          <w:color w:val="808080" w:themeColor="background1" w:themeShade="80"/>
          <w:sz w:val="28"/>
          <w:szCs w:val="28"/>
        </w:rPr>
        <w:t>Pain de Dieu, Pain rompu  D 284</w:t>
      </w:r>
    </w:p>
    <w:p w14:paraId="3B3FF956" w14:textId="41C53E88" w:rsidR="0051776A" w:rsidRPr="00CA46AC" w:rsidRDefault="0051776A" w:rsidP="0051776A">
      <w:pPr>
        <w:spacing w:after="0" w:line="240" w:lineRule="auto"/>
        <w:rPr>
          <w:b/>
          <w:bCs/>
          <w:sz w:val="28"/>
          <w:szCs w:val="28"/>
        </w:rPr>
      </w:pPr>
      <w:r w:rsidRPr="00CA46AC">
        <w:rPr>
          <w:b/>
          <w:bCs/>
          <w:sz w:val="28"/>
          <w:szCs w:val="28"/>
        </w:rPr>
        <w:t>Pain rompu pour un monde nouveau,</w:t>
      </w:r>
    </w:p>
    <w:p w14:paraId="46FCB5C8" w14:textId="6E3534ED" w:rsidR="0051776A" w:rsidRPr="00CA46AC" w:rsidRDefault="0051776A" w:rsidP="0051776A">
      <w:pPr>
        <w:spacing w:after="0" w:line="240" w:lineRule="auto"/>
        <w:rPr>
          <w:b/>
          <w:bCs/>
          <w:sz w:val="28"/>
          <w:szCs w:val="28"/>
        </w:rPr>
      </w:pPr>
      <w:r w:rsidRPr="00CA46AC">
        <w:rPr>
          <w:b/>
          <w:bCs/>
          <w:sz w:val="28"/>
          <w:szCs w:val="28"/>
        </w:rPr>
        <w:t>Gloire à toi, Jésus-Christ,</w:t>
      </w:r>
    </w:p>
    <w:p w14:paraId="0A3C6BC0" w14:textId="4A6C5258" w:rsidR="0051776A" w:rsidRPr="00CA46AC" w:rsidRDefault="0051776A" w:rsidP="0051776A">
      <w:pPr>
        <w:spacing w:after="0" w:line="240" w:lineRule="auto"/>
        <w:rPr>
          <w:b/>
          <w:bCs/>
          <w:sz w:val="28"/>
          <w:szCs w:val="28"/>
        </w:rPr>
      </w:pPr>
      <w:r w:rsidRPr="00CA46AC">
        <w:rPr>
          <w:b/>
          <w:bCs/>
          <w:sz w:val="28"/>
          <w:szCs w:val="28"/>
        </w:rPr>
        <w:t>Pain de Dieu, viens ouvrir nos tombeaux</w:t>
      </w:r>
    </w:p>
    <w:p w14:paraId="389FC905" w14:textId="39D3BEC7" w:rsidR="0051776A" w:rsidRPr="00CA46AC" w:rsidRDefault="0051776A" w:rsidP="0051776A">
      <w:pPr>
        <w:spacing w:after="0" w:line="240" w:lineRule="auto"/>
        <w:rPr>
          <w:b/>
          <w:bCs/>
          <w:sz w:val="28"/>
          <w:szCs w:val="28"/>
        </w:rPr>
      </w:pPr>
      <w:r w:rsidRPr="00CA46AC">
        <w:rPr>
          <w:b/>
          <w:bCs/>
          <w:sz w:val="28"/>
          <w:szCs w:val="28"/>
        </w:rPr>
        <w:t>Fais-nous vivre de l’Esprit.</w:t>
      </w:r>
    </w:p>
    <w:p w14:paraId="0B4AB7D5" w14:textId="4C7B0A32" w:rsidR="0051776A" w:rsidRPr="00CA46AC" w:rsidRDefault="0051776A" w:rsidP="0051776A">
      <w:pPr>
        <w:spacing w:after="0" w:line="240" w:lineRule="auto"/>
        <w:rPr>
          <w:b/>
          <w:bCs/>
          <w:sz w:val="28"/>
          <w:szCs w:val="28"/>
        </w:rPr>
      </w:pPr>
    </w:p>
    <w:p w14:paraId="2742F343" w14:textId="0AEC6C60" w:rsidR="0051776A" w:rsidRPr="00CA46AC" w:rsidRDefault="0051776A" w:rsidP="0051776A">
      <w:pPr>
        <w:pStyle w:val="Paragraphedeliste"/>
        <w:numPr>
          <w:ilvl w:val="0"/>
          <w:numId w:val="3"/>
        </w:numPr>
        <w:spacing w:after="0" w:line="240" w:lineRule="auto"/>
        <w:rPr>
          <w:sz w:val="28"/>
          <w:szCs w:val="28"/>
        </w:rPr>
      </w:pPr>
      <w:r w:rsidRPr="00CA46AC">
        <w:rPr>
          <w:sz w:val="28"/>
          <w:szCs w:val="28"/>
        </w:rPr>
        <w:t>Tu as donné ton corps pour la vie du monde,</w:t>
      </w:r>
    </w:p>
    <w:p w14:paraId="2B06513A" w14:textId="7DA53CD4" w:rsidR="0051776A" w:rsidRPr="00CA46AC" w:rsidRDefault="0051776A" w:rsidP="0051776A">
      <w:pPr>
        <w:pStyle w:val="Paragraphedeliste"/>
        <w:spacing w:after="0" w:line="240" w:lineRule="auto"/>
        <w:rPr>
          <w:sz w:val="28"/>
          <w:szCs w:val="28"/>
        </w:rPr>
      </w:pPr>
      <w:r w:rsidRPr="00CA46AC">
        <w:rPr>
          <w:sz w:val="28"/>
          <w:szCs w:val="28"/>
        </w:rPr>
        <w:t>Tu as offert ta mort pour la paix du monde.</w:t>
      </w:r>
    </w:p>
    <w:p w14:paraId="471B8455" w14:textId="2C0EDF0E" w:rsidR="0051776A" w:rsidRPr="00CA46AC" w:rsidRDefault="0051776A" w:rsidP="0051776A">
      <w:pPr>
        <w:spacing w:after="0" w:line="240" w:lineRule="auto"/>
        <w:rPr>
          <w:sz w:val="28"/>
          <w:szCs w:val="28"/>
        </w:rPr>
      </w:pPr>
    </w:p>
    <w:p w14:paraId="518FF061" w14:textId="28F7DB3D" w:rsidR="0051776A" w:rsidRPr="00CA46AC" w:rsidRDefault="0051776A" w:rsidP="0051776A">
      <w:pPr>
        <w:pStyle w:val="Paragraphedeliste"/>
        <w:numPr>
          <w:ilvl w:val="0"/>
          <w:numId w:val="3"/>
        </w:numPr>
        <w:spacing w:after="0" w:line="240" w:lineRule="auto"/>
        <w:rPr>
          <w:sz w:val="28"/>
          <w:szCs w:val="28"/>
        </w:rPr>
      </w:pPr>
      <w:r w:rsidRPr="00CA46AC">
        <w:rPr>
          <w:sz w:val="28"/>
          <w:szCs w:val="28"/>
        </w:rPr>
        <w:t>Tu as rompu le pain qui restaure l’homme.</w:t>
      </w:r>
    </w:p>
    <w:p w14:paraId="296F2C01" w14:textId="451438A7" w:rsidR="0051776A" w:rsidRPr="00CA46AC" w:rsidRDefault="00CA46AC" w:rsidP="0051776A">
      <w:pPr>
        <w:pStyle w:val="Paragraphedeliste"/>
        <w:spacing w:after="0" w:line="240" w:lineRule="auto"/>
        <w:rPr>
          <w:sz w:val="28"/>
          <w:szCs w:val="28"/>
        </w:rPr>
      </w:pPr>
      <w:r w:rsidRPr="00CA46AC">
        <w:rPr>
          <w:sz w:val="28"/>
          <w:szCs w:val="28"/>
        </w:rPr>
        <w:t>À</w:t>
      </w:r>
      <w:bookmarkStart w:id="0" w:name="_GoBack"/>
      <w:bookmarkEnd w:id="0"/>
      <w:r w:rsidR="0051776A" w:rsidRPr="00CA46AC">
        <w:rPr>
          <w:sz w:val="28"/>
          <w:szCs w:val="28"/>
        </w:rPr>
        <w:t xml:space="preserve"> tous ceux qui ont faim, s’ouvre ton Royaume ;</w:t>
      </w:r>
    </w:p>
    <w:p w14:paraId="26D7ABB5" w14:textId="3CFF96EF" w:rsidR="0051776A" w:rsidRPr="00CA46AC" w:rsidRDefault="0051776A" w:rsidP="0051776A">
      <w:pPr>
        <w:spacing w:after="0" w:line="240" w:lineRule="auto"/>
        <w:rPr>
          <w:sz w:val="28"/>
          <w:szCs w:val="28"/>
        </w:rPr>
      </w:pPr>
    </w:p>
    <w:p w14:paraId="344E2824" w14:textId="03FF435B" w:rsidR="0051776A" w:rsidRPr="00CA46AC" w:rsidRDefault="0051776A" w:rsidP="0051776A">
      <w:pPr>
        <w:pStyle w:val="Paragraphedeliste"/>
        <w:numPr>
          <w:ilvl w:val="0"/>
          <w:numId w:val="3"/>
        </w:numPr>
        <w:spacing w:after="0" w:line="240" w:lineRule="auto"/>
        <w:jc w:val="both"/>
        <w:rPr>
          <w:sz w:val="28"/>
          <w:szCs w:val="28"/>
        </w:rPr>
      </w:pPr>
      <w:r w:rsidRPr="00CA46AC">
        <w:rPr>
          <w:sz w:val="28"/>
          <w:szCs w:val="28"/>
        </w:rPr>
        <w:t>Ton corps est un levain de vie éternelle.</w:t>
      </w:r>
    </w:p>
    <w:p w14:paraId="5403D1D0" w14:textId="52AB1440" w:rsidR="0051776A" w:rsidRPr="00CA46AC" w:rsidRDefault="0051776A" w:rsidP="0051776A">
      <w:pPr>
        <w:pStyle w:val="Paragraphedeliste"/>
        <w:spacing w:after="0" w:line="240" w:lineRule="auto"/>
        <w:jc w:val="both"/>
        <w:rPr>
          <w:sz w:val="28"/>
          <w:szCs w:val="28"/>
        </w:rPr>
      </w:pPr>
      <w:r w:rsidRPr="00CA46AC">
        <w:rPr>
          <w:sz w:val="28"/>
          <w:szCs w:val="28"/>
        </w:rPr>
        <w:t>Tu sèmes dans nos mains ta Bonne Nouvelle.</w:t>
      </w:r>
    </w:p>
    <w:p w14:paraId="0834BF22" w14:textId="7E77CFF7" w:rsidR="0051776A" w:rsidRPr="00CA46AC" w:rsidRDefault="0051776A" w:rsidP="0051776A">
      <w:pPr>
        <w:spacing w:after="0" w:line="240" w:lineRule="auto"/>
        <w:jc w:val="both"/>
        <w:rPr>
          <w:sz w:val="28"/>
          <w:szCs w:val="28"/>
        </w:rPr>
      </w:pPr>
    </w:p>
    <w:p w14:paraId="55724578" w14:textId="500FF581" w:rsidR="0051776A" w:rsidRPr="00CA46AC" w:rsidRDefault="00626DF9" w:rsidP="0051776A">
      <w:pPr>
        <w:pStyle w:val="Paragraphedeliste"/>
        <w:numPr>
          <w:ilvl w:val="0"/>
          <w:numId w:val="3"/>
        </w:numPr>
        <w:spacing w:after="0" w:line="240" w:lineRule="auto"/>
        <w:jc w:val="both"/>
        <w:rPr>
          <w:sz w:val="28"/>
          <w:szCs w:val="28"/>
        </w:rPr>
      </w:pPr>
      <w:r w:rsidRPr="00CA46AC">
        <w:rPr>
          <w:sz w:val="28"/>
          <w:szCs w:val="28"/>
        </w:rPr>
        <w:t>Tu changes l’eau en vin pour la multitude.</w:t>
      </w:r>
    </w:p>
    <w:p w14:paraId="0F4A2DFB" w14:textId="1FCDB45B" w:rsidR="00626DF9" w:rsidRPr="00CA46AC" w:rsidRDefault="00626DF9" w:rsidP="00626DF9">
      <w:pPr>
        <w:pStyle w:val="Paragraphedeliste"/>
        <w:spacing w:after="0" w:line="240" w:lineRule="auto"/>
        <w:jc w:val="both"/>
        <w:rPr>
          <w:sz w:val="28"/>
          <w:szCs w:val="28"/>
        </w:rPr>
      </w:pPr>
      <w:r w:rsidRPr="00CA46AC">
        <w:rPr>
          <w:sz w:val="28"/>
          <w:szCs w:val="28"/>
        </w:rPr>
        <w:t>Tu viens briser les liens de nos servitudes.</w:t>
      </w:r>
    </w:p>
    <w:p w14:paraId="318CBB36" w14:textId="49A0F16B" w:rsidR="00626DF9" w:rsidRPr="00CA46AC" w:rsidRDefault="00626DF9" w:rsidP="00626DF9">
      <w:pPr>
        <w:spacing w:after="0" w:line="240" w:lineRule="auto"/>
        <w:jc w:val="both"/>
        <w:rPr>
          <w:sz w:val="28"/>
          <w:szCs w:val="28"/>
        </w:rPr>
      </w:pPr>
    </w:p>
    <w:p w14:paraId="3E5A84B1" w14:textId="13EC3C3D" w:rsidR="00626DF9" w:rsidRPr="00CA46AC" w:rsidRDefault="00626DF9" w:rsidP="00626DF9">
      <w:pPr>
        <w:spacing w:after="0" w:line="240" w:lineRule="auto"/>
        <w:jc w:val="both"/>
        <w:rPr>
          <w:sz w:val="28"/>
          <w:szCs w:val="28"/>
        </w:rPr>
      </w:pPr>
    </w:p>
    <w:p w14:paraId="68CFAB34" w14:textId="77777777" w:rsidR="00626DF9" w:rsidRPr="00CA46AC" w:rsidRDefault="00626DF9" w:rsidP="00626DF9">
      <w:pPr>
        <w:spacing w:after="0" w:line="240" w:lineRule="auto"/>
        <w:jc w:val="both"/>
        <w:rPr>
          <w:sz w:val="28"/>
          <w:szCs w:val="28"/>
        </w:rPr>
      </w:pPr>
    </w:p>
    <w:p w14:paraId="131D7229" w14:textId="2D13AEB1" w:rsidR="00626DF9" w:rsidRPr="00CA46AC" w:rsidRDefault="00626DF9" w:rsidP="00626DF9">
      <w:pPr>
        <w:spacing w:after="0" w:line="240" w:lineRule="auto"/>
        <w:jc w:val="both"/>
        <w:rPr>
          <w:rFonts w:ascii="Bernard MT Condensed" w:hAnsi="Bernard MT Condensed"/>
          <w:sz w:val="36"/>
          <w:szCs w:val="36"/>
        </w:rPr>
      </w:pPr>
      <w:r w:rsidRPr="00CA46AC">
        <w:rPr>
          <w:rFonts w:ascii="Bernard MT Condensed" w:hAnsi="Bernard MT Condensed"/>
          <w:sz w:val="36"/>
          <w:szCs w:val="36"/>
        </w:rPr>
        <w:t>C’est dans le cœur</w:t>
      </w:r>
    </w:p>
    <w:p w14:paraId="3E2F4FB9" w14:textId="666B7723" w:rsidR="00626DF9" w:rsidRPr="00CA46AC" w:rsidRDefault="00626DF9" w:rsidP="00626DF9">
      <w:pPr>
        <w:spacing w:after="0" w:line="240" w:lineRule="auto"/>
        <w:jc w:val="both"/>
        <w:rPr>
          <w:rFonts w:ascii="Bernard MT Condensed" w:hAnsi="Bernard MT Condensed"/>
          <w:sz w:val="36"/>
          <w:szCs w:val="36"/>
        </w:rPr>
      </w:pPr>
      <w:proofErr w:type="gramStart"/>
      <w:r w:rsidRPr="00CA46AC">
        <w:rPr>
          <w:rFonts w:ascii="Bernard MT Condensed" w:hAnsi="Bernard MT Condensed"/>
          <w:sz w:val="36"/>
          <w:szCs w:val="36"/>
        </w:rPr>
        <w:t>que</w:t>
      </w:r>
      <w:proofErr w:type="gramEnd"/>
      <w:r w:rsidRPr="00CA46AC">
        <w:rPr>
          <w:rFonts w:ascii="Bernard MT Condensed" w:hAnsi="Bernard MT Condensed"/>
          <w:sz w:val="36"/>
          <w:szCs w:val="36"/>
        </w:rPr>
        <w:t xml:space="preserve"> nous recevons</w:t>
      </w:r>
    </w:p>
    <w:p w14:paraId="43C6574D" w14:textId="06B80B3E" w:rsidR="00626DF9" w:rsidRPr="00CA46AC" w:rsidRDefault="00626DF9" w:rsidP="00626DF9">
      <w:pPr>
        <w:spacing w:after="0" w:line="240" w:lineRule="auto"/>
        <w:jc w:val="both"/>
        <w:rPr>
          <w:rFonts w:ascii="Bernard MT Condensed" w:hAnsi="Bernard MT Condensed"/>
          <w:color w:val="A6A6A6" w:themeColor="background1" w:themeShade="A6"/>
          <w:sz w:val="96"/>
          <w:szCs w:val="96"/>
        </w:rPr>
      </w:pPr>
      <w:proofErr w:type="gramStart"/>
      <w:r w:rsidRPr="00CA46AC">
        <w:rPr>
          <w:rFonts w:ascii="Bernard MT Condensed" w:hAnsi="Bernard MT Condensed"/>
          <w:color w:val="A6A6A6" w:themeColor="background1" w:themeShade="A6"/>
          <w:sz w:val="96"/>
          <w:szCs w:val="96"/>
        </w:rPr>
        <w:t>la</w:t>
      </w:r>
      <w:proofErr w:type="gramEnd"/>
      <w:r w:rsidRPr="00CA46AC">
        <w:rPr>
          <w:rFonts w:ascii="Bernard MT Condensed" w:hAnsi="Bernard MT Condensed"/>
          <w:color w:val="A6A6A6" w:themeColor="background1" w:themeShade="A6"/>
          <w:sz w:val="96"/>
          <w:szCs w:val="96"/>
        </w:rPr>
        <w:t xml:space="preserve"> miséricorde,</w:t>
      </w:r>
    </w:p>
    <w:p w14:paraId="5D94040A" w14:textId="71D028EA" w:rsidR="00626DF9" w:rsidRPr="00CA46AC" w:rsidRDefault="00626DF9" w:rsidP="00626DF9">
      <w:pPr>
        <w:spacing w:after="0" w:line="240" w:lineRule="auto"/>
        <w:jc w:val="both"/>
        <w:rPr>
          <w:rFonts w:ascii="Bernard MT Condensed" w:hAnsi="Bernard MT Condensed"/>
          <w:sz w:val="36"/>
          <w:szCs w:val="36"/>
        </w:rPr>
      </w:pPr>
      <w:proofErr w:type="gramStart"/>
      <w:r w:rsidRPr="00CA46AC">
        <w:rPr>
          <w:rFonts w:ascii="Bernard MT Condensed" w:hAnsi="Bernard MT Condensed"/>
          <w:sz w:val="36"/>
          <w:szCs w:val="36"/>
        </w:rPr>
        <w:t>c’est</w:t>
      </w:r>
      <w:proofErr w:type="gramEnd"/>
      <w:r w:rsidRPr="00CA46AC">
        <w:rPr>
          <w:rFonts w:ascii="Bernard MT Condensed" w:hAnsi="Bernard MT Condensed"/>
          <w:sz w:val="36"/>
          <w:szCs w:val="36"/>
        </w:rPr>
        <w:t xml:space="preserve"> dans le cœur</w:t>
      </w:r>
    </w:p>
    <w:p w14:paraId="4680A5D0" w14:textId="24DEA6EF" w:rsidR="00626DF9" w:rsidRPr="00CA46AC" w:rsidRDefault="00626DF9" w:rsidP="00626DF9">
      <w:pPr>
        <w:spacing w:after="0" w:line="240" w:lineRule="auto"/>
        <w:jc w:val="both"/>
        <w:rPr>
          <w:rFonts w:ascii="Bernard MT Condensed" w:hAnsi="Bernard MT Condensed"/>
          <w:sz w:val="36"/>
          <w:szCs w:val="36"/>
        </w:rPr>
      </w:pPr>
      <w:proofErr w:type="gramStart"/>
      <w:r w:rsidRPr="00CA46AC">
        <w:rPr>
          <w:rFonts w:ascii="Bernard MT Condensed" w:hAnsi="Bernard MT Condensed"/>
          <w:sz w:val="36"/>
          <w:szCs w:val="36"/>
        </w:rPr>
        <w:t>qu’habite</w:t>
      </w:r>
      <w:proofErr w:type="gramEnd"/>
      <w:r w:rsidRPr="00CA46AC">
        <w:rPr>
          <w:rFonts w:ascii="Bernard MT Condensed" w:hAnsi="Bernard MT Condensed"/>
          <w:sz w:val="36"/>
          <w:szCs w:val="36"/>
        </w:rPr>
        <w:t xml:space="preserve"> le Christ.</w:t>
      </w:r>
    </w:p>
    <w:p w14:paraId="0CB6F406" w14:textId="257BCFAE" w:rsidR="00626DF9" w:rsidRPr="00CA46AC" w:rsidRDefault="00626DF9" w:rsidP="00626DF9">
      <w:pPr>
        <w:spacing w:after="0" w:line="240" w:lineRule="auto"/>
        <w:jc w:val="both"/>
        <w:rPr>
          <w:rFonts w:ascii="Bernard MT Condensed" w:hAnsi="Bernard MT Condensed"/>
          <w:sz w:val="36"/>
          <w:szCs w:val="36"/>
        </w:rPr>
      </w:pPr>
      <w:r w:rsidRPr="00CA46AC">
        <w:rPr>
          <w:rFonts w:ascii="Bernard MT Condensed" w:hAnsi="Bernard MT Condensed"/>
          <w:sz w:val="36"/>
          <w:szCs w:val="36"/>
        </w:rPr>
        <w:t>C’est dans le cœur</w:t>
      </w:r>
    </w:p>
    <w:p w14:paraId="40E67060" w14:textId="5AE0FCF5" w:rsidR="00626DF9" w:rsidRPr="00CA46AC" w:rsidRDefault="00626DF9" w:rsidP="00626DF9">
      <w:pPr>
        <w:spacing w:after="0" w:line="240" w:lineRule="auto"/>
        <w:jc w:val="both"/>
        <w:rPr>
          <w:rFonts w:ascii="Bernard MT Condensed" w:hAnsi="Bernard MT Condensed"/>
          <w:sz w:val="36"/>
          <w:szCs w:val="36"/>
        </w:rPr>
      </w:pPr>
      <w:proofErr w:type="gramStart"/>
      <w:r w:rsidRPr="00CA46AC">
        <w:rPr>
          <w:rFonts w:ascii="Bernard MT Condensed" w:hAnsi="Bernard MT Condensed"/>
          <w:sz w:val="36"/>
          <w:szCs w:val="36"/>
        </w:rPr>
        <w:t>qu’il</w:t>
      </w:r>
      <w:proofErr w:type="gramEnd"/>
      <w:r w:rsidRPr="00CA46AC">
        <w:rPr>
          <w:rFonts w:ascii="Bernard MT Condensed" w:hAnsi="Bernard MT Condensed"/>
          <w:sz w:val="36"/>
          <w:szCs w:val="36"/>
        </w:rPr>
        <w:t xml:space="preserve"> murmure</w:t>
      </w:r>
    </w:p>
    <w:p w14:paraId="0455320D" w14:textId="56944692" w:rsidR="00626DF9" w:rsidRPr="00CA46AC" w:rsidRDefault="00626DF9" w:rsidP="00626DF9">
      <w:pPr>
        <w:spacing w:after="0" w:line="240" w:lineRule="auto"/>
        <w:jc w:val="both"/>
        <w:rPr>
          <w:rFonts w:ascii="Bernard MT Condensed" w:hAnsi="Bernard MT Condensed"/>
          <w:sz w:val="36"/>
          <w:szCs w:val="36"/>
        </w:rPr>
      </w:pPr>
      <w:proofErr w:type="gramStart"/>
      <w:r w:rsidRPr="00CA46AC">
        <w:rPr>
          <w:rFonts w:ascii="Bernard MT Condensed" w:hAnsi="Bernard MT Condensed"/>
          <w:sz w:val="36"/>
          <w:szCs w:val="36"/>
        </w:rPr>
        <w:t>des</w:t>
      </w:r>
      <w:proofErr w:type="gramEnd"/>
      <w:r w:rsidRPr="00CA46AC">
        <w:rPr>
          <w:rFonts w:ascii="Bernard MT Condensed" w:hAnsi="Bernard MT Condensed"/>
          <w:sz w:val="36"/>
          <w:szCs w:val="36"/>
        </w:rPr>
        <w:t xml:space="preserve"> paroles de paix.</w:t>
      </w:r>
    </w:p>
    <w:p w14:paraId="11644355" w14:textId="4E77C3C2" w:rsidR="00626DF9" w:rsidRPr="00CA46AC" w:rsidRDefault="00626DF9" w:rsidP="00626DF9">
      <w:pPr>
        <w:spacing w:after="0" w:line="240" w:lineRule="auto"/>
        <w:jc w:val="both"/>
        <w:rPr>
          <w:rFonts w:ascii="Bernard MT Condensed" w:hAnsi="Bernard MT Condensed"/>
          <w:sz w:val="36"/>
          <w:szCs w:val="36"/>
        </w:rPr>
      </w:pPr>
    </w:p>
    <w:p w14:paraId="639DC5F0" w14:textId="1B54228B" w:rsidR="00626DF9" w:rsidRPr="00CA46AC" w:rsidRDefault="00626DF9" w:rsidP="00626DF9">
      <w:pPr>
        <w:pStyle w:val="Paragraphedeliste"/>
        <w:numPr>
          <w:ilvl w:val="0"/>
          <w:numId w:val="4"/>
        </w:numPr>
        <w:spacing w:after="0" w:line="240" w:lineRule="auto"/>
        <w:jc w:val="both"/>
        <w:rPr>
          <w:rFonts w:cstheme="minorHAnsi"/>
          <w:sz w:val="28"/>
          <w:szCs w:val="28"/>
        </w:rPr>
      </w:pPr>
      <w:r w:rsidRPr="00CA46AC">
        <w:rPr>
          <w:rFonts w:cstheme="minorHAnsi"/>
          <w:sz w:val="28"/>
          <w:szCs w:val="28"/>
        </w:rPr>
        <w:t>Saint Bernard (1090-1153)</w:t>
      </w:r>
    </w:p>
    <w:sectPr w:rsidR="00626DF9" w:rsidRPr="00CA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FB"/>
    <w:multiLevelType w:val="hybridMultilevel"/>
    <w:tmpl w:val="1B10B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052A8"/>
    <w:multiLevelType w:val="hybridMultilevel"/>
    <w:tmpl w:val="37BEEF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053A00"/>
    <w:multiLevelType w:val="hybridMultilevel"/>
    <w:tmpl w:val="89A609D4"/>
    <w:lvl w:ilvl="0" w:tplc="7644806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28306D42"/>
    <w:multiLevelType w:val="hybridMultilevel"/>
    <w:tmpl w:val="1932FE20"/>
    <w:lvl w:ilvl="0" w:tplc="8E8C00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B057C2E"/>
    <w:multiLevelType w:val="hybridMultilevel"/>
    <w:tmpl w:val="97EEFD0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98"/>
    <w:rsid w:val="00104FEB"/>
    <w:rsid w:val="001551F3"/>
    <w:rsid w:val="00217273"/>
    <w:rsid w:val="002A2AA7"/>
    <w:rsid w:val="002E19A9"/>
    <w:rsid w:val="0035373F"/>
    <w:rsid w:val="0040126F"/>
    <w:rsid w:val="0051776A"/>
    <w:rsid w:val="00626DF9"/>
    <w:rsid w:val="007A56E9"/>
    <w:rsid w:val="007F1C60"/>
    <w:rsid w:val="00803A98"/>
    <w:rsid w:val="00AA18AE"/>
    <w:rsid w:val="00BA14AF"/>
    <w:rsid w:val="00BF6088"/>
    <w:rsid w:val="00CA46AC"/>
    <w:rsid w:val="00CE3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7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6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7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6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0197-725C-48F7-88F2-8582448E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2020-01-30T09:43:00Z</dcterms:created>
  <dcterms:modified xsi:type="dcterms:W3CDTF">2020-01-30T09:43:00Z</dcterms:modified>
</cp:coreProperties>
</file>