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DE12FD" w14:textId="11B432FC" w:rsidR="000B5CA2" w:rsidRPr="002F5682" w:rsidRDefault="000B5CA2" w:rsidP="000B5CA2">
      <w:pPr>
        <w:jc w:val="center"/>
        <w:rPr>
          <w:sz w:val="28"/>
          <w:szCs w:val="28"/>
        </w:rPr>
      </w:pPr>
      <w:r w:rsidRPr="002F5682">
        <w:rPr>
          <w:noProof/>
          <w:sz w:val="28"/>
          <w:szCs w:val="28"/>
          <w:lang w:eastAsia="fr-FR"/>
        </w:rPr>
        <w:drawing>
          <wp:anchor distT="0" distB="0" distL="114300" distR="114300" simplePos="0" relativeHeight="251659264" behindDoc="0" locked="0" layoutInCell="1" allowOverlap="1" wp14:anchorId="478B4A27" wp14:editId="45A896A1">
            <wp:simplePos x="0" y="0"/>
            <wp:positionH relativeFrom="margin">
              <wp:align>left</wp:align>
            </wp:positionH>
            <wp:positionV relativeFrom="paragraph">
              <wp:posOffset>19050</wp:posOffset>
            </wp:positionV>
            <wp:extent cx="1155065" cy="1126490"/>
            <wp:effectExtent l="0" t="0" r="6985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eau_St_Jean_Commanderie_500pixel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5065" cy="1126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F5682" w:rsidRPr="002F5682">
        <w:rPr>
          <w:sz w:val="28"/>
          <w:szCs w:val="28"/>
        </w:rPr>
        <w:t>Église</w:t>
      </w:r>
      <w:r w:rsidRPr="002F5682">
        <w:rPr>
          <w:sz w:val="28"/>
          <w:szCs w:val="28"/>
        </w:rPr>
        <w:t xml:space="preserve"> St Joseph</w:t>
      </w:r>
    </w:p>
    <w:p w14:paraId="38269021" w14:textId="167036BC" w:rsidR="000B5CA2" w:rsidRPr="002F5682" w:rsidRDefault="000B5CA2" w:rsidP="000B5CA2">
      <w:pPr>
        <w:jc w:val="center"/>
        <w:rPr>
          <w:sz w:val="28"/>
          <w:szCs w:val="28"/>
        </w:rPr>
      </w:pPr>
      <w:r w:rsidRPr="002F5682">
        <w:rPr>
          <w:sz w:val="28"/>
          <w:szCs w:val="28"/>
        </w:rPr>
        <w:t>12 juillet 2020</w:t>
      </w:r>
    </w:p>
    <w:p w14:paraId="69F08903" w14:textId="55EDA769" w:rsidR="000B5CA2" w:rsidRPr="002F5682" w:rsidRDefault="000B5CA2" w:rsidP="000B5CA2">
      <w:pPr>
        <w:jc w:val="center"/>
        <w:rPr>
          <w:sz w:val="36"/>
          <w:szCs w:val="36"/>
        </w:rPr>
      </w:pPr>
      <w:r w:rsidRPr="002F5682">
        <w:rPr>
          <w:sz w:val="36"/>
          <w:szCs w:val="36"/>
        </w:rPr>
        <w:t>15</w:t>
      </w:r>
      <w:r w:rsidRPr="002F5682">
        <w:rPr>
          <w:sz w:val="36"/>
          <w:szCs w:val="36"/>
          <w:vertAlign w:val="superscript"/>
        </w:rPr>
        <w:t>ème</w:t>
      </w:r>
      <w:r w:rsidRPr="002F5682">
        <w:rPr>
          <w:sz w:val="36"/>
          <w:szCs w:val="36"/>
        </w:rPr>
        <w:t xml:space="preserve"> dimanche du Temps Ordinaire   A</w:t>
      </w:r>
    </w:p>
    <w:p w14:paraId="193C5105" w14:textId="39FCF98B" w:rsidR="000B5CA2" w:rsidRPr="002F5682" w:rsidRDefault="000B5CA2" w:rsidP="000B5CA2">
      <w:pPr>
        <w:jc w:val="center"/>
        <w:rPr>
          <w:sz w:val="36"/>
          <w:szCs w:val="36"/>
        </w:rPr>
      </w:pPr>
    </w:p>
    <w:p w14:paraId="38FE2356" w14:textId="4ABD737F" w:rsidR="000B5CA2" w:rsidRPr="002F5682" w:rsidRDefault="000B5CA2" w:rsidP="000B5CA2">
      <w:pPr>
        <w:jc w:val="center"/>
        <w:rPr>
          <w:i/>
          <w:iCs/>
          <w:sz w:val="52"/>
          <w:szCs w:val="52"/>
        </w:rPr>
      </w:pPr>
      <w:r w:rsidRPr="002F5682">
        <w:rPr>
          <w:i/>
          <w:iCs/>
          <w:sz w:val="52"/>
          <w:szCs w:val="52"/>
        </w:rPr>
        <w:t>Le semeur sortit pour semer</w:t>
      </w:r>
    </w:p>
    <w:p w14:paraId="06D54C46" w14:textId="3B08D7B9" w:rsidR="000B5CA2" w:rsidRPr="002F5682" w:rsidRDefault="000B5CA2" w:rsidP="000B5CA2">
      <w:pPr>
        <w:spacing w:after="0" w:line="240" w:lineRule="auto"/>
        <w:jc w:val="both"/>
        <w:rPr>
          <w:i/>
          <w:iCs/>
          <w:sz w:val="32"/>
          <w:szCs w:val="32"/>
        </w:rPr>
      </w:pPr>
    </w:p>
    <w:p w14:paraId="5D48A50E" w14:textId="252AD649" w:rsidR="000B5CA2" w:rsidRPr="002F5682" w:rsidRDefault="000B5CA2" w:rsidP="000B5CA2">
      <w:pPr>
        <w:spacing w:after="0" w:line="240" w:lineRule="auto"/>
        <w:jc w:val="both"/>
        <w:rPr>
          <w:i/>
          <w:iCs/>
          <w:sz w:val="32"/>
          <w:szCs w:val="32"/>
        </w:rPr>
      </w:pPr>
      <w:r w:rsidRPr="002F5682">
        <w:rPr>
          <w:i/>
          <w:iCs/>
          <w:sz w:val="32"/>
          <w:szCs w:val="32"/>
        </w:rPr>
        <w:t xml:space="preserve">Tandis qu’Isaïe rappelle que la terre est fécondée par les dons de Dieu, Jésus invite chacun à rester vigilant sur la qualité de sa terre pour permettre à la parole divine d’y fructifier pleinement. </w:t>
      </w:r>
    </w:p>
    <w:p w14:paraId="776B8103" w14:textId="0D73932C" w:rsidR="000B5CA2" w:rsidRPr="002F5682" w:rsidRDefault="000B5CA2" w:rsidP="000B5CA2">
      <w:pPr>
        <w:spacing w:after="0" w:line="240" w:lineRule="auto"/>
        <w:jc w:val="both"/>
        <w:rPr>
          <w:i/>
          <w:iCs/>
          <w:sz w:val="32"/>
          <w:szCs w:val="32"/>
        </w:rPr>
      </w:pPr>
      <w:r w:rsidRPr="002F5682">
        <w:rPr>
          <w:i/>
          <w:iCs/>
          <w:sz w:val="32"/>
          <w:szCs w:val="32"/>
        </w:rPr>
        <w:t>Aux yeux de Paul, cela se fera en recevant l’Esprit</w:t>
      </w:r>
      <w:r w:rsidR="002F5682">
        <w:rPr>
          <w:i/>
          <w:iCs/>
          <w:sz w:val="32"/>
          <w:szCs w:val="32"/>
        </w:rPr>
        <w:t>-</w:t>
      </w:r>
      <w:r w:rsidRPr="002F5682">
        <w:rPr>
          <w:i/>
          <w:iCs/>
          <w:sz w:val="32"/>
          <w:szCs w:val="32"/>
        </w:rPr>
        <w:t>Saint qui renouvelle nos vies.</w:t>
      </w:r>
    </w:p>
    <w:p w14:paraId="6D266B38" w14:textId="75EC2652" w:rsidR="000B5CA2" w:rsidRPr="002F5682" w:rsidRDefault="000B5CA2" w:rsidP="000B5CA2">
      <w:pPr>
        <w:spacing w:after="0" w:line="240" w:lineRule="auto"/>
        <w:jc w:val="both"/>
        <w:rPr>
          <w:i/>
          <w:iCs/>
          <w:sz w:val="32"/>
          <w:szCs w:val="32"/>
        </w:rPr>
      </w:pPr>
    </w:p>
    <w:p w14:paraId="7F87160A" w14:textId="3877C915" w:rsidR="000B5CA2" w:rsidRPr="002F5682" w:rsidRDefault="000B5CA2" w:rsidP="000B5CA2">
      <w:pPr>
        <w:spacing w:after="0" w:line="240" w:lineRule="auto"/>
        <w:jc w:val="both"/>
        <w:rPr>
          <w:b/>
          <w:bCs/>
          <w:color w:val="808080" w:themeColor="background1" w:themeShade="80"/>
          <w:sz w:val="28"/>
          <w:szCs w:val="28"/>
        </w:rPr>
      </w:pPr>
      <w:r w:rsidRPr="002F5682">
        <w:rPr>
          <w:b/>
          <w:bCs/>
          <w:color w:val="808080" w:themeColor="background1" w:themeShade="80"/>
          <w:sz w:val="28"/>
          <w:szCs w:val="28"/>
        </w:rPr>
        <w:t>CHANT D’</w:t>
      </w:r>
      <w:r w:rsidR="002F5682" w:rsidRPr="002F5682">
        <w:rPr>
          <w:b/>
          <w:bCs/>
          <w:color w:val="808080" w:themeColor="background1" w:themeShade="80"/>
          <w:sz w:val="28"/>
          <w:szCs w:val="28"/>
        </w:rPr>
        <w:t>ENTRÉE</w:t>
      </w:r>
    </w:p>
    <w:p w14:paraId="52A8F52F" w14:textId="0EA0F78B" w:rsidR="000B5CA2" w:rsidRPr="002F5682" w:rsidRDefault="000B5CA2" w:rsidP="000B5CA2">
      <w:pPr>
        <w:spacing w:after="0" w:line="240" w:lineRule="auto"/>
        <w:jc w:val="both"/>
        <w:rPr>
          <w:b/>
          <w:bCs/>
          <w:color w:val="808080" w:themeColor="background1" w:themeShade="80"/>
          <w:sz w:val="28"/>
          <w:szCs w:val="28"/>
        </w:rPr>
      </w:pPr>
      <w:r w:rsidRPr="002F5682">
        <w:rPr>
          <w:b/>
          <w:bCs/>
          <w:color w:val="808080" w:themeColor="background1" w:themeShade="80"/>
          <w:sz w:val="28"/>
          <w:szCs w:val="28"/>
        </w:rPr>
        <w:t>Peuple de baptisés</w:t>
      </w:r>
    </w:p>
    <w:p w14:paraId="504554A8" w14:textId="0ECD891D" w:rsidR="000B5CA2" w:rsidRPr="002F5682" w:rsidRDefault="000B5CA2" w:rsidP="000B5CA2">
      <w:pPr>
        <w:spacing w:after="0" w:line="240" w:lineRule="auto"/>
        <w:jc w:val="both"/>
        <w:rPr>
          <w:b/>
          <w:bCs/>
          <w:color w:val="808080" w:themeColor="background1" w:themeShade="80"/>
          <w:sz w:val="28"/>
          <w:szCs w:val="28"/>
        </w:rPr>
      </w:pPr>
    </w:p>
    <w:p w14:paraId="4F2A4B08" w14:textId="77777777" w:rsidR="00FA4BC5" w:rsidRPr="002F5682" w:rsidRDefault="00FA4BC5" w:rsidP="00FA4BC5">
      <w:pPr>
        <w:pStyle w:val="Refrain"/>
        <w:rPr>
          <w:rFonts w:asciiTheme="minorHAnsi" w:hAnsiTheme="minorHAnsi" w:cstheme="minorHAnsi"/>
          <w:sz w:val="28"/>
        </w:rPr>
      </w:pPr>
      <w:r w:rsidRPr="002F5682">
        <w:rPr>
          <w:rFonts w:asciiTheme="minorHAnsi" w:hAnsiTheme="minorHAnsi" w:cstheme="minorHAnsi"/>
          <w:sz w:val="28"/>
        </w:rPr>
        <w:t xml:space="preserve">Peuple de baptisés, marche vers ta lumière ; </w:t>
      </w:r>
    </w:p>
    <w:p w14:paraId="248D46A7" w14:textId="77777777" w:rsidR="00FA4BC5" w:rsidRPr="002F5682" w:rsidRDefault="00FA4BC5" w:rsidP="00FA4BC5">
      <w:pPr>
        <w:pStyle w:val="Refrain"/>
        <w:rPr>
          <w:rFonts w:asciiTheme="minorHAnsi" w:hAnsiTheme="minorHAnsi" w:cstheme="minorHAnsi"/>
          <w:sz w:val="28"/>
        </w:rPr>
      </w:pPr>
      <w:proofErr w:type="gramStart"/>
      <w:r w:rsidRPr="002F5682">
        <w:rPr>
          <w:rFonts w:asciiTheme="minorHAnsi" w:hAnsiTheme="minorHAnsi" w:cstheme="minorHAnsi"/>
          <w:sz w:val="28"/>
        </w:rPr>
        <w:t>le</w:t>
      </w:r>
      <w:proofErr w:type="gramEnd"/>
      <w:r w:rsidRPr="002F5682">
        <w:rPr>
          <w:rFonts w:asciiTheme="minorHAnsi" w:hAnsiTheme="minorHAnsi" w:cstheme="minorHAnsi"/>
          <w:sz w:val="28"/>
        </w:rPr>
        <w:t xml:space="preserve"> Christ est ressuscité ! Alléluia, Alléluia.</w:t>
      </w:r>
    </w:p>
    <w:p w14:paraId="5ADC38DA" w14:textId="77777777" w:rsidR="00FA4BC5" w:rsidRPr="002F5682" w:rsidRDefault="00FA4BC5" w:rsidP="00FA4BC5">
      <w:pPr>
        <w:rPr>
          <w:rFonts w:cstheme="minorHAnsi"/>
          <w:color w:val="000000"/>
          <w:sz w:val="16"/>
          <w:szCs w:val="16"/>
        </w:rPr>
      </w:pPr>
    </w:p>
    <w:p w14:paraId="4D7DE846" w14:textId="77777777" w:rsidR="00FA4BC5" w:rsidRPr="002F5682" w:rsidRDefault="00FA4BC5" w:rsidP="00FA4BC5">
      <w:pPr>
        <w:pStyle w:val="Couplets"/>
        <w:rPr>
          <w:rFonts w:asciiTheme="minorHAnsi" w:hAnsiTheme="minorHAnsi" w:cstheme="minorHAnsi"/>
          <w:sz w:val="28"/>
        </w:rPr>
      </w:pPr>
      <w:r w:rsidRPr="002F5682">
        <w:rPr>
          <w:rFonts w:asciiTheme="minorHAnsi" w:hAnsiTheme="minorHAnsi" w:cstheme="minorHAnsi"/>
          <w:sz w:val="28"/>
        </w:rPr>
        <w:t>1.</w:t>
      </w:r>
      <w:r w:rsidRPr="002F5682">
        <w:rPr>
          <w:rFonts w:asciiTheme="minorHAnsi" w:hAnsiTheme="minorHAnsi" w:cstheme="minorHAnsi"/>
          <w:sz w:val="28"/>
        </w:rPr>
        <w:tab/>
        <w:t xml:space="preserve">Approchons de la pierre inébranlable </w:t>
      </w:r>
    </w:p>
    <w:p w14:paraId="7244A08A" w14:textId="6023380B" w:rsidR="00FA4BC5" w:rsidRPr="002F5682" w:rsidRDefault="00FA4BC5" w:rsidP="00FA4BC5">
      <w:pPr>
        <w:pStyle w:val="Couplets"/>
        <w:ind w:firstLine="708"/>
        <w:rPr>
          <w:rFonts w:asciiTheme="minorHAnsi" w:hAnsiTheme="minorHAnsi" w:cstheme="minorHAnsi"/>
          <w:sz w:val="28"/>
        </w:rPr>
      </w:pPr>
      <w:proofErr w:type="gramStart"/>
      <w:r w:rsidRPr="002F5682">
        <w:rPr>
          <w:rFonts w:asciiTheme="minorHAnsi" w:hAnsiTheme="minorHAnsi" w:cstheme="minorHAnsi"/>
          <w:sz w:val="28"/>
        </w:rPr>
        <w:t>sur</w:t>
      </w:r>
      <w:proofErr w:type="gramEnd"/>
      <w:r w:rsidRPr="002F5682">
        <w:rPr>
          <w:rFonts w:asciiTheme="minorHAnsi" w:hAnsiTheme="minorHAnsi" w:cstheme="minorHAnsi"/>
          <w:sz w:val="28"/>
        </w:rPr>
        <w:t xml:space="preserve"> qui reposent les pierres vivantes</w:t>
      </w:r>
      <w:r w:rsidR="002F5682">
        <w:rPr>
          <w:rFonts w:asciiTheme="minorHAnsi" w:hAnsiTheme="minorHAnsi" w:cstheme="minorHAnsi"/>
          <w:sz w:val="28"/>
        </w:rPr>
        <w:t> </w:t>
      </w:r>
      <w:r w:rsidRPr="002F5682">
        <w:rPr>
          <w:rFonts w:asciiTheme="minorHAnsi" w:hAnsiTheme="minorHAnsi" w:cstheme="minorHAnsi"/>
          <w:sz w:val="28"/>
        </w:rPr>
        <w:t xml:space="preserve">; </w:t>
      </w:r>
    </w:p>
    <w:p w14:paraId="4DCFC98A" w14:textId="77777777" w:rsidR="00FA4BC5" w:rsidRPr="002F5682" w:rsidRDefault="00FA4BC5" w:rsidP="00FA4BC5">
      <w:pPr>
        <w:pStyle w:val="Couplets"/>
        <w:ind w:firstLine="708"/>
        <w:rPr>
          <w:rFonts w:asciiTheme="minorHAnsi" w:hAnsiTheme="minorHAnsi" w:cstheme="minorHAnsi"/>
          <w:sz w:val="28"/>
        </w:rPr>
      </w:pPr>
      <w:proofErr w:type="gramStart"/>
      <w:r w:rsidRPr="002F5682">
        <w:rPr>
          <w:rFonts w:asciiTheme="minorHAnsi" w:hAnsiTheme="minorHAnsi" w:cstheme="minorHAnsi"/>
          <w:sz w:val="28"/>
        </w:rPr>
        <w:t>tous</w:t>
      </w:r>
      <w:proofErr w:type="gramEnd"/>
      <w:r w:rsidRPr="002F5682">
        <w:rPr>
          <w:rFonts w:asciiTheme="minorHAnsi" w:hAnsiTheme="minorHAnsi" w:cstheme="minorHAnsi"/>
          <w:sz w:val="28"/>
        </w:rPr>
        <w:t xml:space="preserve"> ensemble, appuyés sur Jésus Christ, </w:t>
      </w:r>
    </w:p>
    <w:p w14:paraId="37739344" w14:textId="61B033DE" w:rsidR="00FA4BC5" w:rsidRPr="002F5682" w:rsidRDefault="00FA4BC5" w:rsidP="00FA4BC5">
      <w:pPr>
        <w:pStyle w:val="Couplets"/>
        <w:ind w:firstLine="708"/>
        <w:rPr>
          <w:rFonts w:asciiTheme="minorHAnsi" w:hAnsiTheme="minorHAnsi" w:cstheme="minorHAnsi"/>
          <w:sz w:val="28"/>
        </w:rPr>
      </w:pPr>
      <w:proofErr w:type="gramStart"/>
      <w:r w:rsidRPr="002F5682">
        <w:rPr>
          <w:rFonts w:asciiTheme="minorHAnsi" w:hAnsiTheme="minorHAnsi" w:cstheme="minorHAnsi"/>
          <w:sz w:val="28"/>
        </w:rPr>
        <w:t>devenons</w:t>
      </w:r>
      <w:proofErr w:type="gramEnd"/>
      <w:r w:rsidRPr="002F5682">
        <w:rPr>
          <w:rFonts w:asciiTheme="minorHAnsi" w:hAnsiTheme="minorHAnsi" w:cstheme="minorHAnsi"/>
          <w:sz w:val="28"/>
        </w:rPr>
        <w:t xml:space="preserve"> bâtisseurs de son </w:t>
      </w:r>
      <w:r w:rsidR="002F5682">
        <w:rPr>
          <w:rFonts w:asciiTheme="minorHAnsi" w:hAnsiTheme="minorHAnsi" w:cstheme="minorHAnsi"/>
          <w:sz w:val="28"/>
        </w:rPr>
        <w:t>Église </w:t>
      </w:r>
      <w:r w:rsidRPr="002F5682">
        <w:rPr>
          <w:rFonts w:asciiTheme="minorHAnsi" w:hAnsiTheme="minorHAnsi" w:cstheme="minorHAnsi"/>
          <w:sz w:val="28"/>
        </w:rPr>
        <w:t>!</w:t>
      </w:r>
    </w:p>
    <w:p w14:paraId="67E57343" w14:textId="77777777" w:rsidR="00FA4BC5" w:rsidRPr="002F5682" w:rsidRDefault="00FA4BC5" w:rsidP="00FA4BC5">
      <w:pPr>
        <w:pStyle w:val="Couplets"/>
        <w:rPr>
          <w:rFonts w:asciiTheme="minorHAnsi" w:hAnsiTheme="minorHAnsi" w:cstheme="minorHAnsi"/>
          <w:sz w:val="28"/>
        </w:rPr>
      </w:pPr>
    </w:p>
    <w:p w14:paraId="6883D031" w14:textId="77777777" w:rsidR="00FA4BC5" w:rsidRPr="002F5682" w:rsidRDefault="00FA4BC5" w:rsidP="00FA4BC5">
      <w:pPr>
        <w:pStyle w:val="Couplets"/>
        <w:rPr>
          <w:rFonts w:asciiTheme="minorHAnsi" w:hAnsiTheme="minorHAnsi" w:cstheme="minorHAnsi"/>
          <w:sz w:val="28"/>
        </w:rPr>
      </w:pPr>
      <w:r w:rsidRPr="002F5682">
        <w:rPr>
          <w:rFonts w:asciiTheme="minorHAnsi" w:hAnsiTheme="minorHAnsi" w:cstheme="minorHAnsi"/>
          <w:sz w:val="28"/>
        </w:rPr>
        <w:t>2.</w:t>
      </w:r>
      <w:r w:rsidRPr="002F5682">
        <w:rPr>
          <w:rFonts w:asciiTheme="minorHAnsi" w:hAnsiTheme="minorHAnsi" w:cstheme="minorHAnsi"/>
          <w:sz w:val="28"/>
        </w:rPr>
        <w:tab/>
        <w:t xml:space="preserve">Approchons de la Vigne véritable </w:t>
      </w:r>
    </w:p>
    <w:p w14:paraId="23D6D57F" w14:textId="3FC2ABDB" w:rsidR="00FA4BC5" w:rsidRPr="002F5682" w:rsidRDefault="00FA4BC5" w:rsidP="00FA4BC5">
      <w:pPr>
        <w:pStyle w:val="Couplets"/>
        <w:ind w:firstLine="708"/>
        <w:rPr>
          <w:rFonts w:asciiTheme="minorHAnsi" w:hAnsiTheme="minorHAnsi" w:cstheme="minorHAnsi"/>
          <w:sz w:val="28"/>
        </w:rPr>
      </w:pPr>
      <w:proofErr w:type="gramStart"/>
      <w:r w:rsidRPr="002F5682">
        <w:rPr>
          <w:rFonts w:asciiTheme="minorHAnsi" w:hAnsiTheme="minorHAnsi" w:cstheme="minorHAnsi"/>
          <w:sz w:val="28"/>
        </w:rPr>
        <w:t>qui</w:t>
      </w:r>
      <w:proofErr w:type="gramEnd"/>
      <w:r w:rsidRPr="002F5682">
        <w:rPr>
          <w:rFonts w:asciiTheme="minorHAnsi" w:hAnsiTheme="minorHAnsi" w:cstheme="minorHAnsi"/>
          <w:sz w:val="28"/>
        </w:rPr>
        <w:t xml:space="preserve"> porte fruit, pour la gloire du Père. </w:t>
      </w:r>
    </w:p>
    <w:p w14:paraId="03C93FFC" w14:textId="77777777" w:rsidR="00FA4BC5" w:rsidRPr="002F5682" w:rsidRDefault="00FA4BC5" w:rsidP="00FA4BC5">
      <w:pPr>
        <w:pStyle w:val="Couplets"/>
        <w:ind w:firstLine="708"/>
        <w:rPr>
          <w:rFonts w:asciiTheme="minorHAnsi" w:hAnsiTheme="minorHAnsi" w:cstheme="minorHAnsi"/>
          <w:sz w:val="28"/>
        </w:rPr>
      </w:pPr>
      <w:r w:rsidRPr="002F5682">
        <w:rPr>
          <w:rFonts w:asciiTheme="minorHAnsi" w:hAnsiTheme="minorHAnsi" w:cstheme="minorHAnsi"/>
          <w:sz w:val="28"/>
        </w:rPr>
        <w:t xml:space="preserve">Tous ensemble, greffés sur Jésus Christ, </w:t>
      </w:r>
    </w:p>
    <w:p w14:paraId="5AA847AA" w14:textId="2079EDBA" w:rsidR="00FA4BC5" w:rsidRPr="002F5682" w:rsidRDefault="00FA4BC5" w:rsidP="00FA4BC5">
      <w:pPr>
        <w:pStyle w:val="Couplets"/>
        <w:ind w:firstLine="708"/>
        <w:rPr>
          <w:rFonts w:asciiTheme="minorHAnsi" w:hAnsiTheme="minorHAnsi" w:cstheme="minorHAnsi"/>
          <w:sz w:val="28"/>
        </w:rPr>
      </w:pPr>
      <w:proofErr w:type="gramStart"/>
      <w:r w:rsidRPr="002F5682">
        <w:rPr>
          <w:rFonts w:asciiTheme="minorHAnsi" w:hAnsiTheme="minorHAnsi" w:cstheme="minorHAnsi"/>
          <w:sz w:val="28"/>
        </w:rPr>
        <w:t>devenons</w:t>
      </w:r>
      <w:proofErr w:type="gramEnd"/>
      <w:r w:rsidRPr="002F5682">
        <w:rPr>
          <w:rFonts w:asciiTheme="minorHAnsi" w:hAnsiTheme="minorHAnsi" w:cstheme="minorHAnsi"/>
          <w:sz w:val="28"/>
        </w:rPr>
        <w:t xml:space="preserve"> vignerons de sa récolte</w:t>
      </w:r>
      <w:r w:rsidR="002F5682">
        <w:rPr>
          <w:rFonts w:asciiTheme="minorHAnsi" w:hAnsiTheme="minorHAnsi" w:cstheme="minorHAnsi"/>
          <w:sz w:val="28"/>
        </w:rPr>
        <w:t> </w:t>
      </w:r>
      <w:r w:rsidRPr="002F5682">
        <w:rPr>
          <w:rFonts w:asciiTheme="minorHAnsi" w:hAnsiTheme="minorHAnsi" w:cstheme="minorHAnsi"/>
          <w:sz w:val="28"/>
        </w:rPr>
        <w:t>!</w:t>
      </w:r>
    </w:p>
    <w:p w14:paraId="04D2298A" w14:textId="77777777" w:rsidR="00FA4BC5" w:rsidRPr="002F5682" w:rsidRDefault="00FA4BC5" w:rsidP="00FA4BC5">
      <w:pPr>
        <w:pStyle w:val="Couplets"/>
        <w:rPr>
          <w:rFonts w:asciiTheme="minorHAnsi" w:hAnsiTheme="minorHAnsi" w:cstheme="minorHAnsi"/>
          <w:sz w:val="28"/>
        </w:rPr>
      </w:pPr>
    </w:p>
    <w:p w14:paraId="0D905260" w14:textId="77777777" w:rsidR="00FA4BC5" w:rsidRPr="002F5682" w:rsidRDefault="00FA4BC5" w:rsidP="00FA4BC5">
      <w:pPr>
        <w:pStyle w:val="Couplets"/>
        <w:rPr>
          <w:rFonts w:asciiTheme="minorHAnsi" w:hAnsiTheme="minorHAnsi" w:cstheme="minorHAnsi"/>
          <w:sz w:val="28"/>
        </w:rPr>
      </w:pPr>
      <w:r w:rsidRPr="002F5682">
        <w:rPr>
          <w:rFonts w:asciiTheme="minorHAnsi" w:hAnsiTheme="minorHAnsi" w:cstheme="minorHAnsi"/>
          <w:sz w:val="28"/>
        </w:rPr>
        <w:t>3.</w:t>
      </w:r>
      <w:r w:rsidRPr="002F5682">
        <w:rPr>
          <w:rFonts w:asciiTheme="minorHAnsi" w:hAnsiTheme="minorHAnsi" w:cstheme="minorHAnsi"/>
          <w:sz w:val="28"/>
        </w:rPr>
        <w:tab/>
        <w:t xml:space="preserve">Approchons de la Table où Dieu se livre </w:t>
      </w:r>
    </w:p>
    <w:p w14:paraId="74B4EC09" w14:textId="77777777" w:rsidR="00FA4BC5" w:rsidRPr="002F5682" w:rsidRDefault="00FA4BC5" w:rsidP="00FA4BC5">
      <w:pPr>
        <w:pStyle w:val="Couplets"/>
        <w:ind w:firstLine="708"/>
        <w:rPr>
          <w:rFonts w:asciiTheme="minorHAnsi" w:hAnsiTheme="minorHAnsi" w:cstheme="minorHAnsi"/>
          <w:sz w:val="28"/>
        </w:rPr>
      </w:pPr>
      <w:proofErr w:type="gramStart"/>
      <w:r w:rsidRPr="002F5682">
        <w:rPr>
          <w:rFonts w:asciiTheme="minorHAnsi" w:hAnsiTheme="minorHAnsi" w:cstheme="minorHAnsi"/>
          <w:sz w:val="28"/>
        </w:rPr>
        <w:t>par</w:t>
      </w:r>
      <w:proofErr w:type="gramEnd"/>
      <w:r w:rsidRPr="002F5682">
        <w:rPr>
          <w:rFonts w:asciiTheme="minorHAnsi" w:hAnsiTheme="minorHAnsi" w:cstheme="minorHAnsi"/>
          <w:sz w:val="28"/>
        </w:rPr>
        <w:t xml:space="preserve"> sa Parole et son Corps, sources vives. </w:t>
      </w:r>
    </w:p>
    <w:p w14:paraId="5BD01A31" w14:textId="77777777" w:rsidR="00FA4BC5" w:rsidRPr="002F5682" w:rsidRDefault="00FA4BC5" w:rsidP="00FA4BC5">
      <w:pPr>
        <w:pStyle w:val="Couplets"/>
        <w:ind w:firstLine="708"/>
        <w:rPr>
          <w:rFonts w:asciiTheme="minorHAnsi" w:hAnsiTheme="minorHAnsi" w:cstheme="minorHAnsi"/>
          <w:sz w:val="28"/>
        </w:rPr>
      </w:pPr>
      <w:r w:rsidRPr="002F5682">
        <w:rPr>
          <w:rFonts w:asciiTheme="minorHAnsi" w:hAnsiTheme="minorHAnsi" w:cstheme="minorHAnsi"/>
          <w:sz w:val="28"/>
        </w:rPr>
        <w:t xml:space="preserve">Tous ensemble, abreuvés du même Esprit, </w:t>
      </w:r>
    </w:p>
    <w:p w14:paraId="5989ACA1" w14:textId="585A371D" w:rsidR="00FA4BC5" w:rsidRPr="002F5682" w:rsidRDefault="00FA4BC5" w:rsidP="00FA4BC5">
      <w:pPr>
        <w:pStyle w:val="Couplets"/>
        <w:ind w:firstLine="708"/>
        <w:rPr>
          <w:rFonts w:asciiTheme="minorHAnsi" w:hAnsiTheme="minorHAnsi" w:cstheme="minorHAnsi"/>
          <w:sz w:val="28"/>
        </w:rPr>
      </w:pPr>
      <w:proofErr w:type="gramStart"/>
      <w:r w:rsidRPr="002F5682">
        <w:rPr>
          <w:rFonts w:asciiTheme="minorHAnsi" w:hAnsiTheme="minorHAnsi" w:cstheme="minorHAnsi"/>
          <w:sz w:val="28"/>
        </w:rPr>
        <w:t>prenons</w:t>
      </w:r>
      <w:proofErr w:type="gramEnd"/>
      <w:r w:rsidRPr="002F5682">
        <w:rPr>
          <w:rFonts w:asciiTheme="minorHAnsi" w:hAnsiTheme="minorHAnsi" w:cstheme="minorHAnsi"/>
          <w:sz w:val="28"/>
        </w:rPr>
        <w:t xml:space="preserve"> force pour vivre dans ce monde</w:t>
      </w:r>
      <w:r w:rsidR="002F5682">
        <w:rPr>
          <w:rFonts w:asciiTheme="minorHAnsi" w:hAnsiTheme="minorHAnsi" w:cstheme="minorHAnsi"/>
          <w:sz w:val="28"/>
        </w:rPr>
        <w:t> </w:t>
      </w:r>
      <w:r w:rsidRPr="002F5682">
        <w:rPr>
          <w:rFonts w:asciiTheme="minorHAnsi" w:hAnsiTheme="minorHAnsi" w:cstheme="minorHAnsi"/>
          <w:sz w:val="28"/>
        </w:rPr>
        <w:t>!</w:t>
      </w:r>
    </w:p>
    <w:p w14:paraId="235FFAF9" w14:textId="342BF52E" w:rsidR="00FA4BC5" w:rsidRPr="002F5682" w:rsidRDefault="00FA4BC5" w:rsidP="00FA4BC5">
      <w:pPr>
        <w:pStyle w:val="Couplets"/>
        <w:rPr>
          <w:rFonts w:asciiTheme="minorHAnsi" w:hAnsiTheme="minorHAnsi" w:cstheme="minorHAnsi"/>
          <w:sz w:val="28"/>
        </w:rPr>
      </w:pPr>
    </w:p>
    <w:p w14:paraId="1569AD92" w14:textId="123474F0" w:rsidR="00FA4BC5" w:rsidRPr="002F5682" w:rsidRDefault="00FA4BC5" w:rsidP="00FA4BC5">
      <w:pPr>
        <w:pStyle w:val="Couplets"/>
        <w:rPr>
          <w:rFonts w:asciiTheme="minorHAnsi" w:hAnsiTheme="minorHAnsi" w:cstheme="minorHAnsi"/>
          <w:sz w:val="28"/>
        </w:rPr>
      </w:pPr>
    </w:p>
    <w:p w14:paraId="0176C5D3" w14:textId="48DFCCA6" w:rsidR="00FA4BC5" w:rsidRPr="002F5682" w:rsidRDefault="00FA4BC5" w:rsidP="00FA4BC5">
      <w:pPr>
        <w:pStyle w:val="Couplets"/>
        <w:rPr>
          <w:rFonts w:asciiTheme="minorHAnsi" w:hAnsiTheme="minorHAnsi" w:cstheme="minorHAnsi"/>
          <w:b/>
          <w:bCs/>
          <w:sz w:val="28"/>
        </w:rPr>
      </w:pPr>
      <w:r w:rsidRPr="002F5682">
        <w:rPr>
          <w:rFonts w:asciiTheme="minorHAnsi" w:hAnsiTheme="minorHAnsi" w:cstheme="minorHAnsi"/>
          <w:b/>
          <w:bCs/>
          <w:sz w:val="28"/>
        </w:rPr>
        <w:lastRenderedPageBreak/>
        <w:t>1</w:t>
      </w:r>
      <w:r w:rsidRPr="002F5682">
        <w:rPr>
          <w:rFonts w:asciiTheme="minorHAnsi" w:hAnsiTheme="minorHAnsi" w:cstheme="minorHAnsi"/>
          <w:b/>
          <w:bCs/>
          <w:sz w:val="28"/>
          <w:vertAlign w:val="superscript"/>
        </w:rPr>
        <w:t>ère</w:t>
      </w:r>
      <w:r w:rsidRPr="002F5682">
        <w:rPr>
          <w:rFonts w:asciiTheme="minorHAnsi" w:hAnsiTheme="minorHAnsi" w:cstheme="minorHAnsi"/>
          <w:b/>
          <w:bCs/>
          <w:sz w:val="28"/>
        </w:rPr>
        <w:t xml:space="preserve"> Lecture : Is 55, 10-11</w:t>
      </w:r>
    </w:p>
    <w:p w14:paraId="4CBAE222" w14:textId="52213C88" w:rsidR="00FA4BC5" w:rsidRPr="002F5682" w:rsidRDefault="00FA4BC5" w:rsidP="00FA4BC5">
      <w:pPr>
        <w:pStyle w:val="Couplets"/>
        <w:jc w:val="both"/>
        <w:rPr>
          <w:rFonts w:asciiTheme="minorHAnsi" w:hAnsiTheme="minorHAnsi" w:cstheme="minorHAnsi"/>
          <w:i/>
          <w:iCs/>
          <w:sz w:val="28"/>
        </w:rPr>
      </w:pPr>
      <w:r w:rsidRPr="002F5682">
        <w:rPr>
          <w:rFonts w:asciiTheme="minorHAnsi" w:hAnsiTheme="minorHAnsi" w:cstheme="minorHAnsi"/>
          <w:i/>
          <w:iCs/>
          <w:sz w:val="28"/>
        </w:rPr>
        <w:t>En quelques mots, Isaïe rappelle qu’à l’image de la terre qui ne</w:t>
      </w:r>
      <w:r w:rsidR="002F5682">
        <w:rPr>
          <w:rFonts w:asciiTheme="minorHAnsi" w:hAnsiTheme="minorHAnsi" w:cstheme="minorHAnsi"/>
          <w:i/>
          <w:iCs/>
          <w:sz w:val="28"/>
        </w:rPr>
        <w:t xml:space="preserve"> peut</w:t>
      </w:r>
      <w:r w:rsidRPr="002F5682">
        <w:rPr>
          <w:rFonts w:asciiTheme="minorHAnsi" w:hAnsiTheme="minorHAnsi" w:cstheme="minorHAnsi"/>
          <w:i/>
          <w:iCs/>
          <w:sz w:val="28"/>
        </w:rPr>
        <w:t xml:space="preserve"> fructifier sans les intempéries, nos vies ont besoin de la puissance de la parole de Dieu pour se déployer pleinement.</w:t>
      </w:r>
    </w:p>
    <w:p w14:paraId="1E038BEA" w14:textId="091B625C" w:rsidR="00FA4BC5" w:rsidRPr="002F5682" w:rsidRDefault="00FA4BC5" w:rsidP="00FA4BC5">
      <w:pPr>
        <w:pStyle w:val="Couplets"/>
        <w:jc w:val="both"/>
        <w:rPr>
          <w:rFonts w:asciiTheme="minorHAnsi" w:hAnsiTheme="minorHAnsi" w:cstheme="minorHAnsi"/>
          <w:i/>
          <w:iCs/>
          <w:sz w:val="28"/>
        </w:rPr>
      </w:pPr>
    </w:p>
    <w:p w14:paraId="7A99086F" w14:textId="7B788EBD" w:rsidR="00FA4BC5" w:rsidRPr="002F5682" w:rsidRDefault="00FA4BC5" w:rsidP="00FA4BC5">
      <w:pPr>
        <w:pStyle w:val="Couplets"/>
        <w:jc w:val="both"/>
        <w:rPr>
          <w:rFonts w:asciiTheme="minorHAnsi" w:hAnsiTheme="minorHAnsi" w:cstheme="minorHAnsi"/>
          <w:b/>
          <w:bCs/>
          <w:sz w:val="32"/>
          <w:szCs w:val="32"/>
        </w:rPr>
      </w:pPr>
      <w:r w:rsidRPr="002F5682">
        <w:rPr>
          <w:rFonts w:asciiTheme="minorHAnsi" w:hAnsiTheme="minorHAnsi" w:cstheme="minorHAnsi"/>
          <w:b/>
          <w:bCs/>
          <w:sz w:val="32"/>
          <w:szCs w:val="32"/>
        </w:rPr>
        <w:t>Psaume 64</w:t>
      </w:r>
    </w:p>
    <w:p w14:paraId="5B08DFCC" w14:textId="7E7E75FD" w:rsidR="00FA4BC5" w:rsidRPr="002F5682" w:rsidRDefault="00FA4BC5" w:rsidP="00FA4BC5">
      <w:pPr>
        <w:pStyle w:val="Couplets"/>
        <w:jc w:val="both"/>
        <w:rPr>
          <w:rFonts w:asciiTheme="minorHAnsi" w:hAnsiTheme="minorHAnsi" w:cstheme="minorHAnsi"/>
          <w:b/>
          <w:bCs/>
          <w:sz w:val="16"/>
          <w:szCs w:val="16"/>
        </w:rPr>
      </w:pPr>
    </w:p>
    <w:p w14:paraId="548165CB" w14:textId="54929D8F" w:rsidR="00FA4BC5" w:rsidRPr="002F5682" w:rsidRDefault="00FA4BC5" w:rsidP="00FA4BC5">
      <w:pPr>
        <w:pStyle w:val="Couplets"/>
        <w:jc w:val="both"/>
        <w:rPr>
          <w:rFonts w:asciiTheme="minorHAnsi" w:hAnsiTheme="minorHAnsi" w:cstheme="minorHAnsi"/>
          <w:b/>
          <w:bCs/>
          <w:sz w:val="32"/>
          <w:szCs w:val="32"/>
        </w:rPr>
      </w:pPr>
      <w:r w:rsidRPr="002F5682">
        <w:rPr>
          <w:rFonts w:asciiTheme="minorHAnsi" w:hAnsiTheme="minorHAnsi" w:cstheme="minorHAnsi"/>
          <w:b/>
          <w:bCs/>
          <w:sz w:val="32"/>
          <w:szCs w:val="32"/>
        </w:rPr>
        <w:t>Tu visites la terre et tu l’abreuves. Seigneur, tu bénis les semailles.</w:t>
      </w:r>
    </w:p>
    <w:p w14:paraId="294A59D8" w14:textId="24657256" w:rsidR="00FA4BC5" w:rsidRPr="002F5682" w:rsidRDefault="00FA4BC5" w:rsidP="00FA4BC5">
      <w:pPr>
        <w:pStyle w:val="Couplets"/>
        <w:jc w:val="both"/>
        <w:rPr>
          <w:rFonts w:asciiTheme="minorHAnsi" w:hAnsiTheme="minorHAnsi" w:cstheme="minorHAnsi"/>
          <w:b/>
          <w:bCs/>
          <w:sz w:val="16"/>
          <w:szCs w:val="16"/>
        </w:rPr>
      </w:pPr>
    </w:p>
    <w:p w14:paraId="62E00FED" w14:textId="00CD9B4D" w:rsidR="00FA4BC5" w:rsidRPr="002F5682" w:rsidRDefault="00FA4BC5" w:rsidP="00FA4BC5">
      <w:pPr>
        <w:pStyle w:val="Couplets"/>
        <w:jc w:val="both"/>
        <w:rPr>
          <w:rFonts w:asciiTheme="minorHAnsi" w:hAnsiTheme="minorHAnsi" w:cstheme="minorHAnsi"/>
          <w:sz w:val="32"/>
          <w:szCs w:val="32"/>
        </w:rPr>
      </w:pPr>
      <w:r w:rsidRPr="002F5682">
        <w:rPr>
          <w:rFonts w:asciiTheme="minorHAnsi" w:hAnsiTheme="minorHAnsi" w:cstheme="minorHAnsi"/>
          <w:sz w:val="32"/>
          <w:szCs w:val="32"/>
        </w:rPr>
        <w:t>Tu visites la terre et tu l’abreuves,</w:t>
      </w:r>
    </w:p>
    <w:p w14:paraId="6ACB7CDC" w14:textId="4AA28270" w:rsidR="00FA4BC5" w:rsidRPr="002F5682" w:rsidRDefault="00FA4BC5" w:rsidP="00FA4BC5">
      <w:pPr>
        <w:pStyle w:val="Couplets"/>
        <w:jc w:val="both"/>
        <w:rPr>
          <w:rFonts w:asciiTheme="minorHAnsi" w:hAnsiTheme="minorHAnsi" w:cstheme="minorHAnsi"/>
          <w:sz w:val="32"/>
          <w:szCs w:val="32"/>
        </w:rPr>
      </w:pPr>
      <w:r w:rsidRPr="002F5682">
        <w:rPr>
          <w:rFonts w:asciiTheme="minorHAnsi" w:hAnsiTheme="minorHAnsi" w:cstheme="minorHAnsi"/>
          <w:sz w:val="32"/>
          <w:szCs w:val="32"/>
        </w:rPr>
        <w:t>Tu la combles de richesses ;</w:t>
      </w:r>
    </w:p>
    <w:p w14:paraId="5772D69B" w14:textId="50F57538" w:rsidR="00FA4BC5" w:rsidRPr="002F5682" w:rsidRDefault="00FA4BC5" w:rsidP="00FA4BC5">
      <w:pPr>
        <w:pStyle w:val="Couplets"/>
        <w:jc w:val="both"/>
        <w:rPr>
          <w:rFonts w:asciiTheme="minorHAnsi" w:hAnsiTheme="minorHAnsi" w:cstheme="minorHAnsi"/>
          <w:sz w:val="32"/>
          <w:szCs w:val="32"/>
        </w:rPr>
      </w:pPr>
      <w:r w:rsidRPr="002F5682">
        <w:rPr>
          <w:rFonts w:asciiTheme="minorHAnsi" w:hAnsiTheme="minorHAnsi" w:cstheme="minorHAnsi"/>
          <w:sz w:val="32"/>
          <w:szCs w:val="32"/>
        </w:rPr>
        <w:t xml:space="preserve">Les ruisseaux </w:t>
      </w:r>
      <w:r w:rsidR="003C108C" w:rsidRPr="002F5682">
        <w:rPr>
          <w:rFonts w:asciiTheme="minorHAnsi" w:hAnsiTheme="minorHAnsi" w:cstheme="minorHAnsi"/>
          <w:sz w:val="32"/>
          <w:szCs w:val="32"/>
        </w:rPr>
        <w:t>de Dieu regorgent d’eau :</w:t>
      </w:r>
    </w:p>
    <w:p w14:paraId="739EB3F1" w14:textId="12AC30CB" w:rsidR="003C108C" w:rsidRPr="002F5682" w:rsidRDefault="003C108C" w:rsidP="00FA4BC5">
      <w:pPr>
        <w:pStyle w:val="Couplets"/>
        <w:jc w:val="both"/>
        <w:rPr>
          <w:rFonts w:asciiTheme="minorHAnsi" w:hAnsiTheme="minorHAnsi" w:cstheme="minorHAnsi"/>
          <w:sz w:val="32"/>
          <w:szCs w:val="32"/>
        </w:rPr>
      </w:pPr>
      <w:r w:rsidRPr="002F5682">
        <w:rPr>
          <w:rFonts w:asciiTheme="minorHAnsi" w:hAnsiTheme="minorHAnsi" w:cstheme="minorHAnsi"/>
          <w:sz w:val="32"/>
          <w:szCs w:val="32"/>
        </w:rPr>
        <w:t>Tu prépares les moissons.</w:t>
      </w:r>
    </w:p>
    <w:p w14:paraId="72D8AA45" w14:textId="7D0900B0" w:rsidR="00D57494" w:rsidRPr="002F5682" w:rsidRDefault="00D57494" w:rsidP="00FA4BC5">
      <w:pPr>
        <w:pStyle w:val="Couplets"/>
        <w:jc w:val="both"/>
        <w:rPr>
          <w:rFonts w:asciiTheme="minorHAnsi" w:hAnsiTheme="minorHAnsi" w:cstheme="minorHAnsi"/>
          <w:sz w:val="16"/>
          <w:szCs w:val="16"/>
        </w:rPr>
      </w:pPr>
    </w:p>
    <w:p w14:paraId="5D6C683B" w14:textId="3CB9FD4C" w:rsidR="00D57494" w:rsidRPr="002F5682" w:rsidRDefault="00D57494" w:rsidP="00FA4BC5">
      <w:pPr>
        <w:pStyle w:val="Couplets"/>
        <w:jc w:val="both"/>
        <w:rPr>
          <w:rFonts w:asciiTheme="minorHAnsi" w:hAnsiTheme="minorHAnsi" w:cstheme="minorHAnsi"/>
          <w:sz w:val="32"/>
          <w:szCs w:val="32"/>
        </w:rPr>
      </w:pPr>
      <w:r w:rsidRPr="002F5682">
        <w:rPr>
          <w:rFonts w:asciiTheme="minorHAnsi" w:hAnsiTheme="minorHAnsi" w:cstheme="minorHAnsi"/>
          <w:sz w:val="32"/>
          <w:szCs w:val="32"/>
        </w:rPr>
        <w:t>Ainsi, tu prépares,</w:t>
      </w:r>
    </w:p>
    <w:p w14:paraId="46371AFC" w14:textId="4077C039" w:rsidR="00D57494" w:rsidRPr="002F5682" w:rsidRDefault="00D57494" w:rsidP="00FA4BC5">
      <w:pPr>
        <w:pStyle w:val="Couplets"/>
        <w:jc w:val="both"/>
        <w:rPr>
          <w:rFonts w:asciiTheme="minorHAnsi" w:hAnsiTheme="minorHAnsi" w:cstheme="minorHAnsi"/>
          <w:sz w:val="32"/>
          <w:szCs w:val="32"/>
        </w:rPr>
      </w:pPr>
      <w:r w:rsidRPr="002F5682">
        <w:rPr>
          <w:rFonts w:asciiTheme="minorHAnsi" w:hAnsiTheme="minorHAnsi" w:cstheme="minorHAnsi"/>
          <w:sz w:val="32"/>
          <w:szCs w:val="32"/>
        </w:rPr>
        <w:t>Tu arroses les sillons ;</w:t>
      </w:r>
    </w:p>
    <w:p w14:paraId="4D161EDA" w14:textId="149DAB3C" w:rsidR="00D57494" w:rsidRPr="002F5682" w:rsidRDefault="00D57494" w:rsidP="00FA4BC5">
      <w:pPr>
        <w:pStyle w:val="Couplets"/>
        <w:jc w:val="both"/>
        <w:rPr>
          <w:rFonts w:asciiTheme="minorHAnsi" w:hAnsiTheme="minorHAnsi" w:cstheme="minorHAnsi"/>
          <w:sz w:val="32"/>
          <w:szCs w:val="32"/>
        </w:rPr>
      </w:pPr>
      <w:r w:rsidRPr="002F5682">
        <w:rPr>
          <w:rFonts w:asciiTheme="minorHAnsi" w:hAnsiTheme="minorHAnsi" w:cstheme="minorHAnsi"/>
          <w:sz w:val="32"/>
          <w:szCs w:val="32"/>
        </w:rPr>
        <w:t>Tu aplanis le sol, tu le détrempes sous les pluies,</w:t>
      </w:r>
    </w:p>
    <w:p w14:paraId="7FBEDEBB" w14:textId="0192E65E" w:rsidR="00D57494" w:rsidRPr="002F5682" w:rsidRDefault="00D57494" w:rsidP="00FA4BC5">
      <w:pPr>
        <w:pStyle w:val="Couplets"/>
        <w:jc w:val="both"/>
        <w:rPr>
          <w:rFonts w:asciiTheme="minorHAnsi" w:hAnsiTheme="minorHAnsi" w:cstheme="minorHAnsi"/>
          <w:sz w:val="32"/>
          <w:szCs w:val="32"/>
        </w:rPr>
      </w:pPr>
      <w:r w:rsidRPr="002F5682">
        <w:rPr>
          <w:rFonts w:asciiTheme="minorHAnsi" w:hAnsiTheme="minorHAnsi" w:cstheme="minorHAnsi"/>
          <w:sz w:val="32"/>
          <w:szCs w:val="32"/>
        </w:rPr>
        <w:t>Tu bénis les semailles.</w:t>
      </w:r>
    </w:p>
    <w:p w14:paraId="7B9C50E1" w14:textId="36D7B270" w:rsidR="00D57494" w:rsidRPr="002F5682" w:rsidRDefault="00D57494" w:rsidP="00FA4BC5">
      <w:pPr>
        <w:pStyle w:val="Couplets"/>
        <w:jc w:val="both"/>
        <w:rPr>
          <w:rFonts w:asciiTheme="minorHAnsi" w:hAnsiTheme="minorHAnsi" w:cstheme="minorHAnsi"/>
          <w:sz w:val="16"/>
          <w:szCs w:val="16"/>
        </w:rPr>
      </w:pPr>
    </w:p>
    <w:p w14:paraId="0BE54AE2" w14:textId="0768803E" w:rsidR="00D57494" w:rsidRPr="002F5682" w:rsidRDefault="00D57494" w:rsidP="00FA4BC5">
      <w:pPr>
        <w:pStyle w:val="Couplets"/>
        <w:jc w:val="both"/>
        <w:rPr>
          <w:rFonts w:asciiTheme="minorHAnsi" w:hAnsiTheme="minorHAnsi" w:cstheme="minorHAnsi"/>
          <w:sz w:val="32"/>
          <w:szCs w:val="32"/>
        </w:rPr>
      </w:pPr>
      <w:r w:rsidRPr="002F5682">
        <w:rPr>
          <w:rFonts w:asciiTheme="minorHAnsi" w:hAnsiTheme="minorHAnsi" w:cstheme="minorHAnsi"/>
          <w:sz w:val="32"/>
          <w:szCs w:val="32"/>
        </w:rPr>
        <w:t>Tu couronnes une année de bienfaits ;</w:t>
      </w:r>
    </w:p>
    <w:p w14:paraId="4F0C7887" w14:textId="3BB66173" w:rsidR="00D57494" w:rsidRPr="002F5682" w:rsidRDefault="00D57494" w:rsidP="00FA4BC5">
      <w:pPr>
        <w:pStyle w:val="Couplets"/>
        <w:jc w:val="both"/>
        <w:rPr>
          <w:rFonts w:asciiTheme="minorHAnsi" w:hAnsiTheme="minorHAnsi" w:cstheme="minorHAnsi"/>
          <w:sz w:val="32"/>
          <w:szCs w:val="32"/>
        </w:rPr>
      </w:pPr>
      <w:r w:rsidRPr="002F5682">
        <w:rPr>
          <w:rFonts w:asciiTheme="minorHAnsi" w:hAnsiTheme="minorHAnsi" w:cstheme="minorHAnsi"/>
          <w:sz w:val="32"/>
          <w:szCs w:val="32"/>
        </w:rPr>
        <w:t>Sur ton passage, ruisselle l’abondance.</w:t>
      </w:r>
    </w:p>
    <w:p w14:paraId="5EC555E9" w14:textId="4EE15F10" w:rsidR="00D57494" w:rsidRPr="002F5682" w:rsidRDefault="00D57494" w:rsidP="00FA4BC5">
      <w:pPr>
        <w:pStyle w:val="Couplets"/>
        <w:jc w:val="both"/>
        <w:rPr>
          <w:rFonts w:asciiTheme="minorHAnsi" w:hAnsiTheme="minorHAnsi" w:cstheme="minorHAnsi"/>
          <w:sz w:val="32"/>
          <w:szCs w:val="32"/>
        </w:rPr>
      </w:pPr>
      <w:r w:rsidRPr="002F5682">
        <w:rPr>
          <w:rFonts w:asciiTheme="minorHAnsi" w:hAnsiTheme="minorHAnsi" w:cstheme="minorHAnsi"/>
          <w:sz w:val="32"/>
          <w:szCs w:val="32"/>
        </w:rPr>
        <w:t>Au désert, les pâturages ruissellent,</w:t>
      </w:r>
    </w:p>
    <w:p w14:paraId="5CAD067B" w14:textId="5ED99A4C" w:rsidR="00D57494" w:rsidRPr="002F5682" w:rsidRDefault="00D57494" w:rsidP="00FA4BC5">
      <w:pPr>
        <w:pStyle w:val="Couplets"/>
        <w:jc w:val="both"/>
        <w:rPr>
          <w:rFonts w:asciiTheme="minorHAnsi" w:hAnsiTheme="minorHAnsi" w:cstheme="minorHAnsi"/>
          <w:sz w:val="32"/>
          <w:szCs w:val="32"/>
        </w:rPr>
      </w:pPr>
      <w:r w:rsidRPr="002F5682">
        <w:rPr>
          <w:rFonts w:asciiTheme="minorHAnsi" w:hAnsiTheme="minorHAnsi" w:cstheme="minorHAnsi"/>
          <w:sz w:val="32"/>
          <w:szCs w:val="32"/>
        </w:rPr>
        <w:t>Les collines débordent d’allégresse.</w:t>
      </w:r>
    </w:p>
    <w:p w14:paraId="5D014002" w14:textId="140163DF" w:rsidR="00D57494" w:rsidRPr="002F5682" w:rsidRDefault="00D57494" w:rsidP="00FA4BC5">
      <w:pPr>
        <w:pStyle w:val="Couplets"/>
        <w:jc w:val="both"/>
        <w:rPr>
          <w:rFonts w:asciiTheme="minorHAnsi" w:hAnsiTheme="minorHAnsi" w:cstheme="minorHAnsi"/>
          <w:sz w:val="16"/>
          <w:szCs w:val="16"/>
        </w:rPr>
      </w:pPr>
    </w:p>
    <w:p w14:paraId="14611F02" w14:textId="5E219C1C" w:rsidR="00D57494" w:rsidRPr="002F5682" w:rsidRDefault="00D57494" w:rsidP="00FA4BC5">
      <w:pPr>
        <w:pStyle w:val="Couplets"/>
        <w:jc w:val="both"/>
        <w:rPr>
          <w:rFonts w:asciiTheme="minorHAnsi" w:hAnsiTheme="minorHAnsi" w:cstheme="minorHAnsi"/>
          <w:sz w:val="32"/>
          <w:szCs w:val="32"/>
        </w:rPr>
      </w:pPr>
      <w:r w:rsidRPr="002F5682">
        <w:rPr>
          <w:rFonts w:asciiTheme="minorHAnsi" w:hAnsiTheme="minorHAnsi" w:cstheme="minorHAnsi"/>
          <w:sz w:val="32"/>
          <w:szCs w:val="32"/>
        </w:rPr>
        <w:t>Les herbages de parent de troupeaux</w:t>
      </w:r>
    </w:p>
    <w:p w14:paraId="4A6ECBA4" w14:textId="478036EE" w:rsidR="00D57494" w:rsidRPr="002F5682" w:rsidRDefault="00D57494" w:rsidP="00FA4BC5">
      <w:pPr>
        <w:pStyle w:val="Couplets"/>
        <w:jc w:val="both"/>
        <w:rPr>
          <w:rFonts w:asciiTheme="minorHAnsi" w:hAnsiTheme="minorHAnsi" w:cstheme="minorHAnsi"/>
          <w:sz w:val="32"/>
          <w:szCs w:val="32"/>
        </w:rPr>
      </w:pPr>
      <w:r w:rsidRPr="002F5682">
        <w:rPr>
          <w:rFonts w:asciiTheme="minorHAnsi" w:hAnsiTheme="minorHAnsi" w:cstheme="minorHAnsi"/>
          <w:sz w:val="32"/>
          <w:szCs w:val="32"/>
        </w:rPr>
        <w:t>Et les plaines se couvrent de blé.</w:t>
      </w:r>
    </w:p>
    <w:p w14:paraId="1CC82680" w14:textId="675F907A" w:rsidR="00D57494" w:rsidRPr="002F5682" w:rsidRDefault="00D57494" w:rsidP="00FA4BC5">
      <w:pPr>
        <w:pStyle w:val="Couplets"/>
        <w:jc w:val="both"/>
        <w:rPr>
          <w:rFonts w:asciiTheme="minorHAnsi" w:hAnsiTheme="minorHAnsi" w:cstheme="minorHAnsi"/>
          <w:sz w:val="32"/>
          <w:szCs w:val="32"/>
        </w:rPr>
      </w:pPr>
      <w:r w:rsidRPr="002F5682">
        <w:rPr>
          <w:rFonts w:asciiTheme="minorHAnsi" w:hAnsiTheme="minorHAnsi" w:cstheme="minorHAnsi"/>
          <w:sz w:val="32"/>
          <w:szCs w:val="32"/>
        </w:rPr>
        <w:t>Tout exulte et chante !</w:t>
      </w:r>
    </w:p>
    <w:p w14:paraId="583693F3" w14:textId="40D6C63E" w:rsidR="00D57494" w:rsidRPr="002F5682" w:rsidRDefault="00D57494" w:rsidP="00FA4BC5">
      <w:pPr>
        <w:pStyle w:val="Couplets"/>
        <w:jc w:val="both"/>
        <w:rPr>
          <w:rFonts w:asciiTheme="minorHAnsi" w:hAnsiTheme="minorHAnsi" w:cstheme="minorHAnsi"/>
          <w:sz w:val="32"/>
          <w:szCs w:val="32"/>
        </w:rPr>
      </w:pPr>
    </w:p>
    <w:p w14:paraId="0A8000C2" w14:textId="15E7AC30" w:rsidR="00D57494" w:rsidRPr="002F5682" w:rsidRDefault="00D57494" w:rsidP="00FA4BC5">
      <w:pPr>
        <w:pStyle w:val="Couplets"/>
        <w:jc w:val="both"/>
        <w:rPr>
          <w:rFonts w:asciiTheme="minorHAnsi" w:hAnsiTheme="minorHAnsi" w:cstheme="minorHAnsi"/>
          <w:b/>
          <w:bCs/>
          <w:sz w:val="28"/>
        </w:rPr>
      </w:pPr>
      <w:r w:rsidRPr="002F5682">
        <w:rPr>
          <w:rFonts w:asciiTheme="minorHAnsi" w:hAnsiTheme="minorHAnsi" w:cstheme="minorHAnsi"/>
          <w:b/>
          <w:bCs/>
          <w:sz w:val="28"/>
        </w:rPr>
        <w:t>2</w:t>
      </w:r>
      <w:r w:rsidRPr="002F5682">
        <w:rPr>
          <w:rFonts w:asciiTheme="minorHAnsi" w:hAnsiTheme="minorHAnsi" w:cstheme="minorHAnsi"/>
          <w:b/>
          <w:bCs/>
          <w:sz w:val="28"/>
          <w:vertAlign w:val="superscript"/>
        </w:rPr>
        <w:t>ème</w:t>
      </w:r>
      <w:r w:rsidRPr="002F5682">
        <w:rPr>
          <w:rFonts w:asciiTheme="minorHAnsi" w:hAnsiTheme="minorHAnsi" w:cstheme="minorHAnsi"/>
          <w:b/>
          <w:bCs/>
          <w:sz w:val="28"/>
        </w:rPr>
        <w:t xml:space="preserve"> Lecture : </w:t>
      </w:r>
      <w:proofErr w:type="spellStart"/>
      <w:r w:rsidRPr="002F5682">
        <w:rPr>
          <w:rFonts w:asciiTheme="minorHAnsi" w:hAnsiTheme="minorHAnsi" w:cstheme="minorHAnsi"/>
          <w:b/>
          <w:bCs/>
          <w:sz w:val="28"/>
        </w:rPr>
        <w:t>Rm</w:t>
      </w:r>
      <w:proofErr w:type="spellEnd"/>
      <w:r w:rsidRPr="002F5682">
        <w:rPr>
          <w:rFonts w:asciiTheme="minorHAnsi" w:hAnsiTheme="minorHAnsi" w:cstheme="minorHAnsi"/>
          <w:b/>
          <w:bCs/>
          <w:sz w:val="28"/>
        </w:rPr>
        <w:t xml:space="preserve"> 8, 18-23</w:t>
      </w:r>
    </w:p>
    <w:p w14:paraId="73C56901" w14:textId="601BFE41" w:rsidR="00D57494" w:rsidRPr="002F5682" w:rsidRDefault="008509FE" w:rsidP="00FA4BC5">
      <w:pPr>
        <w:pStyle w:val="Couplets"/>
        <w:jc w:val="both"/>
        <w:rPr>
          <w:rFonts w:asciiTheme="minorHAnsi" w:hAnsiTheme="minorHAnsi" w:cstheme="minorHAnsi"/>
          <w:i/>
          <w:iCs/>
          <w:sz w:val="28"/>
        </w:rPr>
      </w:pPr>
      <w:r w:rsidRPr="002F5682">
        <w:rPr>
          <w:rFonts w:asciiTheme="minorHAnsi" w:hAnsiTheme="minorHAnsi" w:cstheme="minorHAnsi"/>
          <w:i/>
          <w:iCs/>
          <w:sz w:val="28"/>
        </w:rPr>
        <w:t>Avec St Paul, reconnaissons que nous ne sommes que des créatures inachevées, parti</w:t>
      </w:r>
      <w:r w:rsidR="002F5682">
        <w:rPr>
          <w:rFonts w:asciiTheme="minorHAnsi" w:hAnsiTheme="minorHAnsi" w:cstheme="minorHAnsi"/>
          <w:i/>
          <w:iCs/>
          <w:sz w:val="28"/>
        </w:rPr>
        <w:t>e</w:t>
      </w:r>
      <w:r w:rsidRPr="002F5682">
        <w:rPr>
          <w:rFonts w:asciiTheme="minorHAnsi" w:hAnsiTheme="minorHAnsi" w:cstheme="minorHAnsi"/>
          <w:i/>
          <w:iCs/>
          <w:sz w:val="28"/>
        </w:rPr>
        <w:t>s prenantes d’une Création toujours en gestation qui met son espérance dans le salut apporté par le Christ.</w:t>
      </w:r>
    </w:p>
    <w:p w14:paraId="7E19878E" w14:textId="34725D21" w:rsidR="008509FE" w:rsidRPr="002F5682" w:rsidRDefault="008509FE" w:rsidP="00FA4BC5">
      <w:pPr>
        <w:pStyle w:val="Couplets"/>
        <w:jc w:val="both"/>
        <w:rPr>
          <w:rFonts w:asciiTheme="minorHAnsi" w:hAnsiTheme="minorHAnsi" w:cstheme="minorHAnsi"/>
          <w:i/>
          <w:iCs/>
          <w:sz w:val="28"/>
        </w:rPr>
      </w:pPr>
    </w:p>
    <w:p w14:paraId="226B9AD3" w14:textId="6F2F1D75" w:rsidR="008509FE" w:rsidRPr="002F5682" w:rsidRDefault="002F5682" w:rsidP="00FA4BC5">
      <w:pPr>
        <w:pStyle w:val="Couplets"/>
        <w:jc w:val="both"/>
        <w:rPr>
          <w:rFonts w:asciiTheme="minorHAnsi" w:hAnsiTheme="minorHAnsi" w:cstheme="minorHAnsi"/>
          <w:b/>
          <w:bCs/>
          <w:sz w:val="28"/>
        </w:rPr>
      </w:pPr>
      <w:r w:rsidRPr="002F5682">
        <w:rPr>
          <w:rFonts w:asciiTheme="minorHAnsi" w:hAnsiTheme="minorHAnsi" w:cstheme="minorHAnsi"/>
          <w:b/>
          <w:bCs/>
          <w:sz w:val="28"/>
        </w:rPr>
        <w:t>Évangile</w:t>
      </w:r>
      <w:r w:rsidR="008509FE" w:rsidRPr="002F5682">
        <w:rPr>
          <w:rFonts w:asciiTheme="minorHAnsi" w:hAnsiTheme="minorHAnsi" w:cstheme="minorHAnsi"/>
          <w:b/>
          <w:bCs/>
          <w:sz w:val="28"/>
        </w:rPr>
        <w:t> : Mt 13, 1-23</w:t>
      </w:r>
    </w:p>
    <w:p w14:paraId="35A278B5" w14:textId="5AE5962E" w:rsidR="008509FE" w:rsidRPr="002F5682" w:rsidRDefault="008509FE" w:rsidP="00FA4BC5">
      <w:pPr>
        <w:pStyle w:val="Couplets"/>
        <w:jc w:val="both"/>
        <w:rPr>
          <w:rFonts w:asciiTheme="minorHAnsi" w:hAnsiTheme="minorHAnsi" w:cstheme="minorHAnsi"/>
          <w:b/>
          <w:bCs/>
          <w:i/>
          <w:iCs/>
          <w:sz w:val="28"/>
        </w:rPr>
      </w:pPr>
      <w:r w:rsidRPr="002F5682">
        <w:rPr>
          <w:rFonts w:asciiTheme="minorHAnsi" w:hAnsiTheme="minorHAnsi" w:cstheme="minorHAnsi"/>
          <w:b/>
          <w:bCs/>
          <w:i/>
          <w:iCs/>
          <w:sz w:val="28"/>
        </w:rPr>
        <w:t>Alléluia. Alléluia.</w:t>
      </w:r>
    </w:p>
    <w:p w14:paraId="34BF411F" w14:textId="265AC93B" w:rsidR="008509FE" w:rsidRPr="002F5682" w:rsidRDefault="008509FE" w:rsidP="00FA4BC5">
      <w:pPr>
        <w:pStyle w:val="Couplets"/>
        <w:jc w:val="both"/>
        <w:rPr>
          <w:rFonts w:asciiTheme="minorHAnsi" w:hAnsiTheme="minorHAnsi" w:cstheme="minorHAnsi"/>
          <w:sz w:val="28"/>
        </w:rPr>
      </w:pPr>
      <w:r w:rsidRPr="002F5682">
        <w:rPr>
          <w:rFonts w:asciiTheme="minorHAnsi" w:hAnsiTheme="minorHAnsi" w:cstheme="minorHAnsi"/>
          <w:sz w:val="28"/>
        </w:rPr>
        <w:tab/>
        <w:t>La semence est la parole de Dieu ; le semeur est le Christ ;</w:t>
      </w:r>
    </w:p>
    <w:p w14:paraId="03E6A90D" w14:textId="7989FB26" w:rsidR="008509FE" w:rsidRPr="002F5682" w:rsidRDefault="008509FE" w:rsidP="00FA4BC5">
      <w:pPr>
        <w:pStyle w:val="Couplets"/>
        <w:jc w:val="both"/>
        <w:rPr>
          <w:rFonts w:asciiTheme="minorHAnsi" w:hAnsiTheme="minorHAnsi" w:cstheme="minorHAnsi"/>
          <w:sz w:val="28"/>
        </w:rPr>
      </w:pPr>
      <w:r w:rsidRPr="002F5682">
        <w:rPr>
          <w:rFonts w:asciiTheme="minorHAnsi" w:hAnsiTheme="minorHAnsi" w:cstheme="minorHAnsi"/>
          <w:sz w:val="28"/>
        </w:rPr>
        <w:tab/>
        <w:t>Celui qui le trouve demeure pour toujours.</w:t>
      </w:r>
    </w:p>
    <w:p w14:paraId="3D74DA57" w14:textId="2F97326B" w:rsidR="008509FE" w:rsidRPr="002F5682" w:rsidRDefault="008509FE" w:rsidP="00FA4BC5">
      <w:pPr>
        <w:pStyle w:val="Couplets"/>
        <w:jc w:val="both"/>
        <w:rPr>
          <w:rFonts w:asciiTheme="minorHAnsi" w:hAnsiTheme="minorHAnsi" w:cstheme="minorHAnsi"/>
          <w:b/>
          <w:bCs/>
          <w:i/>
          <w:iCs/>
          <w:sz w:val="28"/>
        </w:rPr>
      </w:pPr>
      <w:r w:rsidRPr="002F5682">
        <w:rPr>
          <w:rFonts w:asciiTheme="minorHAnsi" w:hAnsiTheme="minorHAnsi" w:cstheme="minorHAnsi"/>
          <w:b/>
          <w:bCs/>
          <w:i/>
          <w:iCs/>
          <w:sz w:val="28"/>
        </w:rPr>
        <w:t>Alléluia.</w:t>
      </w:r>
    </w:p>
    <w:p w14:paraId="56760FB5" w14:textId="0A456E9F" w:rsidR="008509FE" w:rsidRPr="002F5682" w:rsidRDefault="008509FE" w:rsidP="00FA4BC5">
      <w:pPr>
        <w:pStyle w:val="Couplets"/>
        <w:jc w:val="both"/>
        <w:rPr>
          <w:rFonts w:asciiTheme="minorHAnsi" w:hAnsiTheme="minorHAnsi" w:cstheme="minorHAnsi"/>
          <w:b/>
          <w:bCs/>
          <w:i/>
          <w:iCs/>
          <w:sz w:val="28"/>
        </w:rPr>
      </w:pPr>
    </w:p>
    <w:p w14:paraId="24B17167" w14:textId="46583344" w:rsidR="008509FE" w:rsidRPr="002F5682" w:rsidRDefault="008509FE" w:rsidP="00FA4BC5">
      <w:pPr>
        <w:pStyle w:val="Couplets"/>
        <w:jc w:val="both"/>
        <w:rPr>
          <w:rFonts w:asciiTheme="minorHAnsi" w:hAnsiTheme="minorHAnsi" w:cstheme="minorHAnsi"/>
          <w:b/>
          <w:bCs/>
          <w:i/>
          <w:iCs/>
          <w:sz w:val="28"/>
        </w:rPr>
      </w:pPr>
    </w:p>
    <w:p w14:paraId="40B3900B" w14:textId="1A76BABD" w:rsidR="008509FE" w:rsidRPr="002F5682" w:rsidRDefault="002F5682" w:rsidP="00FA4BC5">
      <w:pPr>
        <w:pStyle w:val="Couplets"/>
        <w:jc w:val="both"/>
        <w:rPr>
          <w:rFonts w:asciiTheme="minorHAnsi" w:hAnsiTheme="minorHAnsi" w:cstheme="minorHAnsi"/>
          <w:b/>
          <w:bCs/>
          <w:color w:val="808080" w:themeColor="background1" w:themeShade="80"/>
          <w:sz w:val="28"/>
        </w:rPr>
      </w:pPr>
      <w:r w:rsidRPr="002F5682">
        <w:rPr>
          <w:rFonts w:asciiTheme="minorHAnsi" w:hAnsiTheme="minorHAnsi" w:cstheme="minorHAnsi"/>
          <w:b/>
          <w:bCs/>
          <w:color w:val="808080" w:themeColor="background1" w:themeShade="80"/>
          <w:sz w:val="28"/>
        </w:rPr>
        <w:lastRenderedPageBreak/>
        <w:t>PRIÈRE</w:t>
      </w:r>
      <w:r w:rsidR="008509FE" w:rsidRPr="002F5682">
        <w:rPr>
          <w:rFonts w:asciiTheme="minorHAnsi" w:hAnsiTheme="minorHAnsi" w:cstheme="minorHAnsi"/>
          <w:b/>
          <w:bCs/>
          <w:color w:val="808080" w:themeColor="background1" w:themeShade="80"/>
          <w:sz w:val="28"/>
        </w:rPr>
        <w:t xml:space="preserve"> DES </w:t>
      </w:r>
      <w:r w:rsidRPr="002F5682">
        <w:rPr>
          <w:rFonts w:asciiTheme="minorHAnsi" w:hAnsiTheme="minorHAnsi" w:cstheme="minorHAnsi"/>
          <w:b/>
          <w:bCs/>
          <w:color w:val="808080" w:themeColor="background1" w:themeShade="80"/>
          <w:sz w:val="28"/>
        </w:rPr>
        <w:t>FIDÈLES</w:t>
      </w:r>
    </w:p>
    <w:p w14:paraId="0A2D4C27" w14:textId="156E4FBB" w:rsidR="008509FE" w:rsidRPr="002F5682" w:rsidRDefault="008509FE" w:rsidP="00FA4BC5">
      <w:pPr>
        <w:pStyle w:val="Couplets"/>
        <w:jc w:val="both"/>
        <w:rPr>
          <w:rFonts w:asciiTheme="minorHAnsi" w:hAnsiTheme="minorHAnsi" w:cstheme="minorHAnsi"/>
          <w:b/>
          <w:bCs/>
          <w:color w:val="808080" w:themeColor="background1" w:themeShade="80"/>
          <w:sz w:val="28"/>
        </w:rPr>
      </w:pPr>
    </w:p>
    <w:p w14:paraId="43F5831D" w14:textId="77777777" w:rsidR="006449A3" w:rsidRPr="002F5682" w:rsidRDefault="006449A3" w:rsidP="00FA4BC5">
      <w:pPr>
        <w:pStyle w:val="Couplets"/>
        <w:jc w:val="both"/>
        <w:rPr>
          <w:rFonts w:asciiTheme="minorHAnsi" w:hAnsiTheme="minorHAnsi" w:cstheme="minorHAnsi"/>
          <w:b/>
          <w:bCs/>
          <w:color w:val="808080" w:themeColor="background1" w:themeShade="80"/>
          <w:sz w:val="28"/>
        </w:rPr>
      </w:pPr>
    </w:p>
    <w:p w14:paraId="535EE00E" w14:textId="4EA43E8A" w:rsidR="008509FE" w:rsidRPr="002F5682" w:rsidRDefault="008509FE" w:rsidP="00FA4BC5">
      <w:pPr>
        <w:pStyle w:val="Couplets"/>
        <w:jc w:val="both"/>
        <w:rPr>
          <w:rFonts w:asciiTheme="minorHAnsi" w:hAnsiTheme="minorHAnsi" w:cstheme="minorHAnsi"/>
          <w:i/>
          <w:iCs/>
          <w:sz w:val="32"/>
          <w:szCs w:val="32"/>
        </w:rPr>
      </w:pPr>
      <w:r w:rsidRPr="002F5682">
        <w:rPr>
          <w:rFonts w:asciiTheme="minorHAnsi" w:hAnsiTheme="minorHAnsi" w:cstheme="minorHAnsi"/>
          <w:i/>
          <w:iCs/>
          <w:sz w:val="32"/>
          <w:szCs w:val="32"/>
        </w:rPr>
        <w:t xml:space="preserve">Frères et sœurs, par sa parole, le Christ a semé son amour dans nos cœurs. Plein d’espérance, nous nous tournons vers lui </w:t>
      </w:r>
      <w:r w:rsidR="002F5682">
        <w:rPr>
          <w:rFonts w:asciiTheme="minorHAnsi" w:hAnsiTheme="minorHAnsi" w:cstheme="minorHAnsi"/>
          <w:i/>
          <w:iCs/>
          <w:sz w:val="32"/>
          <w:szCs w:val="32"/>
        </w:rPr>
        <w:t xml:space="preserve">pour </w:t>
      </w:r>
      <w:r w:rsidRPr="002F5682">
        <w:rPr>
          <w:rFonts w:asciiTheme="minorHAnsi" w:hAnsiTheme="minorHAnsi" w:cstheme="minorHAnsi"/>
          <w:i/>
          <w:iCs/>
          <w:sz w:val="32"/>
          <w:szCs w:val="32"/>
        </w:rPr>
        <w:t>présenter nos prières pour tous les hommes de la terre.</w:t>
      </w:r>
    </w:p>
    <w:p w14:paraId="06054139" w14:textId="12A3CA67" w:rsidR="00EA5360" w:rsidRPr="002F5682" w:rsidRDefault="00EA5360" w:rsidP="00FA4BC5">
      <w:pPr>
        <w:pStyle w:val="Couplets"/>
        <w:jc w:val="both"/>
        <w:rPr>
          <w:rFonts w:asciiTheme="minorHAnsi" w:hAnsiTheme="minorHAnsi" w:cstheme="minorHAnsi"/>
          <w:i/>
          <w:iCs/>
          <w:sz w:val="32"/>
          <w:szCs w:val="32"/>
        </w:rPr>
      </w:pPr>
    </w:p>
    <w:p w14:paraId="309888B7" w14:textId="322AC662" w:rsidR="00EA5360" w:rsidRPr="002F5682" w:rsidRDefault="00EA5360" w:rsidP="00EA5360">
      <w:pPr>
        <w:pStyle w:val="Couplets"/>
        <w:numPr>
          <w:ilvl w:val="0"/>
          <w:numId w:val="1"/>
        </w:numPr>
        <w:jc w:val="both"/>
        <w:rPr>
          <w:rFonts w:asciiTheme="minorHAnsi" w:hAnsiTheme="minorHAnsi" w:cstheme="minorHAnsi"/>
          <w:sz w:val="32"/>
          <w:szCs w:val="32"/>
        </w:rPr>
      </w:pPr>
      <w:r w:rsidRPr="002F5682">
        <w:rPr>
          <w:rFonts w:asciiTheme="minorHAnsi" w:hAnsiTheme="minorHAnsi" w:cstheme="minorHAnsi"/>
          <w:sz w:val="32"/>
          <w:szCs w:val="32"/>
        </w:rPr>
        <w:t xml:space="preserve">Seigneur, par le souffle de ta parole, que ton </w:t>
      </w:r>
      <w:r w:rsidR="002F5682" w:rsidRPr="002F5682">
        <w:rPr>
          <w:rFonts w:asciiTheme="minorHAnsi" w:hAnsiTheme="minorHAnsi" w:cstheme="minorHAnsi"/>
          <w:sz w:val="32"/>
          <w:szCs w:val="32"/>
        </w:rPr>
        <w:t>Église</w:t>
      </w:r>
      <w:r w:rsidRPr="002F5682">
        <w:rPr>
          <w:rFonts w:asciiTheme="minorHAnsi" w:hAnsiTheme="minorHAnsi" w:cstheme="minorHAnsi"/>
          <w:sz w:val="32"/>
          <w:szCs w:val="32"/>
        </w:rPr>
        <w:t xml:space="preserve"> puisse être vivifiée : que sa foi et son espérance fassent germer dans le cœur de tous les hommes l’élan et le désir de t’aimer. Seigneur, nous te prions. R/</w:t>
      </w:r>
    </w:p>
    <w:p w14:paraId="14DDA0E6" w14:textId="1572444A" w:rsidR="00EA5360" w:rsidRPr="002F5682" w:rsidRDefault="00EA5360" w:rsidP="00EA5360">
      <w:pPr>
        <w:pStyle w:val="Couplets"/>
        <w:jc w:val="both"/>
        <w:rPr>
          <w:rFonts w:asciiTheme="minorHAnsi" w:hAnsiTheme="minorHAnsi" w:cstheme="minorHAnsi"/>
          <w:sz w:val="32"/>
          <w:szCs w:val="32"/>
        </w:rPr>
      </w:pPr>
    </w:p>
    <w:p w14:paraId="5BB28F37" w14:textId="289EEC0E" w:rsidR="00EA5360" w:rsidRPr="002F5682" w:rsidRDefault="00EA5360" w:rsidP="00EA5360">
      <w:pPr>
        <w:pStyle w:val="Couplets"/>
        <w:jc w:val="both"/>
        <w:rPr>
          <w:rFonts w:asciiTheme="minorHAnsi" w:hAnsiTheme="minorHAnsi" w:cstheme="minorHAnsi"/>
          <w:b/>
          <w:bCs/>
          <w:sz w:val="32"/>
          <w:szCs w:val="32"/>
        </w:rPr>
      </w:pPr>
      <w:r w:rsidRPr="002F5682">
        <w:rPr>
          <w:rFonts w:asciiTheme="minorHAnsi" w:hAnsiTheme="minorHAnsi" w:cstheme="minorHAnsi"/>
          <w:b/>
          <w:bCs/>
          <w:sz w:val="32"/>
          <w:szCs w:val="32"/>
        </w:rPr>
        <w:t>R/</w:t>
      </w:r>
      <w:r w:rsidRPr="002F5682">
        <w:rPr>
          <w:rFonts w:asciiTheme="minorHAnsi" w:hAnsiTheme="minorHAnsi" w:cstheme="minorHAnsi"/>
          <w:b/>
          <w:bCs/>
          <w:sz w:val="32"/>
          <w:szCs w:val="32"/>
        </w:rPr>
        <w:tab/>
        <w:t>Sur la terre des hommes, fais briller, Seigneur, ton amour !</w:t>
      </w:r>
    </w:p>
    <w:p w14:paraId="73D29F7D" w14:textId="723D6668" w:rsidR="00EA5360" w:rsidRPr="002F5682" w:rsidRDefault="00EA5360" w:rsidP="00EA5360">
      <w:pPr>
        <w:pStyle w:val="Couplets"/>
        <w:jc w:val="both"/>
        <w:rPr>
          <w:rFonts w:asciiTheme="minorHAnsi" w:hAnsiTheme="minorHAnsi" w:cstheme="minorHAnsi"/>
          <w:b/>
          <w:bCs/>
          <w:sz w:val="32"/>
          <w:szCs w:val="32"/>
        </w:rPr>
      </w:pPr>
    </w:p>
    <w:p w14:paraId="388EA87B" w14:textId="38AC3D24" w:rsidR="00EA5360" w:rsidRPr="002F5682" w:rsidRDefault="00EA5360" w:rsidP="00EA5360">
      <w:pPr>
        <w:pStyle w:val="Couplets"/>
        <w:numPr>
          <w:ilvl w:val="0"/>
          <w:numId w:val="1"/>
        </w:numPr>
        <w:jc w:val="both"/>
        <w:rPr>
          <w:rFonts w:asciiTheme="minorHAnsi" w:hAnsiTheme="minorHAnsi" w:cstheme="minorHAnsi"/>
          <w:sz w:val="32"/>
          <w:szCs w:val="32"/>
        </w:rPr>
      </w:pPr>
      <w:r w:rsidRPr="002F5682">
        <w:rPr>
          <w:rFonts w:asciiTheme="minorHAnsi" w:hAnsiTheme="minorHAnsi" w:cstheme="minorHAnsi"/>
          <w:sz w:val="32"/>
          <w:szCs w:val="32"/>
        </w:rPr>
        <w:t>Seigneur, par le souffle de ta parole, que nos dirigeants puissent être éclairés : que leurs décisions répondent prioritairement aux besoins des plus petits et des plus fragiles pour construire un monde plus fraternel. Seigneur, nous te prions. R/</w:t>
      </w:r>
    </w:p>
    <w:p w14:paraId="42B25A35" w14:textId="4F3B6BB5" w:rsidR="00EA5360" w:rsidRPr="002F5682" w:rsidRDefault="00EA5360" w:rsidP="00EA5360">
      <w:pPr>
        <w:pStyle w:val="Couplets"/>
        <w:jc w:val="both"/>
        <w:rPr>
          <w:rFonts w:asciiTheme="minorHAnsi" w:hAnsiTheme="minorHAnsi" w:cstheme="minorHAnsi"/>
          <w:sz w:val="32"/>
          <w:szCs w:val="32"/>
        </w:rPr>
      </w:pPr>
    </w:p>
    <w:p w14:paraId="359FF165" w14:textId="2E229FAE" w:rsidR="00EA5360" w:rsidRPr="002F5682" w:rsidRDefault="00EA5360" w:rsidP="00EA5360">
      <w:pPr>
        <w:pStyle w:val="Couplets"/>
        <w:numPr>
          <w:ilvl w:val="0"/>
          <w:numId w:val="1"/>
        </w:numPr>
        <w:jc w:val="both"/>
        <w:rPr>
          <w:rFonts w:asciiTheme="minorHAnsi" w:hAnsiTheme="minorHAnsi" w:cstheme="minorHAnsi"/>
          <w:sz w:val="32"/>
          <w:szCs w:val="32"/>
        </w:rPr>
      </w:pPr>
      <w:r w:rsidRPr="002F5682">
        <w:rPr>
          <w:rFonts w:asciiTheme="minorHAnsi" w:hAnsiTheme="minorHAnsi" w:cstheme="minorHAnsi"/>
          <w:sz w:val="32"/>
          <w:szCs w:val="32"/>
        </w:rPr>
        <w:t>Seigneur, par le souffle de ta parole, que nos frères souffrants puissent être consolés : qu’ils reprennent courage dans la prière et dans l’espérance de ton amour. Seigneur, nous te prions. R/</w:t>
      </w:r>
    </w:p>
    <w:p w14:paraId="280CBEBE" w14:textId="77777777" w:rsidR="00EA5360" w:rsidRPr="002F5682" w:rsidRDefault="00EA5360" w:rsidP="00EA5360">
      <w:pPr>
        <w:pStyle w:val="Paragraphedeliste"/>
        <w:rPr>
          <w:rFonts w:cstheme="minorHAnsi"/>
          <w:sz w:val="32"/>
          <w:szCs w:val="32"/>
        </w:rPr>
      </w:pPr>
    </w:p>
    <w:p w14:paraId="0154AA0F" w14:textId="3280A0C4" w:rsidR="00EA5360" w:rsidRPr="002F5682" w:rsidRDefault="00EA5360" w:rsidP="00EA5360">
      <w:pPr>
        <w:pStyle w:val="Couplets"/>
        <w:numPr>
          <w:ilvl w:val="0"/>
          <w:numId w:val="1"/>
        </w:numPr>
        <w:jc w:val="both"/>
        <w:rPr>
          <w:rFonts w:asciiTheme="minorHAnsi" w:hAnsiTheme="minorHAnsi" w:cstheme="minorHAnsi"/>
          <w:sz w:val="32"/>
          <w:szCs w:val="32"/>
        </w:rPr>
      </w:pPr>
      <w:r w:rsidRPr="002F5682">
        <w:rPr>
          <w:rFonts w:asciiTheme="minorHAnsi" w:hAnsiTheme="minorHAnsi" w:cstheme="minorHAnsi"/>
          <w:sz w:val="32"/>
          <w:szCs w:val="32"/>
        </w:rPr>
        <w:t>Seigneur, par le souffle de ta parole, que la foi de notre communauté soit fortifiée : qu’elle témoigne de ton amour par son esprit de charité et d’ouverture dans le monde qui l’entoure. Seigneur, nous te prions</w:t>
      </w:r>
      <w:r w:rsidR="006449A3" w:rsidRPr="002F5682">
        <w:rPr>
          <w:rFonts w:asciiTheme="minorHAnsi" w:hAnsiTheme="minorHAnsi" w:cstheme="minorHAnsi"/>
          <w:sz w:val="32"/>
          <w:szCs w:val="32"/>
        </w:rPr>
        <w:t>. R/</w:t>
      </w:r>
    </w:p>
    <w:p w14:paraId="0BA457C6" w14:textId="3CB3C2A2" w:rsidR="006449A3" w:rsidRPr="002F5682" w:rsidRDefault="006449A3" w:rsidP="006449A3">
      <w:pPr>
        <w:pStyle w:val="Couplets"/>
        <w:jc w:val="both"/>
        <w:rPr>
          <w:rFonts w:asciiTheme="minorHAnsi" w:hAnsiTheme="minorHAnsi" w:cstheme="minorHAnsi"/>
          <w:sz w:val="32"/>
          <w:szCs w:val="32"/>
        </w:rPr>
      </w:pPr>
    </w:p>
    <w:p w14:paraId="573E852F" w14:textId="77777777" w:rsidR="006449A3" w:rsidRPr="002F5682" w:rsidRDefault="006449A3" w:rsidP="006449A3">
      <w:pPr>
        <w:pStyle w:val="Couplets"/>
        <w:jc w:val="both"/>
        <w:rPr>
          <w:rFonts w:asciiTheme="minorHAnsi" w:hAnsiTheme="minorHAnsi" w:cstheme="minorHAnsi"/>
          <w:sz w:val="32"/>
          <w:szCs w:val="32"/>
        </w:rPr>
      </w:pPr>
    </w:p>
    <w:p w14:paraId="25F33D5F" w14:textId="46B2265E" w:rsidR="006449A3" w:rsidRPr="002F5682" w:rsidRDefault="006449A3" w:rsidP="006449A3">
      <w:pPr>
        <w:pStyle w:val="Couplets"/>
        <w:jc w:val="both"/>
        <w:rPr>
          <w:rFonts w:asciiTheme="minorHAnsi" w:hAnsiTheme="minorHAnsi" w:cstheme="minorHAnsi"/>
          <w:b/>
          <w:bCs/>
          <w:sz w:val="32"/>
          <w:szCs w:val="32"/>
        </w:rPr>
      </w:pPr>
      <w:r w:rsidRPr="002F5682">
        <w:rPr>
          <w:rFonts w:asciiTheme="minorHAnsi" w:hAnsiTheme="minorHAnsi" w:cstheme="minorHAnsi"/>
          <w:i/>
          <w:iCs/>
          <w:sz w:val="32"/>
          <w:szCs w:val="32"/>
        </w:rPr>
        <w:t xml:space="preserve">Seigneur, ton amour pour les hommes t’a conduit jusqu’à la mort ; vois leur désarroi et entends les prières qu’ils s’adressent. Par Jésus, le Christ, notre Seigneur. </w:t>
      </w:r>
      <w:r w:rsidRPr="002F5682">
        <w:rPr>
          <w:rFonts w:asciiTheme="minorHAnsi" w:hAnsiTheme="minorHAnsi" w:cstheme="minorHAnsi"/>
          <w:b/>
          <w:bCs/>
          <w:sz w:val="32"/>
          <w:szCs w:val="32"/>
        </w:rPr>
        <w:t>– Amen.</w:t>
      </w:r>
    </w:p>
    <w:p w14:paraId="0F0FD6E4" w14:textId="14884F18" w:rsidR="00D57494" w:rsidRPr="002F5682" w:rsidRDefault="00D57494" w:rsidP="00FA4BC5">
      <w:pPr>
        <w:pStyle w:val="Couplets"/>
        <w:jc w:val="both"/>
        <w:rPr>
          <w:rFonts w:asciiTheme="minorHAnsi" w:hAnsiTheme="minorHAnsi" w:cstheme="minorHAnsi"/>
          <w:b/>
          <w:bCs/>
          <w:sz w:val="32"/>
          <w:szCs w:val="32"/>
        </w:rPr>
      </w:pPr>
    </w:p>
    <w:p w14:paraId="4C4EF83A" w14:textId="0C959EDE" w:rsidR="006449A3" w:rsidRPr="002F5682" w:rsidRDefault="006449A3" w:rsidP="00FA4BC5">
      <w:pPr>
        <w:pStyle w:val="Couplets"/>
        <w:jc w:val="both"/>
        <w:rPr>
          <w:rFonts w:asciiTheme="minorHAnsi" w:hAnsiTheme="minorHAnsi" w:cstheme="minorHAnsi"/>
          <w:b/>
          <w:bCs/>
          <w:sz w:val="32"/>
          <w:szCs w:val="32"/>
        </w:rPr>
      </w:pPr>
    </w:p>
    <w:p w14:paraId="62FC5D4C" w14:textId="069424B9" w:rsidR="006449A3" w:rsidRPr="002F5682" w:rsidRDefault="006449A3" w:rsidP="00FA4BC5">
      <w:pPr>
        <w:pStyle w:val="Couplets"/>
        <w:jc w:val="both"/>
        <w:rPr>
          <w:rFonts w:asciiTheme="minorHAnsi" w:hAnsiTheme="minorHAnsi" w:cstheme="minorHAnsi"/>
          <w:b/>
          <w:bCs/>
          <w:sz w:val="32"/>
          <w:szCs w:val="32"/>
        </w:rPr>
      </w:pPr>
    </w:p>
    <w:p w14:paraId="0552C5D8" w14:textId="08710F12" w:rsidR="006449A3" w:rsidRPr="002F5682" w:rsidRDefault="006449A3" w:rsidP="00FA4BC5">
      <w:pPr>
        <w:pStyle w:val="Couplets"/>
        <w:jc w:val="both"/>
        <w:rPr>
          <w:rFonts w:asciiTheme="minorHAnsi" w:hAnsiTheme="minorHAnsi" w:cstheme="minorHAnsi"/>
          <w:b/>
          <w:bCs/>
          <w:color w:val="808080" w:themeColor="background1" w:themeShade="80"/>
          <w:sz w:val="28"/>
        </w:rPr>
      </w:pPr>
      <w:r w:rsidRPr="002F5682">
        <w:rPr>
          <w:rFonts w:asciiTheme="minorHAnsi" w:hAnsiTheme="minorHAnsi" w:cstheme="minorHAnsi"/>
          <w:b/>
          <w:bCs/>
          <w:color w:val="808080" w:themeColor="background1" w:themeShade="80"/>
          <w:sz w:val="28"/>
        </w:rPr>
        <w:lastRenderedPageBreak/>
        <w:t>COMMUNION</w:t>
      </w:r>
    </w:p>
    <w:p w14:paraId="745BDC16" w14:textId="55C2DBB3" w:rsidR="006449A3" w:rsidRPr="002F5682" w:rsidRDefault="006449A3" w:rsidP="00FA4BC5">
      <w:pPr>
        <w:pStyle w:val="Couplets"/>
        <w:jc w:val="both"/>
        <w:rPr>
          <w:rFonts w:asciiTheme="minorHAnsi" w:hAnsiTheme="minorHAnsi" w:cstheme="minorHAnsi"/>
          <w:b/>
          <w:bCs/>
          <w:color w:val="808080" w:themeColor="background1" w:themeShade="80"/>
          <w:sz w:val="28"/>
        </w:rPr>
      </w:pPr>
      <w:r w:rsidRPr="002F5682">
        <w:rPr>
          <w:rFonts w:asciiTheme="minorHAnsi" w:hAnsiTheme="minorHAnsi" w:cstheme="minorHAnsi"/>
          <w:b/>
          <w:bCs/>
          <w:color w:val="808080" w:themeColor="background1" w:themeShade="80"/>
          <w:sz w:val="28"/>
        </w:rPr>
        <w:t>La gloire de Dieu, notre Père</w:t>
      </w:r>
    </w:p>
    <w:p w14:paraId="556EE410" w14:textId="1A302915" w:rsidR="006449A3" w:rsidRPr="002F5682" w:rsidRDefault="006449A3" w:rsidP="00FA4BC5">
      <w:pPr>
        <w:pStyle w:val="Couplets"/>
        <w:jc w:val="both"/>
        <w:rPr>
          <w:rFonts w:asciiTheme="minorHAnsi" w:hAnsiTheme="minorHAnsi" w:cstheme="minorHAnsi"/>
          <w:b/>
          <w:bCs/>
          <w:color w:val="808080" w:themeColor="background1" w:themeShade="80"/>
          <w:sz w:val="28"/>
        </w:rPr>
      </w:pPr>
    </w:p>
    <w:p w14:paraId="44A4DA5A" w14:textId="035992BB" w:rsidR="006449A3" w:rsidRPr="002F5682" w:rsidRDefault="006449A3" w:rsidP="00FA4BC5">
      <w:pPr>
        <w:pStyle w:val="Couplets"/>
        <w:jc w:val="both"/>
        <w:rPr>
          <w:rFonts w:asciiTheme="minorHAnsi" w:hAnsiTheme="minorHAnsi" w:cstheme="minorHAnsi"/>
          <w:b/>
          <w:bCs/>
          <w:sz w:val="32"/>
          <w:szCs w:val="32"/>
        </w:rPr>
      </w:pPr>
    </w:p>
    <w:p w14:paraId="1E5EAFDB" w14:textId="44BF0241" w:rsidR="006449A3" w:rsidRPr="002F5682" w:rsidRDefault="006449A3" w:rsidP="006449A3">
      <w:pPr>
        <w:pStyle w:val="Couplets"/>
        <w:ind w:left="705" w:hanging="705"/>
        <w:jc w:val="both"/>
        <w:rPr>
          <w:rFonts w:asciiTheme="minorHAnsi" w:hAnsiTheme="minorHAnsi" w:cstheme="minorHAnsi"/>
          <w:b/>
          <w:bCs/>
          <w:sz w:val="28"/>
        </w:rPr>
      </w:pPr>
      <w:r w:rsidRPr="002F5682">
        <w:rPr>
          <w:rFonts w:asciiTheme="minorHAnsi" w:hAnsiTheme="minorHAnsi" w:cstheme="minorHAnsi"/>
          <w:b/>
          <w:bCs/>
          <w:sz w:val="28"/>
        </w:rPr>
        <w:t>R/</w:t>
      </w:r>
      <w:r w:rsidRPr="002F5682">
        <w:rPr>
          <w:rFonts w:asciiTheme="minorHAnsi" w:hAnsiTheme="minorHAnsi" w:cstheme="minorHAnsi"/>
          <w:b/>
          <w:bCs/>
          <w:sz w:val="28"/>
        </w:rPr>
        <w:tab/>
        <w:t>La gloire de Dieu, notre Père, c’est que nous demeurions dans l’amour du Christ ;</w:t>
      </w:r>
    </w:p>
    <w:p w14:paraId="5669BE16" w14:textId="5E810EDC" w:rsidR="006449A3" w:rsidRPr="002F5682" w:rsidRDefault="006449A3" w:rsidP="006449A3">
      <w:pPr>
        <w:pStyle w:val="Couplets"/>
        <w:ind w:left="705" w:hanging="705"/>
        <w:jc w:val="both"/>
        <w:rPr>
          <w:rFonts w:asciiTheme="minorHAnsi" w:hAnsiTheme="minorHAnsi" w:cstheme="minorHAnsi"/>
          <w:b/>
          <w:bCs/>
          <w:sz w:val="28"/>
        </w:rPr>
      </w:pPr>
      <w:r w:rsidRPr="002F5682">
        <w:rPr>
          <w:rFonts w:asciiTheme="minorHAnsi" w:hAnsiTheme="minorHAnsi" w:cstheme="minorHAnsi"/>
          <w:b/>
          <w:bCs/>
          <w:sz w:val="28"/>
        </w:rPr>
        <w:tab/>
        <w:t>La gloire de Dieu, notre Père, c’est que nous portions beaucoup de fruits !</w:t>
      </w:r>
    </w:p>
    <w:p w14:paraId="1823F33A" w14:textId="3636C1BA" w:rsidR="0091154D" w:rsidRPr="002F5682" w:rsidRDefault="0091154D" w:rsidP="006449A3">
      <w:pPr>
        <w:pStyle w:val="Couplets"/>
        <w:ind w:left="705" w:hanging="705"/>
        <w:jc w:val="both"/>
        <w:rPr>
          <w:rFonts w:asciiTheme="minorHAnsi" w:hAnsiTheme="minorHAnsi" w:cstheme="minorHAnsi"/>
          <w:b/>
          <w:bCs/>
          <w:sz w:val="28"/>
        </w:rPr>
      </w:pPr>
    </w:p>
    <w:p w14:paraId="6DB2C540" w14:textId="7D06EA8C" w:rsidR="0091154D" w:rsidRPr="002F5682" w:rsidRDefault="0091154D" w:rsidP="0091154D">
      <w:pPr>
        <w:pStyle w:val="Couplets"/>
        <w:numPr>
          <w:ilvl w:val="0"/>
          <w:numId w:val="2"/>
        </w:numPr>
        <w:jc w:val="both"/>
        <w:rPr>
          <w:rFonts w:asciiTheme="minorHAnsi" w:hAnsiTheme="minorHAnsi" w:cstheme="minorHAnsi"/>
          <w:sz w:val="28"/>
        </w:rPr>
      </w:pPr>
      <w:r w:rsidRPr="002F5682">
        <w:rPr>
          <w:rFonts w:asciiTheme="minorHAnsi" w:hAnsiTheme="minorHAnsi" w:cstheme="minorHAnsi"/>
          <w:sz w:val="28"/>
        </w:rPr>
        <w:t>Tout sarment qui est en moi et qui donne déjà du fruit,</w:t>
      </w:r>
    </w:p>
    <w:p w14:paraId="0D60FABE" w14:textId="7CA2AAAC" w:rsidR="0091154D" w:rsidRPr="002F5682" w:rsidRDefault="0091154D" w:rsidP="0091154D">
      <w:pPr>
        <w:pStyle w:val="Couplets"/>
        <w:ind w:left="720"/>
        <w:jc w:val="both"/>
        <w:rPr>
          <w:rFonts w:asciiTheme="minorHAnsi" w:hAnsiTheme="minorHAnsi" w:cstheme="minorHAnsi"/>
          <w:sz w:val="28"/>
        </w:rPr>
      </w:pPr>
      <w:r w:rsidRPr="002F5682">
        <w:rPr>
          <w:rFonts w:asciiTheme="minorHAnsi" w:hAnsiTheme="minorHAnsi" w:cstheme="minorHAnsi"/>
          <w:sz w:val="28"/>
        </w:rPr>
        <w:t>Mon Père l’émondera pour qu’il en donne davantage. R/</w:t>
      </w:r>
    </w:p>
    <w:p w14:paraId="41A8918F" w14:textId="7AE4E2F4" w:rsidR="0091154D" w:rsidRPr="002F5682" w:rsidRDefault="0091154D" w:rsidP="0091154D">
      <w:pPr>
        <w:pStyle w:val="Couplets"/>
        <w:jc w:val="both"/>
        <w:rPr>
          <w:rFonts w:asciiTheme="minorHAnsi" w:hAnsiTheme="minorHAnsi" w:cstheme="minorHAnsi"/>
          <w:sz w:val="28"/>
        </w:rPr>
      </w:pPr>
    </w:p>
    <w:p w14:paraId="39E399D6" w14:textId="2E095DE4" w:rsidR="0091154D" w:rsidRPr="002F5682" w:rsidRDefault="00055C8E" w:rsidP="0091154D">
      <w:pPr>
        <w:pStyle w:val="Couplets"/>
        <w:numPr>
          <w:ilvl w:val="0"/>
          <w:numId w:val="2"/>
        </w:numPr>
        <w:jc w:val="both"/>
        <w:rPr>
          <w:rFonts w:asciiTheme="minorHAnsi" w:hAnsiTheme="minorHAnsi" w:cstheme="minorHAnsi"/>
          <w:sz w:val="28"/>
        </w:rPr>
      </w:pPr>
      <w:r w:rsidRPr="002F5682">
        <w:rPr>
          <w:rFonts w:asciiTheme="minorHAnsi" w:hAnsiTheme="minorHAnsi" w:cstheme="minorHAnsi"/>
          <w:sz w:val="28"/>
        </w:rPr>
        <w:t>Un sarment ne peut pas porter de fruit s’il ne demeure sur la vigne :</w:t>
      </w:r>
    </w:p>
    <w:p w14:paraId="603ABF3B" w14:textId="48C726B4" w:rsidR="00055C8E" w:rsidRPr="002F5682" w:rsidRDefault="00055C8E" w:rsidP="002F5682">
      <w:pPr>
        <w:pStyle w:val="Couplets"/>
        <w:ind w:left="720" w:right="-426"/>
        <w:jc w:val="both"/>
        <w:rPr>
          <w:rFonts w:asciiTheme="minorHAnsi" w:hAnsiTheme="minorHAnsi" w:cstheme="minorHAnsi"/>
          <w:sz w:val="28"/>
        </w:rPr>
      </w:pPr>
      <w:r w:rsidRPr="002F5682">
        <w:rPr>
          <w:rFonts w:asciiTheme="minorHAnsi" w:hAnsiTheme="minorHAnsi" w:cstheme="minorHAnsi"/>
          <w:sz w:val="28"/>
        </w:rPr>
        <w:t>Vous non plus ne pourrez pas porter de fruit si vous ne demeurez en moi. R/</w:t>
      </w:r>
    </w:p>
    <w:p w14:paraId="42C4435F" w14:textId="7E596135" w:rsidR="00055C8E" w:rsidRPr="002F5682" w:rsidRDefault="00055C8E" w:rsidP="00055C8E">
      <w:pPr>
        <w:pStyle w:val="Couplets"/>
        <w:jc w:val="both"/>
        <w:rPr>
          <w:rFonts w:asciiTheme="minorHAnsi" w:hAnsiTheme="minorHAnsi" w:cstheme="minorHAnsi"/>
          <w:sz w:val="28"/>
        </w:rPr>
      </w:pPr>
    </w:p>
    <w:p w14:paraId="45F33C51" w14:textId="08AD5622" w:rsidR="00055C8E" w:rsidRPr="002F5682" w:rsidRDefault="00055C8E" w:rsidP="00055C8E">
      <w:pPr>
        <w:pStyle w:val="Couplets"/>
        <w:numPr>
          <w:ilvl w:val="0"/>
          <w:numId w:val="2"/>
        </w:numPr>
        <w:jc w:val="both"/>
        <w:rPr>
          <w:rFonts w:asciiTheme="minorHAnsi" w:hAnsiTheme="minorHAnsi" w:cstheme="minorHAnsi"/>
          <w:sz w:val="28"/>
        </w:rPr>
      </w:pPr>
      <w:r w:rsidRPr="002F5682">
        <w:rPr>
          <w:rFonts w:asciiTheme="minorHAnsi" w:hAnsiTheme="minorHAnsi" w:cstheme="minorHAnsi"/>
          <w:sz w:val="28"/>
        </w:rPr>
        <w:t>Si quelqu’un demeure en moi et si je demeure en lui, il donnera beaucoup de fruit mais sans moi, vous ne pouvez rien faire. R/</w:t>
      </w:r>
    </w:p>
    <w:p w14:paraId="3F0F2337" w14:textId="42C6C8C0" w:rsidR="00055C8E" w:rsidRPr="002F5682" w:rsidRDefault="00055C8E" w:rsidP="00055C8E">
      <w:pPr>
        <w:pStyle w:val="Couplets"/>
        <w:jc w:val="both"/>
        <w:rPr>
          <w:rFonts w:asciiTheme="minorHAnsi" w:hAnsiTheme="minorHAnsi" w:cstheme="minorHAnsi"/>
          <w:sz w:val="28"/>
        </w:rPr>
      </w:pPr>
    </w:p>
    <w:p w14:paraId="5F104A6F" w14:textId="0F0979E6" w:rsidR="00055C8E" w:rsidRPr="002F5682" w:rsidRDefault="00055C8E" w:rsidP="00055C8E">
      <w:pPr>
        <w:pStyle w:val="Couplets"/>
        <w:numPr>
          <w:ilvl w:val="0"/>
          <w:numId w:val="2"/>
        </w:numPr>
        <w:jc w:val="both"/>
        <w:rPr>
          <w:rFonts w:asciiTheme="minorHAnsi" w:hAnsiTheme="minorHAnsi" w:cstheme="minorHAnsi"/>
          <w:sz w:val="28"/>
        </w:rPr>
      </w:pPr>
      <w:r w:rsidRPr="002F5682">
        <w:rPr>
          <w:rFonts w:asciiTheme="minorHAnsi" w:hAnsiTheme="minorHAnsi" w:cstheme="minorHAnsi"/>
          <w:sz w:val="28"/>
        </w:rPr>
        <w:t xml:space="preserve">Ce n’est pas vous qui m’avez choisi, c’est moi qui </w:t>
      </w:r>
      <w:r w:rsidR="002F5682">
        <w:rPr>
          <w:rFonts w:asciiTheme="minorHAnsi" w:hAnsiTheme="minorHAnsi" w:cstheme="minorHAnsi"/>
          <w:sz w:val="28"/>
        </w:rPr>
        <w:t xml:space="preserve">vous </w:t>
      </w:r>
      <w:r w:rsidRPr="002F5682">
        <w:rPr>
          <w:rFonts w:asciiTheme="minorHAnsi" w:hAnsiTheme="minorHAnsi" w:cstheme="minorHAnsi"/>
          <w:sz w:val="28"/>
        </w:rPr>
        <w:t>ai choisis pour que vous portiez que vous donniez du fruit et que votre fruit demeure R/</w:t>
      </w:r>
    </w:p>
    <w:p w14:paraId="0F0D89DB" w14:textId="77777777" w:rsidR="006449A3" w:rsidRPr="002F5682" w:rsidRDefault="006449A3" w:rsidP="00FA4BC5">
      <w:pPr>
        <w:pStyle w:val="Couplets"/>
        <w:jc w:val="both"/>
        <w:rPr>
          <w:rFonts w:asciiTheme="minorHAnsi" w:hAnsiTheme="minorHAnsi" w:cstheme="minorHAnsi"/>
          <w:b/>
          <w:bCs/>
          <w:sz w:val="28"/>
        </w:rPr>
      </w:pPr>
    </w:p>
    <w:p w14:paraId="1F2CA640" w14:textId="77777777" w:rsidR="00D57494" w:rsidRPr="002F5682" w:rsidRDefault="00D57494" w:rsidP="00FA4BC5">
      <w:pPr>
        <w:pStyle w:val="Couplets"/>
        <w:jc w:val="both"/>
        <w:rPr>
          <w:rFonts w:asciiTheme="minorHAnsi" w:hAnsiTheme="minorHAnsi" w:cstheme="minorHAnsi"/>
          <w:sz w:val="32"/>
          <w:szCs w:val="32"/>
        </w:rPr>
      </w:pPr>
    </w:p>
    <w:p w14:paraId="2BEFE5CB" w14:textId="2D4F680D" w:rsidR="003C108C" w:rsidRPr="002F5682" w:rsidRDefault="003C108C" w:rsidP="00FA4BC5">
      <w:pPr>
        <w:pStyle w:val="Couplets"/>
        <w:jc w:val="both"/>
        <w:rPr>
          <w:rFonts w:asciiTheme="minorHAnsi" w:hAnsiTheme="minorHAnsi" w:cstheme="minorHAnsi"/>
          <w:sz w:val="32"/>
          <w:szCs w:val="32"/>
        </w:rPr>
      </w:pPr>
    </w:p>
    <w:p w14:paraId="5A578341" w14:textId="4FBECDD0" w:rsidR="003C108C" w:rsidRPr="002F5682" w:rsidRDefault="00055C8E" w:rsidP="00FA4BC5">
      <w:pPr>
        <w:pStyle w:val="Couplets"/>
        <w:jc w:val="both"/>
        <w:rPr>
          <w:rFonts w:ascii="Bernard MT Condensed" w:hAnsi="Bernard MT Condensed" w:cstheme="minorHAnsi"/>
          <w:sz w:val="36"/>
          <w:szCs w:val="36"/>
        </w:rPr>
      </w:pPr>
      <w:r w:rsidRPr="002F5682">
        <w:rPr>
          <w:rFonts w:ascii="Bernard MT Condensed" w:hAnsi="Bernard MT Condensed" w:cstheme="minorHAnsi"/>
          <w:sz w:val="36"/>
          <w:szCs w:val="36"/>
        </w:rPr>
        <w:t>Pensez-y bien :</w:t>
      </w:r>
    </w:p>
    <w:p w14:paraId="2331DC69" w14:textId="7B56B2AA" w:rsidR="00055C8E" w:rsidRPr="002F5682" w:rsidRDefault="00055C8E" w:rsidP="00FA4BC5">
      <w:pPr>
        <w:pStyle w:val="Couplets"/>
        <w:jc w:val="both"/>
        <w:rPr>
          <w:rFonts w:ascii="Bernard MT Condensed" w:hAnsi="Bernard MT Condensed" w:cstheme="minorHAnsi"/>
          <w:sz w:val="36"/>
          <w:szCs w:val="36"/>
        </w:rPr>
      </w:pPr>
      <w:proofErr w:type="gramStart"/>
      <w:r w:rsidRPr="002F5682">
        <w:rPr>
          <w:rFonts w:ascii="Bernard MT Condensed" w:hAnsi="Bernard MT Condensed" w:cstheme="minorHAnsi"/>
          <w:sz w:val="36"/>
          <w:szCs w:val="36"/>
        </w:rPr>
        <w:t>s’il</w:t>
      </w:r>
      <w:proofErr w:type="gramEnd"/>
      <w:r w:rsidRPr="002F5682">
        <w:rPr>
          <w:rFonts w:ascii="Bernard MT Condensed" w:hAnsi="Bernard MT Condensed" w:cstheme="minorHAnsi"/>
          <w:sz w:val="36"/>
          <w:szCs w:val="36"/>
        </w:rPr>
        <w:t xml:space="preserve"> est bon d’écouter</w:t>
      </w:r>
    </w:p>
    <w:p w14:paraId="48111F77" w14:textId="67BBF335" w:rsidR="00055C8E" w:rsidRPr="002F5682" w:rsidRDefault="00055C8E" w:rsidP="00FA4BC5">
      <w:pPr>
        <w:pStyle w:val="Couplets"/>
        <w:jc w:val="both"/>
        <w:rPr>
          <w:rFonts w:ascii="Bernard MT Condensed" w:hAnsi="Bernard MT Condensed" w:cstheme="minorHAnsi"/>
          <w:color w:val="A6A6A6" w:themeColor="background1" w:themeShade="A6"/>
          <w:sz w:val="96"/>
          <w:szCs w:val="96"/>
        </w:rPr>
      </w:pPr>
      <w:proofErr w:type="gramStart"/>
      <w:r w:rsidRPr="002F5682">
        <w:rPr>
          <w:rFonts w:ascii="Bernard MT Condensed" w:hAnsi="Bernard MT Condensed" w:cstheme="minorHAnsi"/>
          <w:color w:val="A6A6A6" w:themeColor="background1" w:themeShade="A6"/>
          <w:sz w:val="96"/>
          <w:szCs w:val="96"/>
        </w:rPr>
        <w:t>la</w:t>
      </w:r>
      <w:proofErr w:type="gramEnd"/>
      <w:r w:rsidRPr="002F5682">
        <w:rPr>
          <w:rFonts w:ascii="Bernard MT Condensed" w:hAnsi="Bernard MT Condensed" w:cstheme="minorHAnsi"/>
          <w:color w:val="A6A6A6" w:themeColor="background1" w:themeShade="A6"/>
          <w:sz w:val="96"/>
          <w:szCs w:val="96"/>
        </w:rPr>
        <w:t xml:space="preserve"> Parole,</w:t>
      </w:r>
    </w:p>
    <w:p w14:paraId="3B2AE792" w14:textId="568B88C1" w:rsidR="00055C8E" w:rsidRPr="002F5682" w:rsidRDefault="00055C8E" w:rsidP="00FA4BC5">
      <w:pPr>
        <w:pStyle w:val="Couplets"/>
        <w:jc w:val="both"/>
        <w:rPr>
          <w:rFonts w:ascii="Bernard MT Condensed" w:hAnsi="Bernard MT Condensed" w:cstheme="minorHAnsi"/>
          <w:sz w:val="36"/>
          <w:szCs w:val="36"/>
        </w:rPr>
      </w:pPr>
      <w:proofErr w:type="gramStart"/>
      <w:r w:rsidRPr="002F5682">
        <w:rPr>
          <w:rFonts w:ascii="Bernard MT Condensed" w:hAnsi="Bernard MT Condensed" w:cstheme="minorHAnsi"/>
          <w:sz w:val="36"/>
          <w:szCs w:val="36"/>
        </w:rPr>
        <w:t>il</w:t>
      </w:r>
      <w:proofErr w:type="gramEnd"/>
      <w:r w:rsidRPr="002F5682">
        <w:rPr>
          <w:rFonts w:ascii="Bernard MT Condensed" w:hAnsi="Bernard MT Condensed" w:cstheme="minorHAnsi"/>
          <w:sz w:val="36"/>
          <w:szCs w:val="36"/>
        </w:rPr>
        <w:t xml:space="preserve"> est bien meilleur </w:t>
      </w:r>
    </w:p>
    <w:p w14:paraId="11B08CBC" w14:textId="75F4272E" w:rsidR="00FA4BC5" w:rsidRPr="002F5682" w:rsidRDefault="00055C8E" w:rsidP="00055C8E">
      <w:pPr>
        <w:pStyle w:val="Couplets"/>
        <w:jc w:val="both"/>
        <w:rPr>
          <w:rFonts w:ascii="Bernard MT Condensed" w:hAnsi="Bernard MT Condensed" w:cstheme="minorHAnsi"/>
          <w:sz w:val="36"/>
          <w:szCs w:val="36"/>
        </w:rPr>
      </w:pPr>
      <w:proofErr w:type="gramStart"/>
      <w:r w:rsidRPr="002F5682">
        <w:rPr>
          <w:rFonts w:ascii="Bernard MT Condensed" w:hAnsi="Bernard MT Condensed" w:cstheme="minorHAnsi"/>
          <w:sz w:val="36"/>
          <w:szCs w:val="36"/>
        </w:rPr>
        <w:t>encore</w:t>
      </w:r>
      <w:proofErr w:type="gramEnd"/>
      <w:r w:rsidRPr="002F5682">
        <w:rPr>
          <w:rFonts w:ascii="Bernard MT Condensed" w:hAnsi="Bernard MT Condensed" w:cstheme="minorHAnsi"/>
          <w:sz w:val="36"/>
          <w:szCs w:val="36"/>
        </w:rPr>
        <w:t xml:space="preserve"> de la mettre</w:t>
      </w:r>
    </w:p>
    <w:p w14:paraId="329014EF" w14:textId="6BF471FC" w:rsidR="00055C8E" w:rsidRPr="002F5682" w:rsidRDefault="00055C8E" w:rsidP="00055C8E">
      <w:pPr>
        <w:pStyle w:val="Couplets"/>
        <w:jc w:val="both"/>
        <w:rPr>
          <w:rFonts w:ascii="Bernard MT Condensed" w:hAnsi="Bernard MT Condensed" w:cstheme="minorHAnsi"/>
          <w:sz w:val="36"/>
          <w:szCs w:val="36"/>
        </w:rPr>
      </w:pPr>
      <w:proofErr w:type="gramStart"/>
      <w:r w:rsidRPr="002F5682">
        <w:rPr>
          <w:rFonts w:ascii="Bernard MT Condensed" w:hAnsi="Bernard MT Condensed" w:cstheme="minorHAnsi"/>
          <w:sz w:val="36"/>
          <w:szCs w:val="36"/>
        </w:rPr>
        <w:t>en</w:t>
      </w:r>
      <w:proofErr w:type="gramEnd"/>
      <w:r w:rsidRPr="002F5682">
        <w:rPr>
          <w:rFonts w:ascii="Bernard MT Condensed" w:hAnsi="Bernard MT Condensed" w:cstheme="minorHAnsi"/>
          <w:sz w:val="36"/>
          <w:szCs w:val="36"/>
        </w:rPr>
        <w:t xml:space="preserve"> pratique.</w:t>
      </w:r>
    </w:p>
    <w:p w14:paraId="75BD24CE" w14:textId="77777777" w:rsidR="00055C8E" w:rsidRPr="002F5682" w:rsidRDefault="00055C8E" w:rsidP="00055C8E">
      <w:pPr>
        <w:pStyle w:val="Couplets"/>
        <w:jc w:val="both"/>
        <w:rPr>
          <w:rFonts w:asciiTheme="minorHAnsi" w:hAnsiTheme="minorHAnsi" w:cstheme="minorHAnsi"/>
          <w:sz w:val="32"/>
          <w:szCs w:val="32"/>
        </w:rPr>
      </w:pPr>
    </w:p>
    <w:p w14:paraId="7E11D1AF" w14:textId="339C93AF" w:rsidR="000B5CA2" w:rsidRPr="002F5682" w:rsidRDefault="00055C8E" w:rsidP="00055C8E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 w:cstheme="majorHAnsi"/>
          <w:b/>
          <w:bCs/>
          <w:sz w:val="28"/>
          <w:szCs w:val="28"/>
        </w:rPr>
      </w:pPr>
      <w:r w:rsidRPr="002F5682">
        <w:rPr>
          <w:rFonts w:asciiTheme="majorHAnsi" w:hAnsiTheme="majorHAnsi" w:cstheme="majorHAnsi"/>
          <w:b/>
          <w:bCs/>
          <w:sz w:val="28"/>
          <w:szCs w:val="28"/>
        </w:rPr>
        <w:t>Saint Augustin (354-430)</w:t>
      </w:r>
    </w:p>
    <w:p w14:paraId="37219B3B" w14:textId="77777777" w:rsidR="001551F3" w:rsidRPr="002F5682" w:rsidRDefault="001551F3">
      <w:pPr>
        <w:rPr>
          <w:color w:val="808080" w:themeColor="background1" w:themeShade="80"/>
          <w:sz w:val="32"/>
          <w:szCs w:val="32"/>
        </w:rPr>
      </w:pPr>
    </w:p>
    <w:sectPr w:rsidR="001551F3" w:rsidRPr="002F56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C32BD1"/>
    <w:multiLevelType w:val="hybridMultilevel"/>
    <w:tmpl w:val="59E294EC"/>
    <w:lvl w:ilvl="0" w:tplc="040C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" w15:restartNumberingAfterBreak="0">
    <w:nsid w:val="5DEC037B"/>
    <w:multiLevelType w:val="hybridMultilevel"/>
    <w:tmpl w:val="A7F6336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455FE3"/>
    <w:multiLevelType w:val="hybridMultilevel"/>
    <w:tmpl w:val="1E08732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54F"/>
    <w:rsid w:val="00055C8E"/>
    <w:rsid w:val="000B5CA2"/>
    <w:rsid w:val="001551F3"/>
    <w:rsid w:val="002F5682"/>
    <w:rsid w:val="003C108C"/>
    <w:rsid w:val="0040126F"/>
    <w:rsid w:val="004C654F"/>
    <w:rsid w:val="006449A3"/>
    <w:rsid w:val="007F1C60"/>
    <w:rsid w:val="007F6FC3"/>
    <w:rsid w:val="008509FE"/>
    <w:rsid w:val="0091154D"/>
    <w:rsid w:val="00D57494"/>
    <w:rsid w:val="00EA5360"/>
    <w:rsid w:val="00FA4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BEC13"/>
  <w15:docId w15:val="{19BC42D9-83DD-4B30-8A2D-B23AD6A78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5CA2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uplets">
    <w:name w:val="Couplets"/>
    <w:basedOn w:val="Normal"/>
    <w:link w:val="CoupletsCar"/>
    <w:qFormat/>
    <w:rsid w:val="00FA4BC5"/>
    <w:pPr>
      <w:spacing w:after="0" w:line="240" w:lineRule="auto"/>
    </w:pPr>
    <w:rPr>
      <w:rFonts w:ascii="Garamond" w:eastAsia="Times New Roman" w:hAnsi="Garamond" w:cs="Times New Roman"/>
      <w:sz w:val="24"/>
      <w:szCs w:val="28"/>
      <w:lang w:eastAsia="fr-FR"/>
    </w:rPr>
  </w:style>
  <w:style w:type="character" w:customStyle="1" w:styleId="CoupletsCar">
    <w:name w:val="Couplets Car"/>
    <w:link w:val="Couplets"/>
    <w:locked/>
    <w:rsid w:val="00FA4BC5"/>
    <w:rPr>
      <w:rFonts w:ascii="Garamond" w:eastAsia="Times New Roman" w:hAnsi="Garamond" w:cs="Times New Roman"/>
      <w:sz w:val="24"/>
      <w:szCs w:val="28"/>
      <w:lang w:eastAsia="fr-FR"/>
    </w:rPr>
  </w:style>
  <w:style w:type="paragraph" w:customStyle="1" w:styleId="Refrain">
    <w:name w:val="Refrain"/>
    <w:basedOn w:val="Couplets"/>
    <w:link w:val="RefrainCar"/>
    <w:autoRedefine/>
    <w:qFormat/>
    <w:rsid w:val="00FA4BC5"/>
    <w:rPr>
      <w:b/>
    </w:rPr>
  </w:style>
  <w:style w:type="character" w:customStyle="1" w:styleId="RefrainCar">
    <w:name w:val="Refrain Car"/>
    <w:link w:val="Refrain"/>
    <w:locked/>
    <w:rsid w:val="00FA4BC5"/>
    <w:rPr>
      <w:rFonts w:ascii="Garamond" w:eastAsia="Times New Roman" w:hAnsi="Garamond" w:cs="Times New Roman"/>
      <w:b/>
      <w:sz w:val="24"/>
      <w:szCs w:val="28"/>
      <w:lang w:eastAsia="fr-FR"/>
    </w:rPr>
  </w:style>
  <w:style w:type="paragraph" w:styleId="Paragraphedeliste">
    <w:name w:val="List Paragraph"/>
    <w:basedOn w:val="Normal"/>
    <w:uiPriority w:val="34"/>
    <w:qFormat/>
    <w:rsid w:val="00EA5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674</Words>
  <Characters>3712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Orel</dc:creator>
  <cp:lastModifiedBy>Philippe Jodin</cp:lastModifiedBy>
  <cp:revision>2</cp:revision>
  <dcterms:created xsi:type="dcterms:W3CDTF">2020-07-09T07:59:00Z</dcterms:created>
  <dcterms:modified xsi:type="dcterms:W3CDTF">2020-07-09T07:59:00Z</dcterms:modified>
</cp:coreProperties>
</file>