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10"/>
        <w:rPr>
          <w:sz w:val="18"/>
        </w:rPr>
      </w:pPr>
    </w:p>
    <w:p>
      <w:pPr>
        <w:spacing w:line="280" w:lineRule="auto" w:before="82"/>
        <w:ind w:left="4984" w:right="1793" w:hanging="96"/>
        <w:jc w:val="left"/>
        <w:rPr>
          <w:sz w:val="44"/>
        </w:rPr>
      </w:pPr>
      <w:r>
        <w:rPr/>
        <w:drawing>
          <wp:anchor distT="0" distB="0" distL="0" distR="0" allowOverlap="1" layoutInCell="1" locked="0" behindDoc="0" simplePos="0" relativeHeight="251659264">
            <wp:simplePos x="0" y="0"/>
            <wp:positionH relativeFrom="page">
              <wp:posOffset>654695</wp:posOffset>
            </wp:positionH>
            <wp:positionV relativeFrom="paragraph">
              <wp:posOffset>-284580</wp:posOffset>
            </wp:positionV>
            <wp:extent cx="1526342" cy="1529245"/>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526342" cy="1529245"/>
                    </a:xfrm>
                    <a:prstGeom prst="rect">
                      <a:avLst/>
                    </a:prstGeom>
                  </pic:spPr>
                </pic:pic>
              </a:graphicData>
            </a:graphic>
          </wp:anchor>
        </w:drawing>
      </w:r>
      <w:r>
        <w:rPr>
          <w:sz w:val="44"/>
        </w:rPr>
        <w:t>23 et 24 décembre 2017 4</w:t>
      </w:r>
      <w:r>
        <w:rPr>
          <w:position w:val="18"/>
          <w:sz w:val="25"/>
        </w:rPr>
        <w:t>e </w:t>
      </w:r>
      <w:r>
        <w:rPr>
          <w:sz w:val="44"/>
        </w:rPr>
        <w:t>dimanche de l'Avent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6"/>
        </w:rPr>
      </w:pPr>
    </w:p>
    <w:p>
      <w:pPr>
        <w:pStyle w:val="BodyText"/>
        <w:spacing w:before="87"/>
        <w:ind w:left="1060" w:right="813"/>
        <w:jc w:val="both"/>
      </w:pPr>
      <w:r>
        <w:rPr/>
        <w:t>« Je désire demander spécialement aux chrétiens de toutes les communautés du monde un témoignage de communion fraternelle qui devienne attrayant et lumineux. Que tous puissent admirer comment vous prenez soin les uns des autres, comment vous vous encouragez mutuellement et comment vous vous accompagnez ».</w:t>
      </w:r>
    </w:p>
    <w:p>
      <w:pPr>
        <w:spacing w:before="112"/>
        <w:ind w:left="5326" w:right="0" w:firstLine="0"/>
        <w:jc w:val="both"/>
        <w:rPr>
          <w:sz w:val="32"/>
        </w:rPr>
      </w:pPr>
      <w:r>
        <w:rPr>
          <w:sz w:val="32"/>
        </w:rPr>
        <w:t>Pape François, </w:t>
      </w:r>
      <w:r>
        <w:rPr>
          <w:i/>
          <w:sz w:val="32"/>
        </w:rPr>
        <w:t>Joie de l’Evangile</w:t>
      </w:r>
      <w:r>
        <w:rPr>
          <w:sz w:val="32"/>
        </w:rPr>
        <w:t>, § 99.</w:t>
      </w:r>
    </w:p>
    <w:p>
      <w:pPr>
        <w:pStyle w:val="BodyText"/>
      </w:pPr>
    </w:p>
    <w:p>
      <w:pPr>
        <w:spacing w:before="0"/>
        <w:ind w:left="634" w:right="0" w:firstLine="0"/>
        <w:jc w:val="left"/>
        <w:rPr>
          <w:sz w:val="21"/>
        </w:rPr>
      </w:pPr>
      <w:r>
        <w:rPr>
          <w:sz w:val="32"/>
        </w:rPr>
        <w:t>C</w:t>
      </w:r>
      <w:r>
        <w:rPr>
          <w:sz w:val="21"/>
        </w:rPr>
        <w:t>HANT D</w:t>
      </w:r>
      <w:r>
        <w:rPr>
          <w:sz w:val="32"/>
        </w:rPr>
        <w:t>’</w:t>
      </w:r>
      <w:r>
        <w:rPr>
          <w:sz w:val="21"/>
        </w:rPr>
        <w:t>ENTRÉE</w:t>
      </w:r>
    </w:p>
    <w:p>
      <w:pPr>
        <w:pStyle w:val="BodyText"/>
        <w:rPr>
          <w:sz w:val="20"/>
        </w:rPr>
      </w:pPr>
    </w:p>
    <w:p>
      <w:pPr>
        <w:pStyle w:val="BodyText"/>
        <w:spacing w:before="9"/>
        <w:rPr>
          <w:sz w:val="17"/>
        </w:rPr>
      </w:pPr>
      <w:r>
        <w:rPr/>
        <w:drawing>
          <wp:anchor distT="0" distB="0" distL="0" distR="0" allowOverlap="1" layoutInCell="1" locked="0" behindDoc="0" simplePos="0" relativeHeight="0">
            <wp:simplePos x="0" y="0"/>
            <wp:positionH relativeFrom="page">
              <wp:posOffset>301884</wp:posOffset>
            </wp:positionH>
            <wp:positionV relativeFrom="paragraph">
              <wp:posOffset>155076</wp:posOffset>
            </wp:positionV>
            <wp:extent cx="6843711" cy="609600"/>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6843711" cy="609600"/>
                    </a:xfrm>
                    <a:prstGeom prst="rect">
                      <a:avLst/>
                    </a:prstGeom>
                  </pic:spPr>
                </pic:pic>
              </a:graphicData>
            </a:graphic>
          </wp:anchor>
        </w:drawing>
      </w:r>
    </w:p>
    <w:p>
      <w:pPr>
        <w:pStyle w:val="BodyText"/>
        <w:spacing w:before="6"/>
        <w:rPr>
          <w:sz w:val="5"/>
        </w:rPr>
      </w:pPr>
    </w:p>
    <w:p>
      <w:pPr>
        <w:pStyle w:val="BodyText"/>
        <w:ind w:left="126"/>
        <w:rPr>
          <w:sz w:val="20"/>
        </w:rPr>
      </w:pPr>
      <w:r>
        <w:rPr>
          <w:sz w:val="20"/>
        </w:rPr>
        <w:drawing>
          <wp:inline distT="0" distB="0" distL="0" distR="0">
            <wp:extent cx="6845983" cy="710184"/>
            <wp:effectExtent l="0" t="0" r="0" b="0"/>
            <wp:docPr id="5" name="image3.png"/>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6845983" cy="710184"/>
                    </a:xfrm>
                    <a:prstGeom prst="rect">
                      <a:avLst/>
                    </a:prstGeom>
                  </pic:spPr>
                </pic:pic>
              </a:graphicData>
            </a:graphic>
          </wp:inline>
        </w:drawing>
      </w:r>
      <w:r>
        <w:rPr>
          <w:sz w:val="20"/>
        </w:rPr>
      </w:r>
    </w:p>
    <w:p>
      <w:pPr>
        <w:pStyle w:val="BodyText"/>
        <w:rPr>
          <w:sz w:val="34"/>
        </w:rPr>
      </w:pPr>
    </w:p>
    <w:p>
      <w:pPr>
        <w:pStyle w:val="Heading1"/>
        <w:spacing w:before="301"/>
        <w:ind w:left="1640" w:right="4923"/>
      </w:pPr>
      <w:r>
        <w:rPr>
          <w:color w:val="212121"/>
        </w:rPr>
        <w:t>Viens, Seigneur, ne tarde plus ! Hâte le jour de ton Retour,</w:t>
      </w:r>
    </w:p>
    <w:p>
      <w:pPr>
        <w:spacing w:before="0"/>
        <w:ind w:left="1640" w:right="0" w:firstLine="0"/>
        <w:jc w:val="left"/>
        <w:rPr>
          <w:b/>
          <w:sz w:val="32"/>
        </w:rPr>
      </w:pPr>
      <w:r>
        <w:rPr>
          <w:b/>
          <w:color w:val="212121"/>
          <w:sz w:val="32"/>
        </w:rPr>
        <w:t>Fais lever sur terre</w:t>
      </w:r>
    </w:p>
    <w:p>
      <w:pPr>
        <w:spacing w:before="0"/>
        <w:ind w:left="1640" w:right="0" w:firstLine="0"/>
        <w:jc w:val="left"/>
        <w:rPr>
          <w:b/>
          <w:sz w:val="32"/>
        </w:rPr>
      </w:pPr>
      <w:r>
        <w:rPr>
          <w:b/>
          <w:color w:val="212121"/>
          <w:sz w:val="32"/>
        </w:rPr>
        <w:t>la splendeur de ta gloire.</w:t>
      </w:r>
    </w:p>
    <w:p>
      <w:pPr>
        <w:pStyle w:val="BodyText"/>
        <w:spacing w:before="180"/>
        <w:ind w:left="1060" w:right="4923"/>
      </w:pPr>
      <w:r>
        <w:rPr>
          <w:color w:val="212121"/>
        </w:rPr>
        <w:t>Le Seigneur vient, aplanissez sa route, Préparez les chemins de votre Roi,</w:t>
      </w:r>
    </w:p>
    <w:p>
      <w:pPr>
        <w:pStyle w:val="BodyText"/>
        <w:ind w:left="1060"/>
      </w:pPr>
      <w:r>
        <w:rPr>
          <w:color w:val="212121"/>
        </w:rPr>
        <w:t>Pour qu'il vous trouve éveillés, à son retour des Noces</w:t>
      </w:r>
    </w:p>
    <w:p>
      <w:pPr>
        <w:pStyle w:val="BodyText"/>
        <w:spacing w:before="180"/>
        <w:ind w:left="1060" w:right="5315"/>
      </w:pPr>
      <w:r>
        <w:rPr>
          <w:color w:val="212121"/>
        </w:rPr>
        <w:t>Ouvrez large la porte de vos cœurs Car il vient notre Sauveur,</w:t>
      </w:r>
    </w:p>
    <w:p>
      <w:pPr>
        <w:pStyle w:val="BodyText"/>
        <w:ind w:left="1060"/>
      </w:pPr>
      <w:r>
        <w:rPr>
          <w:color w:val="212121"/>
        </w:rPr>
        <w:t>Toute chair verra le salut de Dieu.</w:t>
      </w:r>
    </w:p>
    <w:p>
      <w:pPr>
        <w:pStyle w:val="BodyText"/>
        <w:spacing w:before="180"/>
        <w:ind w:left="1060"/>
      </w:pPr>
      <w:r>
        <w:rPr>
          <w:color w:val="212121"/>
        </w:rPr>
        <w:t>Joie au ciel, exulte la terre,</w:t>
      </w:r>
    </w:p>
    <w:p>
      <w:pPr>
        <w:pStyle w:val="BodyText"/>
        <w:ind w:left="1060"/>
      </w:pPr>
      <w:r>
        <w:rPr>
          <w:color w:val="212121"/>
        </w:rPr>
        <w:t>Le Seigneur Dieu vient bientôt !</w:t>
      </w:r>
    </w:p>
    <w:p>
      <w:pPr>
        <w:pStyle w:val="BodyText"/>
        <w:spacing w:before="1"/>
        <w:ind w:left="1060"/>
      </w:pPr>
      <w:r>
        <w:rPr>
          <w:color w:val="212121"/>
        </w:rPr>
        <w:t>Heureux ceux qui croient à l'accomplissement de sa parole !</w:t>
      </w:r>
    </w:p>
    <w:p>
      <w:pPr>
        <w:spacing w:after="0"/>
        <w:sectPr>
          <w:type w:val="continuous"/>
          <w:pgSz w:w="11900" w:h="16840"/>
          <w:pgMar w:top="620" w:bottom="280" w:left="360" w:right="320"/>
        </w:sectPr>
      </w:pPr>
    </w:p>
    <w:p>
      <w:pPr>
        <w:pStyle w:val="BodyText"/>
        <w:spacing w:before="71"/>
        <w:ind w:left="634"/>
      </w:pPr>
      <w:r>
        <w:rPr/>
        <w:t>K</w:t>
      </w:r>
      <w:r>
        <w:rPr>
          <w:vertAlign w:val="subscript"/>
        </w:rPr>
        <w:t>YRIE</w:t>
      </w:r>
    </w:p>
    <w:p>
      <w:pPr>
        <w:pStyle w:val="BodyText"/>
        <w:spacing w:before="1"/>
        <w:rPr>
          <w:sz w:val="12"/>
        </w:rPr>
      </w:pPr>
      <w:r>
        <w:rPr/>
        <w:drawing>
          <wp:anchor distT="0" distB="0" distL="0" distR="0" allowOverlap="1" layoutInCell="1" locked="0" behindDoc="0" simplePos="0" relativeHeight="2">
            <wp:simplePos x="0" y="0"/>
            <wp:positionH relativeFrom="page">
              <wp:posOffset>335934</wp:posOffset>
            </wp:positionH>
            <wp:positionV relativeFrom="paragraph">
              <wp:posOffset>113250</wp:posOffset>
            </wp:positionV>
            <wp:extent cx="6859531" cy="646176"/>
            <wp:effectExtent l="0" t="0" r="0" b="0"/>
            <wp:wrapTopAndBottom/>
            <wp:docPr id="7" name="image4.png"/>
            <wp:cNvGraphicFramePr>
              <a:graphicFrameLocks noChangeAspect="1"/>
            </wp:cNvGraphicFramePr>
            <a:graphic>
              <a:graphicData uri="http://schemas.openxmlformats.org/drawingml/2006/picture">
                <pic:pic>
                  <pic:nvPicPr>
                    <pic:cNvPr id="8" name="image4.png"/>
                    <pic:cNvPicPr/>
                  </pic:nvPicPr>
                  <pic:blipFill>
                    <a:blip r:embed="rId8" cstate="print"/>
                    <a:stretch>
                      <a:fillRect/>
                    </a:stretch>
                  </pic:blipFill>
                  <pic:spPr>
                    <a:xfrm>
                      <a:off x="0" y="0"/>
                      <a:ext cx="6859531" cy="646176"/>
                    </a:xfrm>
                    <a:prstGeom prst="rect">
                      <a:avLst/>
                    </a:prstGeom>
                  </pic:spPr>
                </pic:pic>
              </a:graphicData>
            </a:graphic>
          </wp:anchor>
        </w:drawing>
      </w:r>
    </w:p>
    <w:p>
      <w:pPr>
        <w:pStyle w:val="BodyText"/>
        <w:rPr>
          <w:sz w:val="34"/>
        </w:rPr>
      </w:pPr>
    </w:p>
    <w:p>
      <w:pPr>
        <w:pStyle w:val="BodyText"/>
        <w:rPr>
          <w:sz w:val="41"/>
        </w:rPr>
      </w:pPr>
    </w:p>
    <w:p>
      <w:pPr>
        <w:pStyle w:val="BodyText"/>
        <w:spacing w:before="1"/>
        <w:ind w:left="634"/>
      </w:pPr>
      <w:r>
        <w:rPr>
          <w:sz w:val="21"/>
        </w:rPr>
        <w:t>LECTURE </w:t>
      </w:r>
      <w:r>
        <w:rPr/>
        <w:t>: Deuxième livre du prophète Samuel (2 S 7)</w:t>
      </w:r>
    </w:p>
    <w:p>
      <w:pPr>
        <w:spacing w:before="0"/>
        <w:ind w:left="1060" w:right="2753" w:firstLine="0"/>
        <w:jc w:val="left"/>
        <w:rPr>
          <w:i/>
          <w:sz w:val="32"/>
        </w:rPr>
      </w:pPr>
      <w:r>
        <w:rPr>
          <w:i/>
          <w:color w:val="333333"/>
          <w:sz w:val="32"/>
        </w:rPr>
        <w:t>Ta maison et ta royauté subsisteront toujours devant moi, </w:t>
      </w:r>
      <w:r>
        <w:rPr>
          <w:i/>
          <w:color w:val="333333"/>
          <w:sz w:val="32"/>
        </w:rPr>
        <w:t>ton trône sera stable pour toujours</w:t>
      </w:r>
    </w:p>
    <w:p>
      <w:pPr>
        <w:pStyle w:val="BodyText"/>
        <w:rPr>
          <w:i/>
        </w:rPr>
      </w:pPr>
    </w:p>
    <w:p>
      <w:pPr>
        <w:pStyle w:val="BodyText"/>
        <w:ind w:left="634"/>
      </w:pPr>
      <w:r>
        <w:rPr/>
        <w:t>P</w:t>
      </w:r>
      <w:r>
        <w:rPr>
          <w:vertAlign w:val="subscript"/>
        </w:rPr>
        <w:t>SAUME</w:t>
      </w:r>
      <w:r>
        <w:rPr>
          <w:vertAlign w:val="baseline"/>
        </w:rPr>
        <w:t> 88</w:t>
      </w:r>
    </w:p>
    <w:p>
      <w:pPr>
        <w:pStyle w:val="BodyText"/>
      </w:pPr>
    </w:p>
    <w:p>
      <w:pPr>
        <w:pStyle w:val="Heading1"/>
      </w:pPr>
      <w:r>
        <w:rPr/>
        <w:t>R/ Ton amour, Seigneur, sans fin je le chante !</w:t>
      </w:r>
    </w:p>
    <w:p>
      <w:pPr>
        <w:pStyle w:val="BodyText"/>
        <w:rPr>
          <w:b/>
          <w:sz w:val="28"/>
        </w:rPr>
      </w:pPr>
    </w:p>
    <w:p>
      <w:pPr>
        <w:pStyle w:val="BodyText"/>
        <w:ind w:left="1060" w:right="4550"/>
      </w:pPr>
      <w:r>
        <w:rPr/>
        <w:t>L’amour du Seigneur, sans fin je le chante ; ta fidélité, je l’annonce d’âge en âge.</w:t>
      </w:r>
    </w:p>
    <w:p>
      <w:pPr>
        <w:pStyle w:val="BodyText"/>
        <w:ind w:left="1060" w:right="4244"/>
      </w:pPr>
      <w:r>
        <w:rPr/>
        <w:t>Je le dis : c’est un amour bâti pour toujours ; ta fidélité est plus stable que les cieux.</w:t>
      </w:r>
    </w:p>
    <w:p>
      <w:pPr>
        <w:pStyle w:val="BodyText"/>
      </w:pPr>
    </w:p>
    <w:p>
      <w:pPr>
        <w:pStyle w:val="BodyText"/>
        <w:ind w:left="1060" w:right="5315"/>
      </w:pPr>
      <w:r>
        <w:rPr/>
        <w:t>« Avec mon élu, j’ai fait une alliance, j’ai juré à David, mon serviteur :</w:t>
      </w:r>
    </w:p>
    <w:p>
      <w:pPr>
        <w:pStyle w:val="BodyText"/>
        <w:ind w:left="1060"/>
      </w:pPr>
      <w:r>
        <w:rPr/>
        <w:t>J’établirai ta dynastie pour toujours,</w:t>
      </w:r>
    </w:p>
    <w:p>
      <w:pPr>
        <w:pStyle w:val="BodyText"/>
        <w:ind w:left="1060"/>
      </w:pPr>
      <w:r>
        <w:rPr/>
        <w:t>je te bâtis un trône pour la suite des âges. »</w:t>
      </w:r>
    </w:p>
    <w:p>
      <w:pPr>
        <w:pStyle w:val="BodyText"/>
      </w:pPr>
    </w:p>
    <w:p>
      <w:pPr>
        <w:pStyle w:val="BodyText"/>
        <w:ind w:left="1060" w:right="5652"/>
      </w:pPr>
      <w:r>
        <w:rPr/>
        <w:t>« Il me dira : </w:t>
      </w:r>
      <w:r>
        <w:rPr>
          <w:spacing w:val="-5"/>
        </w:rPr>
        <w:t>‘Tu </w:t>
      </w:r>
      <w:r>
        <w:rPr/>
        <w:t>es mon Père, mon Dieu, mon roc et mon salut !’ Sans fin je lui garderai mon </w:t>
      </w:r>
      <w:r>
        <w:rPr>
          <w:spacing w:val="-3"/>
        </w:rPr>
        <w:t>amour, </w:t>
      </w:r>
      <w:r>
        <w:rPr/>
        <w:t>mon alliance avec lui sera fidèle.</w:t>
      </w:r>
      <w:r>
        <w:rPr>
          <w:spacing w:val="-17"/>
        </w:rPr>
        <w:t> </w:t>
      </w:r>
      <w:r>
        <w:rPr/>
        <w:t>»</w:t>
      </w:r>
    </w:p>
    <w:p>
      <w:pPr>
        <w:pStyle w:val="BodyText"/>
      </w:pPr>
    </w:p>
    <w:p>
      <w:pPr>
        <w:spacing w:before="0"/>
        <w:ind w:left="634" w:right="0" w:firstLine="0"/>
        <w:jc w:val="left"/>
        <w:rPr>
          <w:sz w:val="32"/>
        </w:rPr>
      </w:pPr>
      <w:r>
        <w:rPr>
          <w:spacing w:val="20"/>
          <w:sz w:val="32"/>
        </w:rPr>
        <w:t>2</w:t>
      </w:r>
      <w:r>
        <w:rPr>
          <w:w w:val="101"/>
          <w:position w:val="12"/>
          <w:sz w:val="12"/>
        </w:rPr>
        <w:t>È</w:t>
      </w:r>
      <w:r>
        <w:rPr>
          <w:spacing w:val="-11"/>
          <w:position w:val="12"/>
          <w:sz w:val="12"/>
        </w:rPr>
        <w:t> </w:t>
      </w:r>
      <w:r>
        <w:rPr>
          <w:w w:val="101"/>
          <w:position w:val="12"/>
          <w:sz w:val="12"/>
        </w:rPr>
        <w:t>M</w:t>
      </w:r>
      <w:r>
        <w:rPr>
          <w:spacing w:val="-11"/>
          <w:position w:val="12"/>
          <w:sz w:val="12"/>
        </w:rPr>
        <w:t> </w:t>
      </w:r>
      <w:r>
        <w:rPr>
          <w:w w:val="101"/>
          <w:position w:val="12"/>
          <w:sz w:val="12"/>
        </w:rPr>
        <w:t>E</w:t>
      </w:r>
      <w:r>
        <w:rPr>
          <w:position w:val="12"/>
          <w:sz w:val="12"/>
        </w:rPr>
        <w:t>   </w:t>
      </w:r>
      <w:r>
        <w:rPr>
          <w:spacing w:val="-1"/>
          <w:position w:val="12"/>
          <w:sz w:val="12"/>
        </w:rPr>
        <w:t> </w:t>
      </w:r>
      <w:r>
        <w:rPr>
          <w:spacing w:val="18"/>
          <w:w w:val="100"/>
          <w:sz w:val="21"/>
        </w:rPr>
        <w:t>LE</w:t>
      </w:r>
      <w:r>
        <w:rPr>
          <w:spacing w:val="20"/>
          <w:w w:val="100"/>
          <w:sz w:val="21"/>
        </w:rPr>
        <w:t>C</w:t>
      </w:r>
      <w:r>
        <w:rPr>
          <w:spacing w:val="18"/>
          <w:w w:val="100"/>
          <w:sz w:val="21"/>
        </w:rPr>
        <w:t>TU</w:t>
      </w:r>
      <w:r>
        <w:rPr>
          <w:spacing w:val="20"/>
          <w:w w:val="100"/>
          <w:sz w:val="21"/>
        </w:rPr>
        <w:t>R</w:t>
      </w:r>
      <w:r>
        <w:rPr>
          <w:w w:val="100"/>
          <w:sz w:val="21"/>
        </w:rPr>
        <w:t>E</w:t>
      </w:r>
      <w:r>
        <w:rPr>
          <w:sz w:val="21"/>
        </w:rPr>
        <w:t> </w:t>
      </w:r>
      <w:r>
        <w:rPr>
          <w:spacing w:val="-6"/>
          <w:sz w:val="21"/>
        </w:rPr>
        <w:t> </w:t>
      </w:r>
      <w:r>
        <w:rPr>
          <w:sz w:val="32"/>
        </w:rPr>
        <w:t>:</w:t>
      </w:r>
      <w:r>
        <w:rPr>
          <w:spacing w:val="1"/>
          <w:sz w:val="32"/>
        </w:rPr>
        <w:t> </w:t>
      </w:r>
      <w:r>
        <w:rPr>
          <w:sz w:val="32"/>
        </w:rPr>
        <w:t>L</w:t>
      </w:r>
      <w:r>
        <w:rPr>
          <w:spacing w:val="-1"/>
          <w:sz w:val="32"/>
        </w:rPr>
        <w:t>ettr</w:t>
      </w:r>
      <w:r>
        <w:rPr>
          <w:sz w:val="32"/>
        </w:rPr>
        <w:t>e</w:t>
      </w:r>
      <w:r>
        <w:rPr>
          <w:spacing w:val="1"/>
          <w:sz w:val="32"/>
        </w:rPr>
        <w:t> </w:t>
      </w:r>
      <w:r>
        <w:rPr>
          <w:sz w:val="32"/>
        </w:rPr>
        <w:t>de </w:t>
      </w:r>
      <w:r>
        <w:rPr>
          <w:spacing w:val="-1"/>
          <w:sz w:val="32"/>
        </w:rPr>
        <w:t>sai</w:t>
      </w:r>
      <w:r>
        <w:rPr>
          <w:sz w:val="32"/>
        </w:rPr>
        <w:t>nt </w:t>
      </w:r>
      <w:r>
        <w:rPr>
          <w:spacing w:val="-1"/>
          <w:sz w:val="32"/>
        </w:rPr>
        <w:t>Pau</w:t>
      </w:r>
      <w:r>
        <w:rPr>
          <w:sz w:val="32"/>
        </w:rPr>
        <w:t>l</w:t>
      </w:r>
      <w:r>
        <w:rPr>
          <w:spacing w:val="-1"/>
          <w:sz w:val="32"/>
        </w:rPr>
        <w:t> au</w:t>
      </w:r>
      <w:r>
        <w:rPr>
          <w:sz w:val="32"/>
        </w:rPr>
        <w:t>x</w:t>
      </w:r>
      <w:r>
        <w:rPr>
          <w:spacing w:val="-1"/>
          <w:sz w:val="32"/>
        </w:rPr>
        <w:t> </w:t>
      </w:r>
      <w:r>
        <w:rPr>
          <w:sz w:val="32"/>
        </w:rPr>
        <w:t>Ro</w:t>
      </w:r>
      <w:r>
        <w:rPr>
          <w:spacing w:val="-1"/>
          <w:sz w:val="32"/>
        </w:rPr>
        <w:t>mai</w:t>
      </w:r>
      <w:r>
        <w:rPr>
          <w:sz w:val="32"/>
        </w:rPr>
        <w:t>ns</w:t>
      </w:r>
      <w:r>
        <w:rPr>
          <w:spacing w:val="1"/>
          <w:sz w:val="32"/>
        </w:rPr>
        <w:t> </w:t>
      </w:r>
      <w:r>
        <w:rPr>
          <w:spacing w:val="-1"/>
          <w:sz w:val="32"/>
        </w:rPr>
        <w:t>(</w:t>
      </w:r>
      <w:r>
        <w:rPr>
          <w:sz w:val="32"/>
        </w:rPr>
        <w:t>Rm</w:t>
      </w:r>
      <w:r>
        <w:rPr>
          <w:spacing w:val="-1"/>
          <w:sz w:val="32"/>
        </w:rPr>
        <w:t> </w:t>
      </w:r>
      <w:r>
        <w:rPr>
          <w:sz w:val="32"/>
        </w:rPr>
        <w:t>16, 25</w:t>
      </w:r>
      <w:r>
        <w:rPr>
          <w:spacing w:val="1"/>
          <w:sz w:val="32"/>
        </w:rPr>
        <w:t>-</w:t>
      </w:r>
      <w:r>
        <w:rPr>
          <w:sz w:val="32"/>
        </w:rPr>
        <w:t>27)</w:t>
      </w:r>
    </w:p>
    <w:p>
      <w:pPr>
        <w:spacing w:before="0"/>
        <w:ind w:left="1060" w:right="510" w:firstLine="0"/>
        <w:jc w:val="left"/>
        <w:rPr>
          <w:i/>
          <w:sz w:val="32"/>
        </w:rPr>
      </w:pPr>
      <w:r>
        <w:rPr>
          <w:i/>
          <w:sz w:val="32"/>
        </w:rPr>
        <w:t>« Le mystère gardé depuis toujours dans le silence est maintenant </w:t>
      </w:r>
      <w:r>
        <w:rPr>
          <w:i/>
          <w:sz w:val="32"/>
        </w:rPr>
        <w:t>manifesté »</w:t>
      </w:r>
    </w:p>
    <w:p>
      <w:pPr>
        <w:pStyle w:val="BodyText"/>
        <w:rPr>
          <w:i/>
        </w:rPr>
      </w:pPr>
    </w:p>
    <w:p>
      <w:pPr>
        <w:spacing w:before="0"/>
        <w:ind w:left="634" w:right="0" w:firstLine="0"/>
        <w:jc w:val="left"/>
        <w:rPr>
          <w:sz w:val="21"/>
        </w:rPr>
      </w:pPr>
      <w:r>
        <w:rPr>
          <w:sz w:val="32"/>
        </w:rPr>
        <w:t>A</w:t>
      </w:r>
      <w:r>
        <w:rPr>
          <w:sz w:val="21"/>
        </w:rPr>
        <w:t>CCLAMATION</w:t>
      </w:r>
    </w:p>
    <w:p>
      <w:pPr>
        <w:pStyle w:val="Heading1"/>
      </w:pPr>
      <w:r>
        <w:rPr/>
        <w:t>Réjouis-toi, Jérusalem, alléluia, alléluia.</w:t>
      </w:r>
    </w:p>
    <w:p>
      <w:pPr>
        <w:spacing w:before="1"/>
        <w:ind w:left="1060" w:right="0" w:firstLine="0"/>
        <w:jc w:val="left"/>
        <w:rPr>
          <w:b/>
          <w:sz w:val="32"/>
        </w:rPr>
      </w:pPr>
      <w:r>
        <w:rPr>
          <w:b/>
          <w:sz w:val="32"/>
        </w:rPr>
        <w:t>Voici qu’il vient, l’Emmanuel, Alléluia, alléluia.</w:t>
      </w:r>
    </w:p>
    <w:p>
      <w:pPr>
        <w:pStyle w:val="BodyText"/>
        <w:ind w:left="1640"/>
      </w:pPr>
      <w:r>
        <w:rPr/>
        <w:t>Voici la servante du Seigneur ;</w:t>
      </w:r>
    </w:p>
    <w:p>
      <w:pPr>
        <w:pStyle w:val="BodyText"/>
        <w:ind w:left="1640"/>
      </w:pPr>
      <w:r>
        <w:rPr/>
        <w:t>que tout m’advienne selon ta parole.</w:t>
      </w:r>
    </w:p>
    <w:p>
      <w:pPr>
        <w:pStyle w:val="Heading1"/>
      </w:pPr>
      <w:r>
        <w:rPr/>
        <w:t>Réjouis-toi, Jérusalem, alléluia, alléluia.</w:t>
      </w:r>
    </w:p>
    <w:p>
      <w:pPr>
        <w:spacing w:before="0"/>
        <w:ind w:left="1060" w:right="0" w:firstLine="0"/>
        <w:jc w:val="left"/>
        <w:rPr>
          <w:b/>
          <w:sz w:val="32"/>
        </w:rPr>
      </w:pPr>
      <w:r>
        <w:rPr>
          <w:b/>
          <w:sz w:val="32"/>
        </w:rPr>
        <w:t>Voici qu’il vient, l’Emmanuel, Alléluia, alléluia.</w:t>
      </w:r>
    </w:p>
    <w:p>
      <w:pPr>
        <w:spacing w:after="0"/>
        <w:jc w:val="left"/>
        <w:rPr>
          <w:sz w:val="32"/>
        </w:rPr>
        <w:sectPr>
          <w:pgSz w:w="11900" w:h="16840"/>
          <w:pgMar w:top="780" w:bottom="280" w:left="360" w:right="320"/>
        </w:sectPr>
      </w:pPr>
    </w:p>
    <w:p>
      <w:pPr>
        <w:spacing w:line="480" w:lineRule="auto" w:before="71"/>
        <w:ind w:left="634" w:right="4923" w:firstLine="0"/>
        <w:jc w:val="left"/>
        <w:rPr>
          <w:sz w:val="21"/>
        </w:rPr>
      </w:pPr>
      <w:r>
        <w:rPr/>
        <w:drawing>
          <wp:anchor distT="0" distB="0" distL="0" distR="0" allowOverlap="1" layoutInCell="1" locked="0" behindDoc="1" simplePos="0" relativeHeight="251504640">
            <wp:simplePos x="0" y="0"/>
            <wp:positionH relativeFrom="page">
              <wp:posOffset>426456</wp:posOffset>
            </wp:positionH>
            <wp:positionV relativeFrom="paragraph">
              <wp:posOffset>895191</wp:posOffset>
            </wp:positionV>
            <wp:extent cx="6717807" cy="666509"/>
            <wp:effectExtent l="0" t="0" r="0" b="0"/>
            <wp:wrapNone/>
            <wp:docPr id="9" name="image5.png"/>
            <wp:cNvGraphicFramePr>
              <a:graphicFrameLocks noChangeAspect="1"/>
            </wp:cNvGraphicFramePr>
            <a:graphic>
              <a:graphicData uri="http://schemas.openxmlformats.org/drawingml/2006/picture">
                <pic:pic>
                  <pic:nvPicPr>
                    <pic:cNvPr id="10" name="image5.png"/>
                    <pic:cNvPicPr/>
                  </pic:nvPicPr>
                  <pic:blipFill>
                    <a:blip r:embed="rId9" cstate="print"/>
                    <a:stretch>
                      <a:fillRect/>
                    </a:stretch>
                  </pic:blipFill>
                  <pic:spPr>
                    <a:xfrm>
                      <a:off x="0" y="0"/>
                      <a:ext cx="6717807" cy="666509"/>
                    </a:xfrm>
                    <a:prstGeom prst="rect">
                      <a:avLst/>
                    </a:prstGeom>
                  </pic:spPr>
                </pic:pic>
              </a:graphicData>
            </a:graphic>
          </wp:anchor>
        </w:drawing>
      </w:r>
      <w:r>
        <w:rPr>
          <w:spacing w:val="13"/>
          <w:sz w:val="32"/>
        </w:rPr>
        <w:t>É</w:t>
      </w:r>
      <w:r>
        <w:rPr>
          <w:spacing w:val="13"/>
          <w:sz w:val="32"/>
          <w:vertAlign w:val="subscript"/>
        </w:rPr>
        <w:t>VANGILE</w:t>
      </w:r>
      <w:r>
        <w:rPr>
          <w:spacing w:val="13"/>
          <w:sz w:val="32"/>
          <w:vertAlign w:val="baseline"/>
        </w:rPr>
        <w:t> </w:t>
      </w:r>
      <w:r>
        <w:rPr>
          <w:sz w:val="32"/>
          <w:vertAlign w:val="baseline"/>
        </w:rPr>
        <w:t>de Jésus Christ selon saint Luc </w:t>
      </w:r>
      <w:r>
        <w:rPr>
          <w:spacing w:val="15"/>
          <w:sz w:val="32"/>
          <w:vertAlign w:val="baseline"/>
        </w:rPr>
        <w:t>P</w:t>
      </w:r>
      <w:r>
        <w:rPr>
          <w:spacing w:val="15"/>
          <w:sz w:val="21"/>
          <w:vertAlign w:val="baseline"/>
        </w:rPr>
        <w:t>RIÈRE</w:t>
      </w:r>
      <w:r>
        <w:rPr>
          <w:spacing w:val="70"/>
          <w:sz w:val="21"/>
          <w:vertAlign w:val="baseline"/>
        </w:rPr>
        <w:t> </w:t>
      </w:r>
      <w:r>
        <w:rPr>
          <w:spacing w:val="16"/>
          <w:sz w:val="21"/>
          <w:vertAlign w:val="baseline"/>
        </w:rPr>
        <w:t>UNIVERSELLE</w:t>
      </w:r>
    </w:p>
    <w:p>
      <w:pPr>
        <w:pStyle w:val="BodyText"/>
        <w:rPr>
          <w:sz w:val="20"/>
        </w:rPr>
      </w:pPr>
    </w:p>
    <w:p>
      <w:pPr>
        <w:pStyle w:val="BodyText"/>
        <w:rPr>
          <w:sz w:val="20"/>
        </w:rPr>
      </w:pPr>
    </w:p>
    <w:p>
      <w:pPr>
        <w:pStyle w:val="BodyText"/>
        <w:rPr>
          <w:sz w:val="20"/>
        </w:rPr>
      </w:pPr>
    </w:p>
    <w:p>
      <w:pPr>
        <w:pStyle w:val="BodyText"/>
        <w:spacing w:before="4"/>
        <w:rPr>
          <w:sz w:val="25"/>
        </w:rPr>
      </w:pPr>
      <w:r>
        <w:rPr/>
        <w:drawing>
          <wp:anchor distT="0" distB="0" distL="0" distR="0" allowOverlap="1" layoutInCell="1" locked="0" behindDoc="0" simplePos="0" relativeHeight="3">
            <wp:simplePos x="0" y="0"/>
            <wp:positionH relativeFrom="page">
              <wp:posOffset>417316</wp:posOffset>
            </wp:positionH>
            <wp:positionV relativeFrom="paragraph">
              <wp:posOffset>210301</wp:posOffset>
            </wp:positionV>
            <wp:extent cx="6730960" cy="676655"/>
            <wp:effectExtent l="0" t="0" r="0" b="0"/>
            <wp:wrapTopAndBottom/>
            <wp:docPr id="11" name="image6.png"/>
            <wp:cNvGraphicFramePr>
              <a:graphicFrameLocks noChangeAspect="1"/>
            </wp:cNvGraphicFramePr>
            <a:graphic>
              <a:graphicData uri="http://schemas.openxmlformats.org/drawingml/2006/picture">
                <pic:pic>
                  <pic:nvPicPr>
                    <pic:cNvPr id="12" name="image6.png"/>
                    <pic:cNvPicPr/>
                  </pic:nvPicPr>
                  <pic:blipFill>
                    <a:blip r:embed="rId10" cstate="print"/>
                    <a:stretch>
                      <a:fillRect/>
                    </a:stretch>
                  </pic:blipFill>
                  <pic:spPr>
                    <a:xfrm>
                      <a:off x="0" y="0"/>
                      <a:ext cx="6730960" cy="676655"/>
                    </a:xfrm>
                    <a:prstGeom prst="rect">
                      <a:avLst/>
                    </a:prstGeom>
                  </pic:spPr>
                </pic:pic>
              </a:graphicData>
            </a:graphic>
          </wp:anchor>
        </w:drawing>
      </w:r>
    </w:p>
    <w:p>
      <w:pPr>
        <w:pStyle w:val="BodyText"/>
        <w:rPr>
          <w:sz w:val="34"/>
        </w:rPr>
      </w:pPr>
    </w:p>
    <w:p>
      <w:pPr>
        <w:pStyle w:val="BodyText"/>
        <w:spacing w:before="8"/>
        <w:rPr>
          <w:sz w:val="37"/>
        </w:rPr>
      </w:pPr>
    </w:p>
    <w:p>
      <w:pPr>
        <w:pStyle w:val="BodyText"/>
        <w:ind w:left="634"/>
      </w:pPr>
      <w:r>
        <w:rPr/>
        <w:t>S</w:t>
      </w:r>
      <w:r>
        <w:rPr>
          <w:vertAlign w:val="subscript"/>
        </w:rPr>
        <w:t>ANCTUS</w:t>
      </w:r>
    </w:p>
    <w:p>
      <w:pPr>
        <w:pStyle w:val="BodyText"/>
        <w:spacing w:before="6"/>
        <w:rPr>
          <w:sz w:val="9"/>
        </w:rPr>
      </w:pPr>
      <w:r>
        <w:rPr/>
        <w:drawing>
          <wp:anchor distT="0" distB="0" distL="0" distR="0" allowOverlap="1" layoutInCell="1" locked="0" behindDoc="0" simplePos="0" relativeHeight="4">
            <wp:simplePos x="0" y="0"/>
            <wp:positionH relativeFrom="page">
              <wp:posOffset>423484</wp:posOffset>
            </wp:positionH>
            <wp:positionV relativeFrom="paragraph">
              <wp:posOffset>94615</wp:posOffset>
            </wp:positionV>
            <wp:extent cx="6705074" cy="621791"/>
            <wp:effectExtent l="0" t="0" r="0" b="0"/>
            <wp:wrapTopAndBottom/>
            <wp:docPr id="13" name="image7.png"/>
            <wp:cNvGraphicFramePr>
              <a:graphicFrameLocks noChangeAspect="1"/>
            </wp:cNvGraphicFramePr>
            <a:graphic>
              <a:graphicData uri="http://schemas.openxmlformats.org/drawingml/2006/picture">
                <pic:pic>
                  <pic:nvPicPr>
                    <pic:cNvPr id="14" name="image7.png"/>
                    <pic:cNvPicPr/>
                  </pic:nvPicPr>
                  <pic:blipFill>
                    <a:blip r:embed="rId11" cstate="print"/>
                    <a:stretch>
                      <a:fillRect/>
                    </a:stretch>
                  </pic:blipFill>
                  <pic:spPr>
                    <a:xfrm>
                      <a:off x="0" y="0"/>
                      <a:ext cx="6705074" cy="621791"/>
                    </a:xfrm>
                    <a:prstGeom prst="rect">
                      <a:avLst/>
                    </a:prstGeom>
                  </pic:spPr>
                </pic:pic>
              </a:graphicData>
            </a:graphic>
          </wp:anchor>
        </w:drawing>
      </w:r>
      <w:r>
        <w:rPr/>
        <w:drawing>
          <wp:anchor distT="0" distB="0" distL="0" distR="0" allowOverlap="1" layoutInCell="1" locked="0" behindDoc="0" simplePos="0" relativeHeight="5">
            <wp:simplePos x="0" y="0"/>
            <wp:positionH relativeFrom="page">
              <wp:posOffset>423484</wp:posOffset>
            </wp:positionH>
            <wp:positionV relativeFrom="paragraph">
              <wp:posOffset>828675</wp:posOffset>
            </wp:positionV>
            <wp:extent cx="6691770" cy="627888"/>
            <wp:effectExtent l="0" t="0" r="0" b="0"/>
            <wp:wrapTopAndBottom/>
            <wp:docPr id="15" name="image8.png"/>
            <wp:cNvGraphicFramePr>
              <a:graphicFrameLocks noChangeAspect="1"/>
            </wp:cNvGraphicFramePr>
            <a:graphic>
              <a:graphicData uri="http://schemas.openxmlformats.org/drawingml/2006/picture">
                <pic:pic>
                  <pic:nvPicPr>
                    <pic:cNvPr id="16" name="image8.png"/>
                    <pic:cNvPicPr/>
                  </pic:nvPicPr>
                  <pic:blipFill>
                    <a:blip r:embed="rId12" cstate="print"/>
                    <a:stretch>
                      <a:fillRect/>
                    </a:stretch>
                  </pic:blipFill>
                  <pic:spPr>
                    <a:xfrm>
                      <a:off x="0" y="0"/>
                      <a:ext cx="6691770" cy="627888"/>
                    </a:xfrm>
                    <a:prstGeom prst="rect">
                      <a:avLst/>
                    </a:prstGeom>
                  </pic:spPr>
                </pic:pic>
              </a:graphicData>
            </a:graphic>
          </wp:anchor>
        </w:drawing>
      </w:r>
    </w:p>
    <w:p>
      <w:pPr>
        <w:pStyle w:val="BodyText"/>
        <w:spacing w:before="5"/>
        <w:rPr>
          <w:sz w:val="9"/>
        </w:rPr>
      </w:pPr>
    </w:p>
    <w:p>
      <w:pPr>
        <w:pStyle w:val="BodyText"/>
        <w:spacing w:before="6"/>
        <w:rPr>
          <w:sz w:val="41"/>
        </w:rPr>
      </w:pPr>
    </w:p>
    <w:p>
      <w:pPr>
        <w:pStyle w:val="BodyText"/>
        <w:ind w:left="634"/>
      </w:pPr>
      <w:r>
        <w:rPr/>
        <w:t>N</w:t>
      </w:r>
      <w:r>
        <w:rPr>
          <w:vertAlign w:val="subscript"/>
        </w:rPr>
        <w:t>OTRE</w:t>
      </w:r>
      <w:r>
        <w:rPr>
          <w:vertAlign w:val="baseline"/>
        </w:rPr>
        <w:t> P</w:t>
      </w:r>
      <w:r>
        <w:rPr>
          <w:vertAlign w:val="subscript"/>
        </w:rPr>
        <w:t>ÈRE</w:t>
      </w:r>
    </w:p>
    <w:p>
      <w:pPr>
        <w:pStyle w:val="BodyText"/>
        <w:spacing w:line="276" w:lineRule="auto"/>
        <w:ind w:left="1060" w:right="6331"/>
      </w:pPr>
      <w:r>
        <w:rPr/>
        <w:t>Notre Père, qui es aux cieux, que ton nom soit sanctifié, que ton règne vienne,</w:t>
      </w:r>
    </w:p>
    <w:p>
      <w:pPr>
        <w:pStyle w:val="BodyText"/>
        <w:spacing w:line="276" w:lineRule="auto"/>
        <w:ind w:left="1060" w:right="3646"/>
      </w:pPr>
      <w:r>
        <w:rPr/>
        <w:t>que ta volonté soit faite sur la terre comme au ciel. Donne-nous aujourd’hui notre pain de ce jour.</w:t>
      </w:r>
    </w:p>
    <w:p>
      <w:pPr>
        <w:pStyle w:val="BodyText"/>
        <w:spacing w:line="368" w:lineRule="exact"/>
        <w:ind w:left="1060"/>
      </w:pPr>
      <w:r>
        <w:rPr/>
        <w:t>Pardonne-nous nos offenses,</w:t>
      </w:r>
    </w:p>
    <w:p>
      <w:pPr>
        <w:pStyle w:val="BodyText"/>
        <w:spacing w:before="54"/>
        <w:ind w:left="1060"/>
      </w:pPr>
      <w:r>
        <w:rPr/>
        <w:t>comme nous pardonnons aussi à ceux qui nous ont offensés.</w:t>
      </w:r>
    </w:p>
    <w:p>
      <w:pPr>
        <w:spacing w:before="56"/>
        <w:ind w:left="1060" w:right="0" w:firstLine="0"/>
        <w:jc w:val="left"/>
        <w:rPr>
          <w:b/>
          <w:i/>
          <w:sz w:val="32"/>
        </w:rPr>
      </w:pPr>
      <w:r>
        <w:rPr>
          <w:b/>
          <w:i/>
          <w:sz w:val="32"/>
        </w:rPr>
        <w:t>Et ne nous laisse pas entrer en tentation</w:t>
      </w:r>
    </w:p>
    <w:p>
      <w:pPr>
        <w:pStyle w:val="BodyText"/>
        <w:spacing w:before="54"/>
        <w:ind w:left="1060"/>
      </w:pPr>
      <w:r>
        <w:rPr/>
        <w:t>mais délivre-nous du Mal.</w:t>
      </w:r>
    </w:p>
    <w:p>
      <w:pPr>
        <w:pStyle w:val="BodyText"/>
        <w:rPr>
          <w:sz w:val="34"/>
        </w:rPr>
      </w:pPr>
    </w:p>
    <w:p>
      <w:pPr>
        <w:pStyle w:val="BodyText"/>
        <w:spacing w:before="5"/>
        <w:rPr>
          <w:sz w:val="28"/>
        </w:rPr>
      </w:pPr>
    </w:p>
    <w:p>
      <w:pPr>
        <w:pStyle w:val="BodyText"/>
        <w:ind w:left="634"/>
      </w:pPr>
      <w:r>
        <w:rPr/>
        <w:t>A</w:t>
      </w:r>
      <w:r>
        <w:rPr>
          <w:vertAlign w:val="subscript"/>
        </w:rPr>
        <w:t>GNUS</w:t>
      </w:r>
    </w:p>
    <w:p>
      <w:pPr>
        <w:pStyle w:val="BodyText"/>
        <w:spacing w:before="4"/>
        <w:rPr>
          <w:sz w:val="9"/>
        </w:rPr>
      </w:pPr>
      <w:r>
        <w:rPr/>
        <w:pict>
          <v:group style="position:absolute;margin-left:31.165867pt;margin-top:7.373547pt;width:529.2pt;height:110.45pt;mso-position-horizontal-relative:page;mso-position-vertical-relative:paragraph;z-index:-251652096;mso-wrap-distance-left:0;mso-wrap-distance-right:0" coordorigin="623,147" coordsize="10584,2209">
            <v:shape style="position:absolute;left:632;top:147;width:10563;height:1127" type="#_x0000_t75" stroked="false">
              <v:imagedata r:id="rId13" o:title=""/>
            </v:shape>
            <v:shape style="position:absolute;left:623;top:1334;width:10584;height:1021" type="#_x0000_t75" stroked="false">
              <v:imagedata r:id="rId14" o:title=""/>
            </v:shape>
            <w10:wrap type="topAndBottom"/>
          </v:group>
        </w:pict>
      </w:r>
    </w:p>
    <w:p>
      <w:pPr>
        <w:spacing w:after="0"/>
        <w:rPr>
          <w:sz w:val="9"/>
        </w:rPr>
        <w:sectPr>
          <w:pgSz w:w="11900" w:h="16840"/>
          <w:pgMar w:top="780" w:bottom="280" w:left="360" w:right="320"/>
        </w:sectPr>
      </w:pPr>
    </w:p>
    <w:p>
      <w:pPr>
        <w:spacing w:before="71"/>
        <w:ind w:left="634" w:right="0" w:firstLine="0"/>
        <w:jc w:val="left"/>
        <w:rPr>
          <w:sz w:val="21"/>
        </w:rPr>
      </w:pPr>
      <w:r>
        <w:rPr>
          <w:sz w:val="32"/>
        </w:rPr>
        <w:t>A</w:t>
      </w:r>
      <w:r>
        <w:rPr>
          <w:sz w:val="21"/>
        </w:rPr>
        <w:t>PRÈS LA COMMUNION</w:t>
      </w:r>
    </w:p>
    <w:p>
      <w:pPr>
        <w:pStyle w:val="BodyText"/>
        <w:spacing w:before="10"/>
        <w:rPr>
          <w:sz w:val="29"/>
        </w:rPr>
      </w:pPr>
      <w:r>
        <w:rPr/>
        <w:drawing>
          <wp:anchor distT="0" distB="0" distL="0" distR="0" allowOverlap="1" layoutInCell="1" locked="0" behindDoc="0" simplePos="0" relativeHeight="8">
            <wp:simplePos x="0" y="0"/>
            <wp:positionH relativeFrom="page">
              <wp:posOffset>478382</wp:posOffset>
            </wp:positionH>
            <wp:positionV relativeFrom="paragraph">
              <wp:posOffset>243485</wp:posOffset>
            </wp:positionV>
            <wp:extent cx="6798336" cy="643127"/>
            <wp:effectExtent l="0" t="0" r="0" b="0"/>
            <wp:wrapTopAndBottom/>
            <wp:docPr id="17" name="image11.png"/>
            <wp:cNvGraphicFramePr>
              <a:graphicFrameLocks noChangeAspect="1"/>
            </wp:cNvGraphicFramePr>
            <a:graphic>
              <a:graphicData uri="http://schemas.openxmlformats.org/drawingml/2006/picture">
                <pic:pic>
                  <pic:nvPicPr>
                    <pic:cNvPr id="18" name="image11.png"/>
                    <pic:cNvPicPr/>
                  </pic:nvPicPr>
                  <pic:blipFill>
                    <a:blip r:embed="rId15" cstate="print"/>
                    <a:stretch>
                      <a:fillRect/>
                    </a:stretch>
                  </pic:blipFill>
                  <pic:spPr>
                    <a:xfrm>
                      <a:off x="0" y="0"/>
                      <a:ext cx="6798336" cy="643127"/>
                    </a:xfrm>
                    <a:prstGeom prst="rect">
                      <a:avLst/>
                    </a:prstGeom>
                  </pic:spPr>
                </pic:pic>
              </a:graphicData>
            </a:graphic>
          </wp:anchor>
        </w:drawing>
      </w:r>
    </w:p>
    <w:p>
      <w:pPr>
        <w:pStyle w:val="BodyText"/>
        <w:rPr>
          <w:sz w:val="7"/>
        </w:rPr>
      </w:pPr>
    </w:p>
    <w:p>
      <w:pPr>
        <w:pStyle w:val="BodyText"/>
        <w:ind w:left="369"/>
        <w:rPr>
          <w:sz w:val="20"/>
        </w:rPr>
      </w:pPr>
      <w:r>
        <w:rPr>
          <w:sz w:val="20"/>
        </w:rPr>
        <w:drawing>
          <wp:inline distT="0" distB="0" distL="0" distR="0">
            <wp:extent cx="6794326" cy="643127"/>
            <wp:effectExtent l="0" t="0" r="0" b="0"/>
            <wp:docPr id="19" name="image12.png"/>
            <wp:cNvGraphicFramePr>
              <a:graphicFrameLocks noChangeAspect="1"/>
            </wp:cNvGraphicFramePr>
            <a:graphic>
              <a:graphicData uri="http://schemas.openxmlformats.org/drawingml/2006/picture">
                <pic:pic>
                  <pic:nvPicPr>
                    <pic:cNvPr id="20" name="image12.png"/>
                    <pic:cNvPicPr/>
                  </pic:nvPicPr>
                  <pic:blipFill>
                    <a:blip r:embed="rId16" cstate="print"/>
                    <a:stretch>
                      <a:fillRect/>
                    </a:stretch>
                  </pic:blipFill>
                  <pic:spPr>
                    <a:xfrm>
                      <a:off x="0" y="0"/>
                      <a:ext cx="6794326" cy="643127"/>
                    </a:xfrm>
                    <a:prstGeom prst="rect">
                      <a:avLst/>
                    </a:prstGeom>
                  </pic:spPr>
                </pic:pic>
              </a:graphicData>
            </a:graphic>
          </wp:inline>
        </w:drawing>
      </w:r>
      <w:r>
        <w:rPr>
          <w:sz w:val="20"/>
        </w:rPr>
      </w:r>
    </w:p>
    <w:p>
      <w:pPr>
        <w:pStyle w:val="BodyText"/>
        <w:spacing w:before="8"/>
        <w:rPr>
          <w:sz w:val="50"/>
        </w:rPr>
      </w:pPr>
    </w:p>
    <w:p>
      <w:pPr>
        <w:pStyle w:val="BodyText"/>
        <w:spacing w:line="276" w:lineRule="auto"/>
        <w:ind w:left="1060" w:right="4923"/>
      </w:pPr>
      <w:r>
        <w:rPr>
          <w:color w:val="212121"/>
        </w:rPr>
        <w:t>L'ange du Seigneur fut envoyé à Marie, Et la Vierge fut éblouie par la lumière. Écoute, Marie, Vierge du Christ :</w:t>
      </w:r>
    </w:p>
    <w:p>
      <w:pPr>
        <w:pStyle w:val="BodyText"/>
        <w:spacing w:line="366" w:lineRule="exact"/>
        <w:ind w:left="1060"/>
      </w:pPr>
      <w:r>
        <w:rPr>
          <w:color w:val="212121"/>
        </w:rPr>
        <w:t>Tu concevras et tu enfanteras un fils,</w:t>
      </w:r>
    </w:p>
    <w:p>
      <w:pPr>
        <w:pStyle w:val="BodyText"/>
        <w:spacing w:line="276" w:lineRule="auto" w:before="56"/>
        <w:ind w:left="1060" w:right="4244"/>
      </w:pPr>
      <w:r>
        <w:rPr>
          <w:color w:val="212121"/>
        </w:rPr>
        <w:t>Tu es le paradis nouveau et la terre promise En toi le soleil a établi sa demeure.</w:t>
      </w:r>
    </w:p>
    <w:p>
      <w:pPr>
        <w:pStyle w:val="BodyText"/>
        <w:spacing w:before="6"/>
        <w:rPr>
          <w:sz w:val="41"/>
        </w:rPr>
      </w:pPr>
    </w:p>
    <w:p>
      <w:pPr>
        <w:pStyle w:val="BodyText"/>
        <w:spacing w:line="276" w:lineRule="auto" w:before="1"/>
        <w:ind w:left="1060" w:right="4061"/>
      </w:pPr>
      <w:r>
        <w:rPr>
          <w:color w:val="212121"/>
        </w:rPr>
        <w:t>Voici la mère de mon Sauveur qui vient à moi : Bienheureuse es-tu, toi qui as cru,</w:t>
      </w:r>
    </w:p>
    <w:p>
      <w:pPr>
        <w:pStyle w:val="BodyText"/>
        <w:spacing w:line="368" w:lineRule="exact"/>
        <w:ind w:left="1060"/>
      </w:pPr>
      <w:r>
        <w:rPr>
          <w:color w:val="212121"/>
        </w:rPr>
        <w:t>Et béni le fruit de tes entrailles,</w:t>
      </w:r>
    </w:p>
    <w:p>
      <w:pPr>
        <w:pStyle w:val="BodyText"/>
        <w:spacing w:line="276" w:lineRule="auto" w:before="56"/>
        <w:ind w:left="1060" w:right="3646"/>
      </w:pPr>
      <w:r>
        <w:rPr>
          <w:color w:val="212121"/>
        </w:rPr>
        <w:t>Ce qui est engendré en toi vient de l'Esprit-Saint Dès que ta salutation a retenti à mes oreilles, L'enfant a tressailli d'allégresse en mon sein.</w:t>
      </w:r>
    </w:p>
    <w:p>
      <w:pPr>
        <w:pStyle w:val="BodyText"/>
        <w:spacing w:before="6"/>
        <w:rPr>
          <w:sz w:val="41"/>
        </w:rPr>
      </w:pPr>
    </w:p>
    <w:p>
      <w:pPr>
        <w:pStyle w:val="BodyText"/>
        <w:spacing w:line="276" w:lineRule="auto" w:before="1"/>
        <w:ind w:left="1060" w:right="2883"/>
      </w:pPr>
      <w:r>
        <w:rPr>
          <w:color w:val="212121"/>
        </w:rPr>
        <w:t>Réjouissez-vous avec moi, bien-aimés du Seigneur ; Mon cœur est devenu le temple de Dieu,</w:t>
      </w:r>
    </w:p>
    <w:p>
      <w:pPr>
        <w:pStyle w:val="BodyText"/>
        <w:spacing w:line="276" w:lineRule="auto"/>
        <w:ind w:left="1060" w:right="4923"/>
      </w:pPr>
      <w:r>
        <w:rPr>
          <w:color w:val="212121"/>
        </w:rPr>
        <w:t>Il s'est penché sur son humble servante, Il a fait de mon sein la porte du ciel,</w:t>
      </w:r>
    </w:p>
    <w:p>
      <w:pPr>
        <w:pStyle w:val="BodyText"/>
        <w:spacing w:line="276" w:lineRule="auto"/>
        <w:ind w:left="1060" w:right="4244"/>
      </w:pPr>
      <w:r>
        <w:rPr>
          <w:color w:val="212121"/>
        </w:rPr>
        <w:t>En moi il a pris chair, le Fils unique du Père, Jésus, le plus beau des enfants des hommes.</w:t>
      </w:r>
    </w:p>
    <w:p>
      <w:pPr>
        <w:pStyle w:val="BodyText"/>
        <w:spacing w:before="5"/>
        <w:rPr>
          <w:sz w:val="41"/>
        </w:rPr>
      </w:pPr>
    </w:p>
    <w:p>
      <w:pPr>
        <w:pStyle w:val="BodyText"/>
        <w:ind w:left="1060"/>
      </w:pPr>
      <w:r>
        <w:rPr>
          <w:color w:val="212121"/>
        </w:rPr>
        <w:t>Gloire au Père qui a choisi Marie,</w:t>
      </w:r>
    </w:p>
    <w:p>
      <w:pPr>
        <w:pStyle w:val="BodyText"/>
        <w:spacing w:before="56"/>
        <w:ind w:left="1060"/>
      </w:pPr>
      <w:r>
        <w:rPr>
          <w:color w:val="212121"/>
        </w:rPr>
        <w:t>Pour être la mère de son fils bien-aimé,</w:t>
      </w:r>
    </w:p>
    <w:p>
      <w:pPr>
        <w:pStyle w:val="BodyText"/>
        <w:spacing w:line="276" w:lineRule="auto" w:before="54"/>
        <w:ind w:left="1060" w:right="3443"/>
      </w:pPr>
      <w:r>
        <w:rPr>
          <w:color w:val="212121"/>
        </w:rPr>
        <w:t>Gloire au Fils venu vers nous dans sa grande pitié ; Il nous a visités dans la faiblesse de la chair,</w:t>
      </w:r>
    </w:p>
    <w:p>
      <w:pPr>
        <w:pStyle w:val="BodyText"/>
        <w:spacing w:line="276" w:lineRule="auto"/>
        <w:ind w:left="1060" w:right="4550"/>
      </w:pPr>
      <w:r>
        <w:rPr>
          <w:color w:val="212121"/>
        </w:rPr>
        <w:t>Et nous chantons l'Esprit, vivifiant et saint, Qui a inondé Marie de sa lumière</w:t>
      </w:r>
    </w:p>
    <w:sectPr>
      <w:pgSz w:w="11900" w:h="16840"/>
      <w:pgMar w:top="780" w:bottom="280" w:left="360" w:right="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fr-FR" w:eastAsia="fr-FR" w:bidi="fr-FR"/>
    </w:rPr>
  </w:style>
  <w:style w:styleId="BodyText" w:type="paragraph">
    <w:name w:val="Body Text"/>
    <w:basedOn w:val="Normal"/>
    <w:uiPriority w:val="1"/>
    <w:qFormat/>
    <w:pPr/>
    <w:rPr>
      <w:rFonts w:ascii="Times New Roman" w:hAnsi="Times New Roman" w:eastAsia="Times New Roman" w:cs="Times New Roman"/>
      <w:sz w:val="32"/>
      <w:szCs w:val="32"/>
      <w:lang w:val="fr-FR" w:eastAsia="fr-FR" w:bidi="fr-FR"/>
    </w:rPr>
  </w:style>
  <w:style w:styleId="Heading1" w:type="paragraph">
    <w:name w:val="Heading 1"/>
    <w:basedOn w:val="Normal"/>
    <w:uiPriority w:val="1"/>
    <w:qFormat/>
    <w:pPr>
      <w:ind w:left="1060"/>
      <w:outlineLvl w:val="1"/>
    </w:pPr>
    <w:rPr>
      <w:rFonts w:ascii="Times New Roman" w:hAnsi="Times New Roman" w:eastAsia="Times New Roman" w:cs="Times New Roman"/>
      <w:b/>
      <w:bCs/>
      <w:sz w:val="32"/>
      <w:szCs w:val="32"/>
      <w:lang w:val="fr-FR" w:eastAsia="fr-FR" w:bidi="fr-FR"/>
    </w:rPr>
  </w:style>
  <w:style w:styleId="ListParagraph" w:type="paragraph">
    <w:name w:val="List Paragraph"/>
    <w:basedOn w:val="Normal"/>
    <w:uiPriority w:val="1"/>
    <w:qFormat/>
    <w:pPr/>
    <w:rPr>
      <w:lang w:val="fr-FR" w:eastAsia="fr-FR" w:bidi="fr-FR"/>
    </w:rPr>
  </w:style>
  <w:style w:styleId="TableParagraph" w:type="paragraph">
    <w:name w:val="Table Paragraph"/>
    <w:basedOn w:val="Normal"/>
    <w:uiPriority w:val="1"/>
    <w:qFormat/>
    <w:pPr/>
    <w:rPr>
      <w:lang w:val="fr-FR" w:eastAsia="fr-FR" w:bidi="fr-F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dc:creator>
  <dcterms:created xsi:type="dcterms:W3CDTF">2021-01-18T09:30:57Z</dcterms:created>
  <dcterms:modified xsi:type="dcterms:W3CDTF">2021-01-18T09:30:57Z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2017-12-19T00:00:00Z</vt:filetime>
  </property>
  <property fmtid="{D5CDD505-2E9C-101B-9397-08002B2CF9AE}" pid="3" name="Creator">
    <vt:lpwstr>Writer</vt:lpwstr>
  </property>
  <property fmtid="{D5CDD505-2E9C-101B-9397-08002B2CF9AE}" pid="4" name="LastSaved">
    <vt:filetime>2017-12-19T00:00:00Z</vt:filetime>
  </property>
</Properties>
</file>