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2BC4" w:rsidTr="00042BC4">
        <w:tc>
          <w:tcPr>
            <w:tcW w:w="4606" w:type="dxa"/>
          </w:tcPr>
          <w:p w:rsidR="00042BC4" w:rsidRDefault="00042BC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36700" cy="1562100"/>
                  <wp:effectExtent l="19050" t="0" r="6350" b="0"/>
                  <wp:docPr id="4" name="Image 4" descr="C:\Users\moi\Downloads\Logo-St-JdlC-sous-JPEG-1010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i\Downloads\Logo-St-JdlC-sous-JPEG-1010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42BC4" w:rsidRDefault="00042BC4" w:rsidP="0090684A">
            <w:pPr>
              <w:jc w:val="center"/>
              <w:rPr>
                <w:rFonts w:ascii="Garamond" w:hAnsi="Garamond"/>
                <w:noProof/>
              </w:rPr>
            </w:pPr>
            <w:r w:rsidRPr="00F650F8">
              <w:rPr>
                <w:rFonts w:ascii="Garamond" w:hAnsi="Garamond"/>
                <w:noProof/>
              </w:rPr>
              <w:t>06 et 07 janvier 2018</w:t>
            </w:r>
          </w:p>
          <w:p w:rsidR="0090684A" w:rsidRDefault="0090684A" w:rsidP="0090684A">
            <w:pPr>
              <w:jc w:val="center"/>
              <w:rPr>
                <w:rFonts w:ascii="Garamond" w:hAnsi="Garamond"/>
                <w:noProof/>
              </w:rPr>
            </w:pPr>
          </w:p>
          <w:p w:rsidR="0090684A" w:rsidRPr="00F650F8" w:rsidRDefault="0090684A" w:rsidP="00F650F8">
            <w:pPr>
              <w:jc w:val="both"/>
              <w:rPr>
                <w:rFonts w:ascii="Garamond" w:hAnsi="Garamond"/>
                <w:noProof/>
              </w:rPr>
            </w:pPr>
          </w:p>
          <w:p w:rsidR="00042BC4" w:rsidRDefault="0090684A" w:rsidP="0090684A">
            <w:pPr>
              <w:jc w:val="center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Fê</w:t>
            </w:r>
            <w:r w:rsidR="00042BC4" w:rsidRPr="00F650F8">
              <w:rPr>
                <w:rFonts w:ascii="Garamond" w:hAnsi="Garamond"/>
                <w:noProof/>
              </w:rPr>
              <w:t>te de l’</w:t>
            </w:r>
            <w:r>
              <w:rPr>
                <w:rFonts w:ascii="Garamond" w:hAnsi="Garamond"/>
                <w:noProof/>
              </w:rPr>
              <w:t>É</w:t>
            </w:r>
            <w:r w:rsidR="00042BC4" w:rsidRPr="00F650F8">
              <w:rPr>
                <w:rFonts w:ascii="Garamond" w:hAnsi="Garamond"/>
                <w:noProof/>
              </w:rPr>
              <w:t>piphanie du Seigneur « B »</w:t>
            </w:r>
          </w:p>
          <w:p w:rsidR="0090684A" w:rsidRDefault="0090684A" w:rsidP="0090684A">
            <w:pPr>
              <w:rPr>
                <w:rFonts w:ascii="Garamond" w:hAnsi="Garamond"/>
                <w:noProof/>
              </w:rPr>
            </w:pPr>
          </w:p>
          <w:p w:rsidR="0090684A" w:rsidRDefault="0090684A" w:rsidP="0090684A">
            <w:pPr>
              <w:rPr>
                <w:rFonts w:ascii="Garamond" w:hAnsi="Garamond"/>
                <w:noProof/>
              </w:rPr>
            </w:pPr>
          </w:p>
          <w:p w:rsidR="0090684A" w:rsidRDefault="0090684A" w:rsidP="0090684A">
            <w:pPr>
              <w:rPr>
                <w:rFonts w:ascii="Garamond" w:hAnsi="Garamond"/>
                <w:noProof/>
              </w:rPr>
            </w:pPr>
          </w:p>
          <w:p w:rsidR="0090684A" w:rsidRPr="00F650F8" w:rsidRDefault="0090684A" w:rsidP="0090684A">
            <w:pPr>
              <w:rPr>
                <w:rFonts w:ascii="Garamond" w:hAnsi="Garamond"/>
                <w:noProof/>
              </w:rPr>
            </w:pPr>
          </w:p>
          <w:p w:rsidR="00042BC4" w:rsidRPr="00F650F8" w:rsidRDefault="00042BC4" w:rsidP="0090684A">
            <w:pPr>
              <w:jc w:val="center"/>
              <w:rPr>
                <w:rFonts w:ascii="Garamond" w:hAnsi="Garamond"/>
                <w:noProof/>
              </w:rPr>
            </w:pPr>
            <w:r w:rsidRPr="00F650F8">
              <w:rPr>
                <w:rFonts w:ascii="Garamond" w:hAnsi="Garamond" w:cstheme="minorHAnsi"/>
                <w:noProof/>
              </w:rPr>
              <w:t>É</w:t>
            </w:r>
            <w:r w:rsidRPr="00F650F8">
              <w:rPr>
                <w:rFonts w:ascii="Garamond" w:hAnsi="Garamond"/>
                <w:noProof/>
              </w:rPr>
              <w:t>glise Saint Léon IX</w:t>
            </w:r>
          </w:p>
          <w:p w:rsidR="00042BC4" w:rsidRPr="00F650F8" w:rsidRDefault="00042BC4" w:rsidP="0090684A">
            <w:pPr>
              <w:jc w:val="center"/>
              <w:rPr>
                <w:rFonts w:ascii="Garamond" w:hAnsi="Garamond"/>
                <w:noProof/>
              </w:rPr>
            </w:pPr>
          </w:p>
          <w:p w:rsidR="00042BC4" w:rsidRDefault="00042BC4">
            <w:pPr>
              <w:rPr>
                <w:noProof/>
              </w:rPr>
            </w:pPr>
          </w:p>
          <w:p w:rsidR="00042BC4" w:rsidRDefault="00042BC4">
            <w:pPr>
              <w:rPr>
                <w:noProof/>
              </w:rPr>
            </w:pPr>
          </w:p>
        </w:tc>
      </w:tr>
      <w:tr w:rsidR="0090684A" w:rsidTr="00042BC4">
        <w:tc>
          <w:tcPr>
            <w:tcW w:w="4606" w:type="dxa"/>
          </w:tcPr>
          <w:p w:rsidR="0090684A" w:rsidRDefault="0090684A">
            <w:pPr>
              <w:rPr>
                <w:noProof/>
              </w:rPr>
            </w:pPr>
          </w:p>
        </w:tc>
        <w:tc>
          <w:tcPr>
            <w:tcW w:w="4606" w:type="dxa"/>
          </w:tcPr>
          <w:p w:rsidR="0090684A" w:rsidRDefault="0090684A" w:rsidP="00F650F8">
            <w:pPr>
              <w:jc w:val="both"/>
              <w:rPr>
                <w:noProof/>
              </w:rPr>
            </w:pPr>
          </w:p>
        </w:tc>
      </w:tr>
    </w:tbl>
    <w:p w:rsidR="00042BC4" w:rsidRDefault="00042BC4">
      <w:pPr>
        <w:rPr>
          <w:noProof/>
        </w:rPr>
      </w:pPr>
    </w:p>
    <w:p w:rsidR="00D26D6E" w:rsidRDefault="00D26D6E" w:rsidP="009068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Helvetica"/>
          <w:color w:val="000000"/>
          <w:sz w:val="22"/>
          <w:szCs w:val="22"/>
        </w:rPr>
      </w:pPr>
      <w:r w:rsidRPr="00475E2E">
        <w:rPr>
          <w:rFonts w:ascii="Garamond" w:hAnsi="Garamond" w:cs="Helvetica"/>
          <w:color w:val="000000"/>
          <w:sz w:val="22"/>
          <w:szCs w:val="22"/>
        </w:rPr>
        <w:t>« Tout est radieux en ce jour. La splendeur de la Jérusalem d’Isaïe déborde les frontières d’Israël et attire nations et rois de la terre. Bethléem n’est pas en reste : des </w:t>
      </w:r>
      <w:r w:rsidRPr="00475E2E">
        <w:rPr>
          <w:rFonts w:ascii="Garamond" w:hAnsi="Garamond" w:cs="Helvetica"/>
          <w:i/>
          <w:iCs/>
          <w:color w:val="000000"/>
          <w:sz w:val="22"/>
          <w:szCs w:val="22"/>
        </w:rPr>
        <w:t xml:space="preserve"> ‘’mages venus d’Orient’’ </w:t>
      </w:r>
      <w:r w:rsidRPr="00475E2E">
        <w:rPr>
          <w:rFonts w:ascii="Garamond" w:hAnsi="Garamond" w:cs="Helvetica"/>
          <w:color w:val="000000"/>
          <w:sz w:val="22"/>
          <w:szCs w:val="22"/>
        </w:rPr>
        <w:t> se laissent guider par l’étoile du </w:t>
      </w:r>
      <w:r w:rsidRPr="00475E2E">
        <w:rPr>
          <w:rFonts w:ascii="Garamond" w:hAnsi="Garamond" w:cs="Helvetica"/>
          <w:i/>
          <w:iCs/>
          <w:color w:val="000000"/>
          <w:sz w:val="22"/>
          <w:szCs w:val="22"/>
        </w:rPr>
        <w:t>‘’roi des Juifs’’</w:t>
      </w:r>
      <w:r w:rsidRPr="00475E2E">
        <w:rPr>
          <w:rFonts w:ascii="Garamond" w:hAnsi="Garamond" w:cs="Helvetica"/>
          <w:color w:val="000000"/>
          <w:sz w:val="22"/>
          <w:szCs w:val="22"/>
        </w:rPr>
        <w:t> ».</w:t>
      </w:r>
      <w:r w:rsidR="00E36ACC">
        <w:rPr>
          <w:rFonts w:ascii="Garamond" w:hAnsi="Garamond" w:cs="Helvetica"/>
          <w:color w:val="000000"/>
          <w:sz w:val="22"/>
          <w:szCs w:val="22"/>
        </w:rPr>
        <w:t xml:space="preserve"> </w:t>
      </w:r>
    </w:p>
    <w:p w:rsidR="00475E2E" w:rsidRDefault="00475E2E" w:rsidP="009068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Helvetica"/>
          <w:color w:val="000000"/>
          <w:sz w:val="22"/>
          <w:szCs w:val="22"/>
        </w:rPr>
      </w:pPr>
    </w:p>
    <w:p w:rsidR="00475E2E" w:rsidRDefault="00475E2E" w:rsidP="009068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Helvetica"/>
          <w:color w:val="000000"/>
          <w:sz w:val="22"/>
          <w:szCs w:val="22"/>
        </w:rPr>
      </w:pPr>
    </w:p>
    <w:p w:rsidR="00475E2E" w:rsidRPr="00BB14C1" w:rsidRDefault="00BB14C1" w:rsidP="00D26D6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000000"/>
        </w:rPr>
      </w:pPr>
      <w:r w:rsidRPr="00B67B35">
        <w:rPr>
          <w:rFonts w:ascii="Garamond" w:hAnsi="Garamond" w:cs="Helvetica"/>
          <w:b/>
          <w:color w:val="000000"/>
        </w:rPr>
        <w:t>ENTRÉ</w:t>
      </w:r>
      <w:r w:rsidR="00475E2E" w:rsidRPr="00B67B35">
        <w:rPr>
          <w:rFonts w:ascii="Garamond" w:hAnsi="Garamond" w:cs="Helvetica"/>
          <w:b/>
          <w:color w:val="000000"/>
        </w:rPr>
        <w:t>E</w:t>
      </w:r>
      <w:r w:rsidR="00CD782C">
        <w:rPr>
          <w:rFonts w:ascii="Garamond" w:hAnsi="Garamond" w:cs="Helvetica"/>
          <w:color w:val="000000"/>
        </w:rPr>
        <w:t> : JUBIL</w:t>
      </w:r>
      <w:r w:rsidR="00475E2E" w:rsidRPr="00BB14C1">
        <w:rPr>
          <w:rFonts w:ascii="Garamond" w:hAnsi="Garamond" w:cs="Helvetica"/>
          <w:color w:val="000000"/>
        </w:rPr>
        <w:t>EZ TOUS LES PEUPLES</w:t>
      </w:r>
    </w:p>
    <w:p w:rsidR="00475E2E" w:rsidRDefault="00475E2E" w:rsidP="00D26D6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000000"/>
          <w:sz w:val="22"/>
          <w:szCs w:val="22"/>
        </w:rPr>
      </w:pPr>
    </w:p>
    <w:p w:rsidR="00475E2E" w:rsidRPr="00BB14C1" w:rsidRDefault="00475E2E" w:rsidP="00D26D6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Helvetica"/>
          <w:b/>
          <w:color w:val="000000"/>
          <w:sz w:val="28"/>
          <w:szCs w:val="28"/>
        </w:rPr>
      </w:pPr>
      <w:r w:rsidRPr="00BB14C1">
        <w:rPr>
          <w:rFonts w:ascii="Garamond" w:hAnsi="Garamond" w:cs="Helvetica"/>
          <w:b/>
          <w:color w:val="000000"/>
          <w:sz w:val="28"/>
          <w:szCs w:val="28"/>
        </w:rPr>
        <w:t>R/ Jubilez tous les pe</w:t>
      </w:r>
      <w:r w:rsidR="00B90AB1" w:rsidRPr="00BB14C1">
        <w:rPr>
          <w:rFonts w:ascii="Garamond" w:hAnsi="Garamond" w:cs="Helvetica"/>
          <w:b/>
          <w:color w:val="000000"/>
          <w:sz w:val="28"/>
          <w:szCs w:val="28"/>
        </w:rPr>
        <w:t>uples, jubilez pour le Seigneur.</w:t>
      </w:r>
    </w:p>
    <w:p w:rsidR="00475E2E" w:rsidRPr="00BB14C1" w:rsidRDefault="00475E2E" w:rsidP="00D26D6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Helvetica"/>
          <w:b/>
          <w:color w:val="000000"/>
          <w:sz w:val="28"/>
          <w:szCs w:val="28"/>
        </w:rPr>
      </w:pPr>
      <w:r w:rsidRPr="00BB14C1">
        <w:rPr>
          <w:rFonts w:ascii="Garamond" w:hAnsi="Garamond" w:cs="Helvetica"/>
          <w:b/>
          <w:color w:val="000000"/>
          <w:sz w:val="28"/>
          <w:szCs w:val="28"/>
        </w:rPr>
        <w:t xml:space="preserve">     Jésus-Christ nous libère</w:t>
      </w:r>
      <w:r w:rsidR="00B90AB1" w:rsidRPr="00BB14C1">
        <w:rPr>
          <w:rFonts w:ascii="Garamond" w:hAnsi="Garamond" w:cs="Helvetica"/>
          <w:b/>
          <w:color w:val="000000"/>
          <w:sz w:val="28"/>
          <w:szCs w:val="28"/>
        </w:rPr>
        <w:t>, jubilez pour le Sauveur, jubilez pour le Sauveur.</w:t>
      </w:r>
    </w:p>
    <w:p w:rsidR="00B90AB1" w:rsidRPr="00BB14C1" w:rsidRDefault="00B90AB1" w:rsidP="00D26D6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Helvetica"/>
          <w:b/>
          <w:color w:val="000000"/>
          <w:sz w:val="28"/>
          <w:szCs w:val="28"/>
        </w:rPr>
      </w:pPr>
    </w:p>
    <w:p w:rsidR="00B90AB1" w:rsidRPr="00BB14C1" w:rsidRDefault="00B90AB1" w:rsidP="004C42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3"/>
        <w:jc w:val="both"/>
        <w:rPr>
          <w:rFonts w:ascii="Garamond" w:hAnsi="Garamond" w:cs="Helvetica"/>
          <w:b/>
          <w:color w:val="000000"/>
          <w:sz w:val="28"/>
          <w:szCs w:val="28"/>
        </w:rPr>
      </w:pPr>
      <w:r w:rsidRPr="00BB14C1">
        <w:rPr>
          <w:rFonts w:ascii="Garamond" w:hAnsi="Garamond" w:cs="Helvetica"/>
          <w:color w:val="000000"/>
          <w:sz w:val="28"/>
          <w:szCs w:val="28"/>
        </w:rPr>
        <w:t xml:space="preserve">Venez à </w:t>
      </w:r>
      <w:r w:rsidR="004C4856" w:rsidRPr="00BB14C1">
        <w:rPr>
          <w:rFonts w:ascii="Garamond" w:hAnsi="Garamond" w:cs="Helvetica"/>
          <w:color w:val="000000"/>
          <w:sz w:val="28"/>
          <w:szCs w:val="28"/>
        </w:rPr>
        <w:t>lui,</w:t>
      </w:r>
      <w:r w:rsidRPr="00BB14C1">
        <w:rPr>
          <w:rFonts w:ascii="Garamond" w:hAnsi="Garamond" w:cs="Helvetica"/>
          <w:color w:val="000000"/>
          <w:sz w:val="28"/>
          <w:szCs w:val="28"/>
        </w:rPr>
        <w:t xml:space="preserve"> la lumière des nations,</w:t>
      </w:r>
    </w:p>
    <w:p w:rsidR="00B90AB1" w:rsidRPr="00BB14C1" w:rsidRDefault="00B90AB1" w:rsidP="004C42C6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rFonts w:ascii="Garamond" w:hAnsi="Garamond" w:cs="Helvetica"/>
          <w:color w:val="000000"/>
          <w:sz w:val="28"/>
          <w:szCs w:val="28"/>
        </w:rPr>
      </w:pPr>
      <w:r w:rsidRPr="00BB14C1">
        <w:rPr>
          <w:rFonts w:ascii="Garamond" w:hAnsi="Garamond" w:cs="Helvetica"/>
          <w:color w:val="000000"/>
          <w:sz w:val="28"/>
          <w:szCs w:val="28"/>
        </w:rPr>
        <w:t>Quittez la nuit pour le jour dans sa maison,</w:t>
      </w:r>
    </w:p>
    <w:p w:rsidR="00B90AB1" w:rsidRPr="00BB14C1" w:rsidRDefault="00CD782C" w:rsidP="004C42C6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rFonts w:ascii="Garamond" w:hAnsi="Garamond" w:cs="Helvetica"/>
          <w:color w:val="000000"/>
          <w:sz w:val="28"/>
          <w:szCs w:val="28"/>
        </w:rPr>
      </w:pPr>
      <w:r>
        <w:rPr>
          <w:rFonts w:ascii="Garamond" w:hAnsi="Garamond" w:cs="Helvetica"/>
          <w:color w:val="000000"/>
          <w:sz w:val="28"/>
          <w:szCs w:val="28"/>
        </w:rPr>
        <w:t>Formez le peuple du partage, l’É</w:t>
      </w:r>
      <w:r w:rsidR="00B90AB1" w:rsidRPr="00BB14C1">
        <w:rPr>
          <w:rFonts w:ascii="Garamond" w:hAnsi="Garamond" w:cs="Helvetica"/>
          <w:color w:val="000000"/>
          <w:sz w:val="28"/>
          <w:szCs w:val="28"/>
        </w:rPr>
        <w:t>glise aux milles visages.</w:t>
      </w:r>
      <w:r w:rsidR="004C4856" w:rsidRPr="00BB14C1">
        <w:rPr>
          <w:rFonts w:ascii="Garamond" w:hAnsi="Garamond" w:cs="Helvetica"/>
          <w:color w:val="000000"/>
          <w:sz w:val="28"/>
          <w:szCs w:val="28"/>
        </w:rPr>
        <w:t xml:space="preserve"> </w:t>
      </w:r>
      <w:r w:rsidR="004C4856" w:rsidRPr="00CD782C">
        <w:rPr>
          <w:rFonts w:ascii="Garamond" w:hAnsi="Garamond" w:cs="Helvetica"/>
          <w:b/>
          <w:color w:val="000000"/>
          <w:sz w:val="28"/>
          <w:szCs w:val="28"/>
        </w:rPr>
        <w:t>R/</w:t>
      </w:r>
    </w:p>
    <w:p w:rsidR="00967666" w:rsidRPr="00BB14C1" w:rsidRDefault="00967666" w:rsidP="004C42C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aramond" w:hAnsi="Garamond" w:cs="Helvetica"/>
          <w:color w:val="000000"/>
          <w:sz w:val="28"/>
          <w:szCs w:val="28"/>
        </w:rPr>
      </w:pPr>
    </w:p>
    <w:p w:rsidR="004C4856" w:rsidRPr="00BB14C1" w:rsidRDefault="004C4856" w:rsidP="004C42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3"/>
        <w:jc w:val="both"/>
        <w:rPr>
          <w:rFonts w:ascii="Garamond" w:hAnsi="Garamond" w:cs="Helvetica"/>
          <w:color w:val="000000"/>
          <w:sz w:val="28"/>
          <w:szCs w:val="28"/>
        </w:rPr>
      </w:pPr>
      <w:r w:rsidRPr="00BB14C1">
        <w:rPr>
          <w:rFonts w:ascii="Garamond" w:hAnsi="Garamond" w:cs="Helvetica"/>
          <w:color w:val="000000"/>
          <w:sz w:val="28"/>
          <w:szCs w:val="28"/>
        </w:rPr>
        <w:t>Levez les yeux, l’univers est plein de lui,</w:t>
      </w:r>
    </w:p>
    <w:p w:rsidR="004C4856" w:rsidRPr="00BB14C1" w:rsidRDefault="004C4856" w:rsidP="004C42C6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rFonts w:ascii="Garamond" w:hAnsi="Garamond" w:cs="Helvetica"/>
          <w:color w:val="000000"/>
          <w:sz w:val="28"/>
          <w:szCs w:val="28"/>
        </w:rPr>
      </w:pPr>
      <w:r w:rsidRPr="00BB14C1">
        <w:rPr>
          <w:rFonts w:ascii="Garamond" w:hAnsi="Garamond" w:cs="Helvetica"/>
          <w:color w:val="000000"/>
          <w:sz w:val="28"/>
          <w:szCs w:val="28"/>
        </w:rPr>
        <w:t>Le Créateur sème encore à l’infini,</w:t>
      </w:r>
    </w:p>
    <w:p w:rsidR="004C4856" w:rsidRPr="00BB14C1" w:rsidRDefault="004C4856" w:rsidP="004C42C6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rFonts w:ascii="Garamond" w:hAnsi="Garamond" w:cs="Helvetica"/>
          <w:color w:val="000000"/>
          <w:sz w:val="28"/>
          <w:szCs w:val="28"/>
        </w:rPr>
      </w:pPr>
      <w:r w:rsidRPr="00BB14C1">
        <w:rPr>
          <w:rFonts w:ascii="Garamond" w:hAnsi="Garamond" w:cs="Helvetica"/>
          <w:color w:val="000000"/>
          <w:sz w:val="28"/>
          <w:szCs w:val="28"/>
        </w:rPr>
        <w:t xml:space="preserve">Vibrez les hymnes de ce monde, clamez vos milles </w:t>
      </w:r>
      <w:r w:rsidR="00967666" w:rsidRPr="00BB14C1">
        <w:rPr>
          <w:rFonts w:ascii="Garamond" w:hAnsi="Garamond" w:cs="Helvetica"/>
          <w:color w:val="000000"/>
          <w:sz w:val="28"/>
          <w:szCs w:val="28"/>
        </w:rPr>
        <w:t xml:space="preserve">réponses. </w:t>
      </w:r>
      <w:r w:rsidR="00967666" w:rsidRPr="004C42C6">
        <w:rPr>
          <w:rFonts w:ascii="Garamond" w:hAnsi="Garamond" w:cs="Helvetica"/>
          <w:b/>
          <w:color w:val="000000"/>
          <w:sz w:val="28"/>
          <w:szCs w:val="28"/>
        </w:rPr>
        <w:t>R</w:t>
      </w:r>
      <w:r w:rsidRPr="004C42C6">
        <w:rPr>
          <w:rFonts w:ascii="Garamond" w:hAnsi="Garamond" w:cs="Helvetica"/>
          <w:b/>
          <w:color w:val="000000"/>
          <w:sz w:val="28"/>
          <w:szCs w:val="28"/>
        </w:rPr>
        <w:t>/</w:t>
      </w:r>
    </w:p>
    <w:p w:rsidR="00967666" w:rsidRPr="00BB14C1" w:rsidRDefault="00967666" w:rsidP="004C42C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aramond" w:hAnsi="Garamond" w:cs="Helvetica"/>
          <w:color w:val="000000"/>
          <w:sz w:val="28"/>
          <w:szCs w:val="28"/>
        </w:rPr>
      </w:pPr>
    </w:p>
    <w:p w:rsidR="004C4856" w:rsidRPr="00BB14C1" w:rsidRDefault="004C4856" w:rsidP="004C42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3"/>
        <w:jc w:val="both"/>
        <w:rPr>
          <w:rFonts w:ascii="Garamond" w:hAnsi="Garamond" w:cs="Helvetica"/>
          <w:color w:val="000000"/>
          <w:sz w:val="28"/>
          <w:szCs w:val="28"/>
        </w:rPr>
      </w:pPr>
      <w:r w:rsidRPr="00BB14C1">
        <w:rPr>
          <w:rFonts w:ascii="Garamond" w:hAnsi="Garamond" w:cs="Helvetica"/>
          <w:color w:val="000000"/>
          <w:sz w:val="28"/>
          <w:szCs w:val="28"/>
        </w:rPr>
        <w:t xml:space="preserve">Il est venu le Seigneur </w:t>
      </w:r>
      <w:r w:rsidR="00967666" w:rsidRPr="00BB14C1">
        <w:rPr>
          <w:rFonts w:ascii="Garamond" w:hAnsi="Garamond" w:cs="Helvetica"/>
          <w:color w:val="000000"/>
          <w:sz w:val="28"/>
          <w:szCs w:val="28"/>
        </w:rPr>
        <w:t>Emmanuel,</w:t>
      </w:r>
    </w:p>
    <w:p w:rsidR="004C4856" w:rsidRPr="00BB14C1" w:rsidRDefault="00967666" w:rsidP="004C42C6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rFonts w:ascii="Garamond" w:hAnsi="Garamond" w:cs="Helvetica"/>
          <w:color w:val="000000"/>
          <w:sz w:val="28"/>
          <w:szCs w:val="28"/>
        </w:rPr>
      </w:pPr>
      <w:r w:rsidRPr="00BB14C1">
        <w:rPr>
          <w:rFonts w:ascii="Garamond" w:hAnsi="Garamond" w:cs="Helvetica"/>
          <w:color w:val="000000"/>
          <w:sz w:val="28"/>
          <w:szCs w:val="28"/>
        </w:rPr>
        <w:t xml:space="preserve">Qui </w:t>
      </w:r>
      <w:r w:rsidR="004C42C6">
        <w:rPr>
          <w:rFonts w:ascii="Garamond" w:hAnsi="Garamond" w:cs="Helvetica"/>
          <w:color w:val="000000"/>
          <w:sz w:val="28"/>
          <w:szCs w:val="28"/>
        </w:rPr>
        <w:t>donc l’a vu sous l’étoile de Noë</w:t>
      </w:r>
      <w:r w:rsidRPr="00BB14C1">
        <w:rPr>
          <w:rFonts w:ascii="Garamond" w:hAnsi="Garamond" w:cs="Helvetica"/>
          <w:color w:val="000000"/>
          <w:sz w:val="28"/>
          <w:szCs w:val="28"/>
        </w:rPr>
        <w:t>l ?</w:t>
      </w:r>
    </w:p>
    <w:p w:rsidR="00967666" w:rsidRDefault="00967666" w:rsidP="004C42C6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rFonts w:ascii="Garamond" w:hAnsi="Garamond" w:cs="Helvetica"/>
          <w:b/>
          <w:color w:val="000000"/>
          <w:sz w:val="28"/>
          <w:szCs w:val="28"/>
        </w:rPr>
      </w:pPr>
      <w:r w:rsidRPr="00BB14C1">
        <w:rPr>
          <w:rFonts w:ascii="Garamond" w:hAnsi="Garamond" w:cs="Helvetica"/>
          <w:color w:val="000000"/>
          <w:sz w:val="28"/>
          <w:szCs w:val="28"/>
        </w:rPr>
        <w:t xml:space="preserve">Sa gloire habite notre terre, lumière au cœur des ténèbres. </w:t>
      </w:r>
      <w:r w:rsidRPr="004C42C6">
        <w:rPr>
          <w:rFonts w:ascii="Garamond" w:hAnsi="Garamond" w:cs="Helvetica"/>
          <w:b/>
          <w:color w:val="000000"/>
          <w:sz w:val="28"/>
          <w:szCs w:val="28"/>
        </w:rPr>
        <w:t>R/</w:t>
      </w:r>
    </w:p>
    <w:p w:rsidR="004C42C6" w:rsidRPr="00BB14C1" w:rsidRDefault="004C42C6" w:rsidP="004C42C6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rFonts w:ascii="Garamond" w:hAnsi="Garamond" w:cs="Helvetica"/>
          <w:color w:val="000000"/>
          <w:sz w:val="28"/>
          <w:szCs w:val="28"/>
        </w:rPr>
      </w:pPr>
    </w:p>
    <w:p w:rsidR="00967666" w:rsidRDefault="00967666" w:rsidP="004C42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Helvetica"/>
          <w:color w:val="000000"/>
          <w:sz w:val="22"/>
          <w:szCs w:val="22"/>
        </w:rPr>
      </w:pPr>
    </w:p>
    <w:p w:rsidR="00967666" w:rsidRDefault="00967666" w:rsidP="004C485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aramond" w:hAnsi="Garamond" w:cs="Helvetica"/>
          <w:color w:val="000000"/>
          <w:sz w:val="22"/>
          <w:szCs w:val="22"/>
        </w:rPr>
      </w:pPr>
    </w:p>
    <w:p w:rsidR="00967666" w:rsidRPr="00BB14C1" w:rsidRDefault="00967666" w:rsidP="004C42C6">
      <w:pPr>
        <w:pStyle w:val="Titre5"/>
        <w:spacing w:before="0" w:beforeAutospacing="0" w:after="0" w:afterAutospacing="0"/>
        <w:rPr>
          <w:rFonts w:ascii="Garamond" w:hAnsi="Garamond" w:cs="Helvetica"/>
          <w:b w:val="0"/>
          <w:color w:val="000000"/>
          <w:sz w:val="24"/>
          <w:szCs w:val="24"/>
        </w:rPr>
      </w:pPr>
      <w:r w:rsidRPr="00BB14C1">
        <w:rPr>
          <w:rFonts w:ascii="Garamond" w:hAnsi="Garamond" w:cs="Helvetica"/>
          <w:b w:val="0"/>
          <w:color w:val="000000"/>
          <w:sz w:val="24"/>
          <w:szCs w:val="24"/>
        </w:rPr>
        <w:t>1</w:t>
      </w:r>
      <w:r w:rsidRPr="00BB14C1">
        <w:rPr>
          <w:rFonts w:ascii="Garamond" w:hAnsi="Garamond" w:cs="Helvetica"/>
          <w:b w:val="0"/>
          <w:color w:val="000000"/>
          <w:sz w:val="24"/>
          <w:szCs w:val="24"/>
          <w:vertAlign w:val="superscript"/>
        </w:rPr>
        <w:t>ère</w:t>
      </w:r>
      <w:r w:rsidRPr="00BB14C1">
        <w:rPr>
          <w:rFonts w:ascii="Garamond" w:hAnsi="Garamond" w:cs="Helvetica"/>
          <w:b w:val="0"/>
          <w:color w:val="000000"/>
          <w:sz w:val="24"/>
          <w:szCs w:val="24"/>
        </w:rPr>
        <w:t xml:space="preserve"> LECTURE: Livre du prophète Isaïe (60, 1-6) </w:t>
      </w:r>
    </w:p>
    <w:p w:rsidR="00967666" w:rsidRDefault="00967666" w:rsidP="004C42C6">
      <w:pPr>
        <w:pStyle w:val="Titre5"/>
        <w:spacing w:before="0" w:beforeAutospacing="0" w:after="0" w:afterAutospacing="0"/>
        <w:rPr>
          <w:rFonts w:ascii="Garamond" w:hAnsi="Garamond" w:cs="Arial"/>
          <w:b w:val="0"/>
          <w:i/>
          <w:color w:val="333333"/>
          <w:sz w:val="24"/>
          <w:szCs w:val="24"/>
        </w:rPr>
      </w:pPr>
      <w:r w:rsidRPr="00BB14C1">
        <w:rPr>
          <w:rFonts w:ascii="Garamond" w:hAnsi="Garamond" w:cs="Arial"/>
          <w:b w:val="0"/>
          <w:i/>
          <w:color w:val="333333"/>
          <w:sz w:val="24"/>
          <w:szCs w:val="24"/>
        </w:rPr>
        <w:t xml:space="preserve">« La gloire du Seigneur s’est levée sur toi » </w:t>
      </w:r>
    </w:p>
    <w:p w:rsidR="004C42C6" w:rsidRPr="00BB14C1" w:rsidRDefault="004C42C6" w:rsidP="004C42C6">
      <w:pPr>
        <w:pStyle w:val="Titre5"/>
        <w:spacing w:before="0" w:beforeAutospacing="0" w:after="0" w:afterAutospacing="0"/>
        <w:rPr>
          <w:rFonts w:ascii="Garamond" w:hAnsi="Garamond" w:cs="Arial"/>
          <w:b w:val="0"/>
          <w:i/>
          <w:color w:val="333333"/>
          <w:sz w:val="24"/>
          <w:szCs w:val="24"/>
        </w:rPr>
      </w:pPr>
    </w:p>
    <w:p w:rsidR="00967666" w:rsidRDefault="00967666" w:rsidP="004C42C6">
      <w:pPr>
        <w:pStyle w:val="Titre5"/>
        <w:spacing w:before="0" w:beforeAutospacing="0" w:after="0" w:afterAutospacing="0"/>
        <w:rPr>
          <w:rFonts w:ascii="Garamond" w:hAnsi="Garamond" w:cs="Arial"/>
          <w:b w:val="0"/>
          <w:i/>
          <w:color w:val="333333"/>
          <w:sz w:val="22"/>
          <w:szCs w:val="22"/>
        </w:rPr>
      </w:pPr>
    </w:p>
    <w:p w:rsidR="00D70BD4" w:rsidRPr="00BB14C1" w:rsidRDefault="00967666" w:rsidP="00967666">
      <w:pPr>
        <w:pStyle w:val="Titre5"/>
        <w:spacing w:before="0" w:beforeAutospacing="0" w:after="150" w:afterAutospacing="0"/>
        <w:rPr>
          <w:rFonts w:ascii="Garamond" w:hAnsi="Garamond" w:cs="Helvetica"/>
          <w:b w:val="0"/>
          <w:bCs w:val="0"/>
          <w:color w:val="000000"/>
          <w:sz w:val="28"/>
          <w:szCs w:val="28"/>
        </w:rPr>
      </w:pPr>
      <w:r w:rsidRPr="00BB14C1">
        <w:rPr>
          <w:rFonts w:ascii="Garamond" w:hAnsi="Garamond" w:cs="Arial"/>
          <w:b w:val="0"/>
          <w:color w:val="333333"/>
          <w:sz w:val="24"/>
          <w:szCs w:val="24"/>
        </w:rPr>
        <w:t>PSAUME 71</w:t>
      </w:r>
      <w:r>
        <w:rPr>
          <w:rFonts w:ascii="Garamond" w:hAnsi="Garamond" w:cs="Arial"/>
          <w:b w:val="0"/>
          <w:color w:val="333333"/>
          <w:sz w:val="22"/>
          <w:szCs w:val="22"/>
        </w:rPr>
        <w:t> </w:t>
      </w:r>
      <w:r w:rsidRPr="00967666">
        <w:rPr>
          <w:rFonts w:ascii="Garamond" w:hAnsi="Garamond" w:cs="Arial"/>
          <w:b w:val="0"/>
          <w:color w:val="333333"/>
          <w:sz w:val="22"/>
          <w:szCs w:val="22"/>
        </w:rPr>
        <w:t>:</w:t>
      </w:r>
      <w:r w:rsidRPr="00967666">
        <w:rPr>
          <w:rStyle w:val="lev"/>
          <w:rFonts w:ascii="Garamond" w:hAnsi="Garamond" w:cs="Arial"/>
          <w:color w:val="333333"/>
          <w:sz w:val="22"/>
          <w:szCs w:val="22"/>
        </w:rPr>
        <w:t xml:space="preserve"> </w:t>
      </w:r>
      <w:r w:rsidRPr="00BB14C1">
        <w:rPr>
          <w:rStyle w:val="lev"/>
          <w:rFonts w:ascii="Garamond" w:hAnsi="Garamond" w:cs="Arial"/>
          <w:b/>
          <w:color w:val="333333"/>
          <w:sz w:val="28"/>
          <w:szCs w:val="28"/>
        </w:rPr>
        <w:t>Toutes les nations, Seigneur, se prosterneront devant toi.</w:t>
      </w:r>
    </w:p>
    <w:p w:rsidR="006D7974" w:rsidRDefault="00D70BD4" w:rsidP="004C42C6">
      <w:pPr>
        <w:pStyle w:val="Titre5"/>
        <w:spacing w:before="0" w:beforeAutospacing="0" w:after="0" w:afterAutospacing="0"/>
        <w:rPr>
          <w:rFonts w:ascii="Garamond" w:hAnsi="Garamond" w:cs="Helvetica"/>
          <w:bCs w:val="0"/>
          <w:color w:val="000000"/>
          <w:sz w:val="28"/>
          <w:szCs w:val="28"/>
        </w:rPr>
      </w:pPr>
      <w:r w:rsidRPr="00BB14C1">
        <w:rPr>
          <w:rFonts w:ascii="Garamond" w:hAnsi="Garamond" w:cs="Arial"/>
          <w:b w:val="0"/>
          <w:color w:val="333333"/>
          <w:sz w:val="28"/>
          <w:szCs w:val="28"/>
        </w:rPr>
        <w:t>Dieu, donne au roi tes pouvoirs</w:t>
      </w:r>
      <w:r w:rsidR="004C42C6" w:rsidRPr="00BB14C1">
        <w:rPr>
          <w:rFonts w:ascii="Garamond" w:hAnsi="Garamond" w:cs="Arial"/>
          <w:b w:val="0"/>
          <w:color w:val="333333"/>
          <w:sz w:val="28"/>
          <w:szCs w:val="28"/>
        </w:rPr>
        <w:t xml:space="preserve">, </w:t>
      </w:r>
      <w:r w:rsidRPr="00BB14C1">
        <w:rPr>
          <w:rFonts w:ascii="Garamond" w:hAnsi="Garamond" w:cs="Arial"/>
          <w:b w:val="0"/>
          <w:color w:val="333333"/>
          <w:sz w:val="28"/>
          <w:szCs w:val="28"/>
        </w:rPr>
        <w:br/>
        <w:t>à ce fils de roi ta justice.</w:t>
      </w:r>
      <w:r w:rsidRPr="00BB14C1">
        <w:rPr>
          <w:rFonts w:ascii="Garamond" w:hAnsi="Garamond" w:cs="Arial"/>
          <w:b w:val="0"/>
          <w:color w:val="333333"/>
          <w:sz w:val="28"/>
          <w:szCs w:val="28"/>
        </w:rPr>
        <w:br/>
      </w:r>
      <w:r w:rsidRPr="00BB14C1">
        <w:rPr>
          <w:rFonts w:ascii="Garamond" w:hAnsi="Garamond" w:cs="Arial"/>
          <w:color w:val="333333"/>
          <w:sz w:val="28"/>
          <w:szCs w:val="28"/>
        </w:rPr>
        <w:t>Qu’il gouverne ton peuple avec justice</w:t>
      </w:r>
      <w:r w:rsidR="004C42C6" w:rsidRPr="00BB14C1">
        <w:rPr>
          <w:rFonts w:ascii="Garamond" w:hAnsi="Garamond" w:cs="Arial"/>
          <w:color w:val="333333"/>
          <w:sz w:val="28"/>
          <w:szCs w:val="28"/>
        </w:rPr>
        <w:t xml:space="preserve">, </w:t>
      </w:r>
      <w:r w:rsidRPr="00BB14C1">
        <w:rPr>
          <w:rFonts w:ascii="Garamond" w:hAnsi="Garamond" w:cs="Arial"/>
          <w:color w:val="333333"/>
          <w:sz w:val="28"/>
          <w:szCs w:val="28"/>
        </w:rPr>
        <w:br/>
        <w:t>qu’il fasse droit aux malheureux !</w:t>
      </w:r>
      <w:r w:rsidRPr="00BB14C1">
        <w:rPr>
          <w:rFonts w:ascii="Garamond" w:hAnsi="Garamond" w:cs="Arial"/>
          <w:b w:val="0"/>
          <w:color w:val="333333"/>
          <w:sz w:val="28"/>
          <w:szCs w:val="28"/>
        </w:rPr>
        <w:br/>
      </w:r>
      <w:r w:rsidRPr="00BB14C1">
        <w:rPr>
          <w:rFonts w:ascii="Garamond" w:hAnsi="Garamond" w:cs="Arial"/>
          <w:b w:val="0"/>
          <w:color w:val="333333"/>
          <w:sz w:val="28"/>
          <w:szCs w:val="28"/>
        </w:rPr>
        <w:br/>
      </w:r>
      <w:r w:rsidRPr="00BB14C1">
        <w:rPr>
          <w:rFonts w:ascii="Garamond" w:hAnsi="Garamond" w:cs="Arial"/>
          <w:b w:val="0"/>
          <w:color w:val="333333"/>
          <w:sz w:val="28"/>
          <w:szCs w:val="28"/>
        </w:rPr>
        <w:lastRenderedPageBreak/>
        <w:t>En ces jours-là, fleurira la justice</w:t>
      </w:r>
      <w:r w:rsidR="004C42C6" w:rsidRPr="00BB14C1">
        <w:rPr>
          <w:rFonts w:ascii="Garamond" w:hAnsi="Garamond" w:cs="Arial"/>
          <w:b w:val="0"/>
          <w:color w:val="333333"/>
          <w:sz w:val="28"/>
          <w:szCs w:val="28"/>
        </w:rPr>
        <w:t xml:space="preserve">, </w:t>
      </w:r>
      <w:r w:rsidRPr="00BB14C1">
        <w:rPr>
          <w:rFonts w:ascii="Garamond" w:hAnsi="Garamond" w:cs="Arial"/>
          <w:b w:val="0"/>
          <w:color w:val="333333"/>
          <w:sz w:val="28"/>
          <w:szCs w:val="28"/>
        </w:rPr>
        <w:br/>
        <w:t>grande paix jusqu’à la fin des lunes !</w:t>
      </w:r>
      <w:r w:rsidRPr="00BB14C1">
        <w:rPr>
          <w:rFonts w:ascii="Garamond" w:hAnsi="Garamond" w:cs="Arial"/>
          <w:b w:val="0"/>
          <w:color w:val="333333"/>
          <w:sz w:val="28"/>
          <w:szCs w:val="28"/>
        </w:rPr>
        <w:br/>
      </w:r>
      <w:r w:rsidRPr="00BB14C1">
        <w:rPr>
          <w:rFonts w:ascii="Garamond" w:hAnsi="Garamond" w:cs="Arial"/>
          <w:color w:val="333333"/>
          <w:sz w:val="28"/>
          <w:szCs w:val="28"/>
        </w:rPr>
        <w:t>Qu’il domine de la mer à la mer</w:t>
      </w:r>
      <w:r w:rsidR="004C42C6" w:rsidRPr="00BB14C1">
        <w:rPr>
          <w:rFonts w:ascii="Garamond" w:hAnsi="Garamond" w:cs="Arial"/>
          <w:color w:val="333333"/>
          <w:sz w:val="28"/>
          <w:szCs w:val="28"/>
        </w:rPr>
        <w:t xml:space="preserve">, </w:t>
      </w:r>
      <w:r w:rsidRPr="00BB14C1">
        <w:rPr>
          <w:rFonts w:ascii="Garamond" w:hAnsi="Garamond" w:cs="Arial"/>
          <w:color w:val="333333"/>
          <w:sz w:val="28"/>
          <w:szCs w:val="28"/>
        </w:rPr>
        <w:br/>
        <w:t>et du Fleuve jusqu’au bout de la terre !</w:t>
      </w:r>
      <w:r w:rsidR="006D7974" w:rsidRPr="00BB14C1">
        <w:rPr>
          <w:rFonts w:ascii="Garamond" w:hAnsi="Garamond" w:cs="Arial"/>
          <w:b w:val="0"/>
          <w:color w:val="333333"/>
          <w:sz w:val="28"/>
          <w:szCs w:val="28"/>
        </w:rPr>
        <w:t xml:space="preserve"> </w:t>
      </w:r>
      <w:r w:rsidR="006D7974" w:rsidRPr="00BB14C1">
        <w:rPr>
          <w:rFonts w:ascii="Garamond" w:hAnsi="Garamond" w:cs="Arial"/>
          <w:color w:val="333333"/>
          <w:sz w:val="28"/>
          <w:szCs w:val="28"/>
        </w:rPr>
        <w:t>R/</w:t>
      </w:r>
      <w:r w:rsidRPr="00BB14C1">
        <w:rPr>
          <w:rFonts w:ascii="Garamond" w:hAnsi="Garamond" w:cs="Arial"/>
          <w:b w:val="0"/>
          <w:color w:val="333333"/>
          <w:sz w:val="28"/>
          <w:szCs w:val="28"/>
        </w:rPr>
        <w:br/>
      </w:r>
      <w:r w:rsidRPr="00BB14C1">
        <w:rPr>
          <w:rFonts w:ascii="Garamond" w:hAnsi="Garamond" w:cs="Arial"/>
          <w:b w:val="0"/>
          <w:color w:val="333333"/>
          <w:sz w:val="28"/>
          <w:szCs w:val="28"/>
        </w:rPr>
        <w:br/>
        <w:t xml:space="preserve">Les rois de </w:t>
      </w:r>
      <w:proofErr w:type="spellStart"/>
      <w:r w:rsidRPr="00BB14C1">
        <w:rPr>
          <w:rFonts w:ascii="Garamond" w:hAnsi="Garamond" w:cs="Arial"/>
          <w:b w:val="0"/>
          <w:color w:val="333333"/>
          <w:sz w:val="28"/>
          <w:szCs w:val="28"/>
        </w:rPr>
        <w:t>Tarsis</w:t>
      </w:r>
      <w:proofErr w:type="spellEnd"/>
      <w:r w:rsidRPr="00BB14C1">
        <w:rPr>
          <w:rFonts w:ascii="Garamond" w:hAnsi="Garamond" w:cs="Arial"/>
          <w:b w:val="0"/>
          <w:color w:val="333333"/>
          <w:sz w:val="28"/>
          <w:szCs w:val="28"/>
        </w:rPr>
        <w:t xml:space="preserve"> et des Îles apporteront des présents.</w:t>
      </w:r>
      <w:r w:rsidRPr="00BB14C1">
        <w:rPr>
          <w:rFonts w:ascii="Garamond" w:hAnsi="Garamond" w:cs="Arial"/>
          <w:b w:val="0"/>
          <w:color w:val="333333"/>
          <w:sz w:val="28"/>
          <w:szCs w:val="28"/>
        </w:rPr>
        <w:br/>
        <w:t xml:space="preserve">Les rois de Saba et de </w:t>
      </w:r>
      <w:proofErr w:type="spellStart"/>
      <w:r w:rsidRPr="00BB14C1">
        <w:rPr>
          <w:rFonts w:ascii="Garamond" w:hAnsi="Garamond" w:cs="Arial"/>
          <w:b w:val="0"/>
          <w:color w:val="333333"/>
          <w:sz w:val="28"/>
          <w:szCs w:val="28"/>
        </w:rPr>
        <w:t>Seba</w:t>
      </w:r>
      <w:proofErr w:type="spellEnd"/>
      <w:r w:rsidRPr="00BB14C1">
        <w:rPr>
          <w:rFonts w:ascii="Garamond" w:hAnsi="Garamond" w:cs="Arial"/>
          <w:b w:val="0"/>
          <w:color w:val="333333"/>
          <w:sz w:val="28"/>
          <w:szCs w:val="28"/>
        </w:rPr>
        <w:t xml:space="preserve"> feront leur offrande.</w:t>
      </w:r>
      <w:r w:rsidRPr="00BB14C1">
        <w:rPr>
          <w:rFonts w:ascii="Garamond" w:hAnsi="Garamond" w:cs="Arial"/>
          <w:b w:val="0"/>
          <w:color w:val="333333"/>
          <w:sz w:val="28"/>
          <w:szCs w:val="28"/>
        </w:rPr>
        <w:br/>
      </w:r>
      <w:r w:rsidRPr="00BB14C1">
        <w:rPr>
          <w:rFonts w:ascii="Garamond" w:hAnsi="Garamond" w:cs="Arial"/>
          <w:color w:val="333333"/>
          <w:sz w:val="28"/>
          <w:szCs w:val="28"/>
        </w:rPr>
        <w:t>Tous les rois se prosterneront devant lui, </w:t>
      </w:r>
      <w:r w:rsidRPr="00BB14C1">
        <w:rPr>
          <w:rFonts w:ascii="Garamond" w:hAnsi="Garamond" w:cs="Arial"/>
          <w:color w:val="333333"/>
          <w:sz w:val="28"/>
          <w:szCs w:val="28"/>
        </w:rPr>
        <w:br/>
        <w:t>tous les pays le serviront.</w:t>
      </w:r>
      <w:r w:rsidRPr="00BB14C1">
        <w:rPr>
          <w:rFonts w:ascii="Garamond" w:hAnsi="Garamond" w:cs="Arial"/>
          <w:b w:val="0"/>
          <w:color w:val="333333"/>
          <w:sz w:val="28"/>
          <w:szCs w:val="28"/>
        </w:rPr>
        <w:br/>
      </w:r>
      <w:r w:rsidRPr="00BB14C1">
        <w:rPr>
          <w:rFonts w:ascii="Garamond" w:hAnsi="Garamond" w:cs="Arial"/>
          <w:b w:val="0"/>
          <w:color w:val="333333"/>
          <w:sz w:val="28"/>
          <w:szCs w:val="28"/>
        </w:rPr>
        <w:br/>
        <w:t>Il délivrera le pauvre qui appelle</w:t>
      </w:r>
      <w:r w:rsidRPr="00BB14C1">
        <w:rPr>
          <w:rFonts w:ascii="Garamond" w:hAnsi="Garamond" w:cs="Arial"/>
          <w:b w:val="0"/>
          <w:color w:val="333333"/>
          <w:sz w:val="28"/>
          <w:szCs w:val="28"/>
        </w:rPr>
        <w:br/>
        <w:t>et le malheureux sans recours.</w:t>
      </w:r>
      <w:r w:rsidRPr="00BB14C1">
        <w:rPr>
          <w:rFonts w:ascii="Garamond" w:hAnsi="Garamond" w:cs="Arial"/>
          <w:b w:val="0"/>
          <w:color w:val="333333"/>
          <w:sz w:val="28"/>
          <w:szCs w:val="28"/>
        </w:rPr>
        <w:br/>
      </w:r>
      <w:r w:rsidRPr="00BB14C1">
        <w:rPr>
          <w:rFonts w:ascii="Garamond" w:hAnsi="Garamond" w:cs="Arial"/>
          <w:color w:val="333333"/>
          <w:sz w:val="28"/>
          <w:szCs w:val="28"/>
        </w:rPr>
        <w:t>Il aura souci du faible et du pauvre</w:t>
      </w:r>
      <w:r w:rsidR="00FA6017" w:rsidRPr="00BB14C1">
        <w:rPr>
          <w:rFonts w:ascii="Garamond" w:hAnsi="Garamond" w:cs="Arial"/>
          <w:color w:val="333333"/>
          <w:sz w:val="28"/>
          <w:szCs w:val="28"/>
        </w:rPr>
        <w:t xml:space="preserve">, </w:t>
      </w:r>
      <w:r w:rsidRPr="00BB14C1">
        <w:rPr>
          <w:rFonts w:ascii="Garamond" w:hAnsi="Garamond" w:cs="Arial"/>
          <w:color w:val="333333"/>
          <w:sz w:val="28"/>
          <w:szCs w:val="28"/>
        </w:rPr>
        <w:br/>
        <w:t>du pauvre dont il sauve la vie.</w:t>
      </w:r>
      <w:r w:rsidR="006D7974" w:rsidRPr="00BB14C1">
        <w:rPr>
          <w:rFonts w:ascii="Garamond" w:hAnsi="Garamond" w:cs="Arial"/>
          <w:color w:val="333333"/>
          <w:sz w:val="28"/>
          <w:szCs w:val="28"/>
        </w:rPr>
        <w:t xml:space="preserve"> </w:t>
      </w:r>
      <w:r w:rsidR="006D7974" w:rsidRPr="00BB14C1">
        <w:rPr>
          <w:rFonts w:ascii="Garamond" w:hAnsi="Garamond" w:cs="Helvetica"/>
          <w:bCs w:val="0"/>
          <w:color w:val="000000"/>
          <w:sz w:val="28"/>
          <w:szCs w:val="28"/>
        </w:rPr>
        <w:t>R/</w:t>
      </w:r>
    </w:p>
    <w:p w:rsidR="00FA6017" w:rsidRPr="00BB14C1" w:rsidRDefault="00FA6017" w:rsidP="004C42C6">
      <w:pPr>
        <w:pStyle w:val="Titre5"/>
        <w:spacing w:before="0" w:beforeAutospacing="0" w:after="0" w:afterAutospacing="0"/>
        <w:rPr>
          <w:rFonts w:ascii="Garamond" w:hAnsi="Garamond" w:cs="Helvetica"/>
          <w:bCs w:val="0"/>
          <w:color w:val="000000"/>
          <w:sz w:val="28"/>
          <w:szCs w:val="28"/>
        </w:rPr>
      </w:pPr>
    </w:p>
    <w:p w:rsidR="006D7974" w:rsidRDefault="006D7974" w:rsidP="006D7974">
      <w:pPr>
        <w:pStyle w:val="Titre5"/>
        <w:spacing w:before="0" w:beforeAutospacing="0" w:after="150" w:afterAutospacing="0"/>
        <w:rPr>
          <w:rFonts w:ascii="Garamond" w:hAnsi="Garamond" w:cs="Helvetica"/>
          <w:bCs w:val="0"/>
          <w:color w:val="000000"/>
          <w:sz w:val="22"/>
          <w:szCs w:val="22"/>
        </w:rPr>
      </w:pPr>
    </w:p>
    <w:p w:rsidR="006D7974" w:rsidRPr="00BB14C1" w:rsidRDefault="006D7974" w:rsidP="006D7974">
      <w:pPr>
        <w:pStyle w:val="Titre5"/>
        <w:spacing w:before="0" w:beforeAutospacing="0" w:after="150" w:afterAutospacing="0"/>
        <w:rPr>
          <w:rFonts w:ascii="Garamond" w:hAnsi="Garamond" w:cs="Arial"/>
          <w:b w:val="0"/>
          <w:color w:val="333333"/>
          <w:sz w:val="24"/>
          <w:szCs w:val="24"/>
        </w:rPr>
      </w:pPr>
      <w:r w:rsidRPr="00BB14C1">
        <w:rPr>
          <w:rFonts w:ascii="Garamond" w:hAnsi="Garamond" w:cs="Helvetica"/>
          <w:b w:val="0"/>
          <w:bCs w:val="0"/>
          <w:color w:val="000000"/>
          <w:sz w:val="24"/>
          <w:szCs w:val="24"/>
        </w:rPr>
        <w:t>2</w:t>
      </w:r>
      <w:r w:rsidRPr="00BB14C1">
        <w:rPr>
          <w:rFonts w:ascii="Garamond" w:hAnsi="Garamond" w:cs="Helvetica"/>
          <w:b w:val="0"/>
          <w:bCs w:val="0"/>
          <w:color w:val="000000"/>
          <w:sz w:val="24"/>
          <w:szCs w:val="24"/>
          <w:vertAlign w:val="superscript"/>
        </w:rPr>
        <w:t>nde</w:t>
      </w:r>
      <w:r w:rsidRPr="00BB14C1">
        <w:rPr>
          <w:rFonts w:ascii="Garamond" w:hAnsi="Garamond" w:cs="Helvetica"/>
          <w:b w:val="0"/>
          <w:bCs w:val="0"/>
          <w:color w:val="000000"/>
          <w:sz w:val="24"/>
          <w:szCs w:val="24"/>
        </w:rPr>
        <w:t xml:space="preserve"> LECTURE :</w:t>
      </w:r>
      <w:r w:rsidRPr="00BB14C1">
        <w:rPr>
          <w:rFonts w:ascii="Arial" w:hAnsi="Arial" w:cs="Arial"/>
          <w:color w:val="333333"/>
          <w:sz w:val="24"/>
          <w:szCs w:val="24"/>
        </w:rPr>
        <w:t xml:space="preserve"> </w:t>
      </w:r>
      <w:r w:rsidRPr="00BB14C1">
        <w:rPr>
          <w:rFonts w:ascii="Garamond" w:hAnsi="Garamond" w:cs="Arial"/>
          <w:b w:val="0"/>
          <w:color w:val="333333"/>
          <w:sz w:val="24"/>
          <w:szCs w:val="24"/>
        </w:rPr>
        <w:t>Lecture de la lettre de saint Paul apôtre aux Éphésiens</w:t>
      </w:r>
      <w:r w:rsidRPr="00BB14C1">
        <w:rPr>
          <w:rFonts w:ascii="Garamond" w:hAnsi="Garamond" w:cs="Helvetica"/>
          <w:b w:val="0"/>
          <w:bCs w:val="0"/>
          <w:color w:val="000000"/>
          <w:sz w:val="24"/>
          <w:szCs w:val="24"/>
        </w:rPr>
        <w:t xml:space="preserve"> (</w:t>
      </w:r>
      <w:r w:rsidRPr="00BB14C1">
        <w:rPr>
          <w:rFonts w:ascii="Garamond" w:hAnsi="Garamond" w:cs="Arial"/>
          <w:b w:val="0"/>
          <w:color w:val="333333"/>
          <w:sz w:val="24"/>
          <w:szCs w:val="24"/>
        </w:rPr>
        <w:t>3, 2-3a.5-6)</w:t>
      </w:r>
    </w:p>
    <w:p w:rsidR="006D7974" w:rsidRDefault="006D7974" w:rsidP="00FA6017">
      <w:pPr>
        <w:pStyle w:val="Titre5"/>
        <w:spacing w:before="0" w:beforeAutospacing="0" w:after="0" w:afterAutospacing="0"/>
        <w:rPr>
          <w:rFonts w:ascii="Garamond" w:hAnsi="Garamond" w:cs="Arial"/>
          <w:b w:val="0"/>
          <w:i/>
          <w:color w:val="333333"/>
          <w:sz w:val="24"/>
          <w:szCs w:val="24"/>
        </w:rPr>
      </w:pPr>
      <w:r w:rsidRPr="00BB14C1">
        <w:rPr>
          <w:rFonts w:ascii="Garamond" w:hAnsi="Garamond" w:cs="Arial"/>
          <w:b w:val="0"/>
          <w:i/>
          <w:color w:val="333333"/>
          <w:sz w:val="24"/>
          <w:szCs w:val="24"/>
        </w:rPr>
        <w:t>« Il est maintenant révélé que les nations sont associées au même héritage, au partage de la même promesse ».</w:t>
      </w:r>
    </w:p>
    <w:p w:rsidR="00FA6017" w:rsidRPr="00BB14C1" w:rsidRDefault="00FA6017" w:rsidP="00FA6017">
      <w:pPr>
        <w:pStyle w:val="Titre5"/>
        <w:spacing w:before="0" w:beforeAutospacing="0" w:after="0" w:afterAutospacing="0"/>
        <w:rPr>
          <w:rFonts w:ascii="Garamond" w:hAnsi="Garamond" w:cs="Arial"/>
          <w:b w:val="0"/>
          <w:i/>
          <w:color w:val="333333"/>
          <w:sz w:val="24"/>
          <w:szCs w:val="24"/>
        </w:rPr>
      </w:pPr>
      <w:bookmarkStart w:id="0" w:name="_GoBack"/>
    </w:p>
    <w:bookmarkEnd w:id="0"/>
    <w:p w:rsidR="00AA13F1" w:rsidRDefault="00AA13F1" w:rsidP="006D7974">
      <w:pPr>
        <w:pStyle w:val="Titre5"/>
        <w:spacing w:before="0" w:beforeAutospacing="0" w:after="150" w:afterAutospacing="0"/>
        <w:rPr>
          <w:rFonts w:ascii="Garamond" w:hAnsi="Garamond" w:cs="Arial"/>
          <w:b w:val="0"/>
          <w:i/>
          <w:color w:val="333333"/>
          <w:sz w:val="22"/>
          <w:szCs w:val="22"/>
        </w:rPr>
      </w:pPr>
    </w:p>
    <w:p w:rsidR="00AA13F1" w:rsidRPr="00726028" w:rsidRDefault="00AA13F1" w:rsidP="006D7974">
      <w:pPr>
        <w:pStyle w:val="Titre5"/>
        <w:spacing w:before="0" w:beforeAutospacing="0" w:after="150" w:afterAutospacing="0"/>
        <w:rPr>
          <w:rFonts w:ascii="Garamond" w:hAnsi="Garamond" w:cs="Arial"/>
          <w:color w:val="333333"/>
          <w:sz w:val="22"/>
          <w:szCs w:val="22"/>
        </w:rPr>
      </w:pPr>
      <w:r w:rsidRPr="005D4FA9">
        <w:rPr>
          <w:rFonts w:ascii="Garamond" w:hAnsi="Garamond" w:cs="Arial"/>
          <w:b w:val="0"/>
          <w:color w:val="333333"/>
          <w:sz w:val="24"/>
          <w:szCs w:val="24"/>
        </w:rPr>
        <w:t>ACCLAMATION DE L’</w:t>
      </w:r>
      <w:r w:rsidR="00BB14C1" w:rsidRPr="005D4FA9">
        <w:rPr>
          <w:rFonts w:ascii="Garamond" w:hAnsi="Garamond" w:cs="Arial"/>
          <w:b w:val="0"/>
          <w:color w:val="333333"/>
          <w:sz w:val="24"/>
          <w:szCs w:val="24"/>
        </w:rPr>
        <w:t>É</w:t>
      </w:r>
      <w:r w:rsidRPr="005D4FA9">
        <w:rPr>
          <w:rFonts w:ascii="Garamond" w:hAnsi="Garamond" w:cs="Arial"/>
          <w:b w:val="0"/>
          <w:color w:val="333333"/>
          <w:sz w:val="24"/>
          <w:szCs w:val="24"/>
        </w:rPr>
        <w:t>VANGILE</w:t>
      </w:r>
      <w:r>
        <w:rPr>
          <w:rFonts w:ascii="Garamond" w:hAnsi="Garamond" w:cs="Arial"/>
          <w:b w:val="0"/>
          <w:color w:val="333333"/>
          <w:sz w:val="22"/>
          <w:szCs w:val="22"/>
        </w:rPr>
        <w:t xml:space="preserve"> : </w:t>
      </w:r>
      <w:r w:rsidRPr="00726028">
        <w:rPr>
          <w:rFonts w:ascii="Garamond" w:hAnsi="Garamond" w:cs="Arial"/>
          <w:color w:val="333333"/>
          <w:sz w:val="22"/>
          <w:szCs w:val="22"/>
        </w:rPr>
        <w:t>Alléluia ! Lumière des nations, Alléluia ! Alléluia !</w:t>
      </w:r>
    </w:p>
    <w:p w:rsidR="00EA3DDA" w:rsidRDefault="00EA3DDA" w:rsidP="00FA6017">
      <w:pPr>
        <w:pStyle w:val="Titre5"/>
        <w:spacing w:before="0" w:beforeAutospacing="0" w:after="150" w:afterAutospacing="0"/>
        <w:ind w:left="3742"/>
        <w:rPr>
          <w:rFonts w:ascii="Garamond" w:hAnsi="Garamond" w:cs="Arial"/>
          <w:color w:val="333333"/>
          <w:sz w:val="22"/>
          <w:szCs w:val="22"/>
        </w:rPr>
      </w:pPr>
      <w:r w:rsidRPr="00726028">
        <w:rPr>
          <w:rFonts w:ascii="Garamond" w:hAnsi="Garamond" w:cs="Arial"/>
          <w:color w:val="333333"/>
          <w:sz w:val="22"/>
          <w:szCs w:val="22"/>
        </w:rPr>
        <w:t>Alléluia ! Jésus nous t’acclamons, Alléluia ! Alléluia !</w:t>
      </w:r>
    </w:p>
    <w:p w:rsidR="00FA6017" w:rsidRPr="00726028" w:rsidRDefault="00FA6017" w:rsidP="00FA6017">
      <w:pPr>
        <w:pStyle w:val="Titre5"/>
        <w:spacing w:before="0" w:beforeAutospacing="0" w:after="150" w:afterAutospacing="0"/>
        <w:ind w:left="3540"/>
        <w:rPr>
          <w:rFonts w:ascii="Verdana" w:hAnsi="Verdana"/>
          <w:color w:val="000000"/>
          <w:sz w:val="13"/>
          <w:szCs w:val="13"/>
        </w:rPr>
      </w:pPr>
    </w:p>
    <w:p w:rsidR="006D7974" w:rsidRDefault="00726028" w:rsidP="00B67B35">
      <w:pPr>
        <w:pStyle w:val="Titre5"/>
        <w:spacing w:before="0" w:beforeAutospacing="0" w:after="0" w:afterAutospacing="0"/>
        <w:rPr>
          <w:rFonts w:ascii="Garamond" w:hAnsi="Garamond" w:cs="Arial"/>
          <w:b w:val="0"/>
          <w:color w:val="333333"/>
          <w:sz w:val="24"/>
          <w:szCs w:val="24"/>
        </w:rPr>
      </w:pPr>
      <w:r w:rsidRPr="00BB14C1">
        <w:rPr>
          <w:rFonts w:ascii="Garamond" w:hAnsi="Garamond" w:cs="Arial"/>
          <w:b w:val="0"/>
          <w:color w:val="333333"/>
          <w:sz w:val="24"/>
          <w:szCs w:val="24"/>
        </w:rPr>
        <w:t>« Nous avons vu son étoile à l’orient</w:t>
      </w:r>
      <w:r w:rsidR="00D21733" w:rsidRPr="00BB14C1">
        <w:rPr>
          <w:rFonts w:ascii="Garamond" w:hAnsi="Garamond" w:cs="Arial"/>
          <w:b w:val="0"/>
          <w:color w:val="333333"/>
          <w:sz w:val="24"/>
          <w:szCs w:val="24"/>
        </w:rPr>
        <w:t xml:space="preserve">, </w:t>
      </w:r>
      <w:r w:rsidRPr="00BB14C1">
        <w:rPr>
          <w:rFonts w:ascii="Garamond" w:hAnsi="Garamond" w:cs="Arial"/>
          <w:b w:val="0"/>
          <w:color w:val="333333"/>
          <w:sz w:val="24"/>
          <w:szCs w:val="24"/>
        </w:rPr>
        <w:t>et nous sommes venus adorer le Seigneur ».</w:t>
      </w:r>
    </w:p>
    <w:p w:rsidR="00FA6017" w:rsidRPr="00BB14C1" w:rsidRDefault="00FA6017" w:rsidP="00FA6017">
      <w:pPr>
        <w:pStyle w:val="Titre5"/>
        <w:spacing w:before="0" w:beforeAutospacing="0" w:after="0" w:afterAutospacing="0"/>
        <w:jc w:val="both"/>
        <w:rPr>
          <w:rFonts w:ascii="Garamond" w:hAnsi="Garamond" w:cs="Arial"/>
          <w:b w:val="0"/>
          <w:color w:val="333333"/>
          <w:sz w:val="24"/>
          <w:szCs w:val="24"/>
        </w:rPr>
      </w:pPr>
    </w:p>
    <w:p w:rsidR="00D21733" w:rsidRDefault="00D21733" w:rsidP="00726028">
      <w:pPr>
        <w:pStyle w:val="Titre5"/>
        <w:spacing w:before="0" w:beforeAutospacing="0" w:after="150" w:afterAutospacing="0"/>
        <w:jc w:val="both"/>
        <w:rPr>
          <w:rFonts w:ascii="Garamond" w:hAnsi="Garamond" w:cs="Arial"/>
          <w:b w:val="0"/>
          <w:color w:val="333333"/>
          <w:sz w:val="22"/>
          <w:szCs w:val="22"/>
        </w:rPr>
      </w:pPr>
    </w:p>
    <w:p w:rsidR="00D21733" w:rsidRDefault="00BB14C1" w:rsidP="00FA6017">
      <w:pPr>
        <w:pStyle w:val="Titre5"/>
        <w:spacing w:before="0" w:beforeAutospacing="0" w:after="0" w:afterAutospacing="0"/>
        <w:rPr>
          <w:rFonts w:ascii="Garamond" w:hAnsi="Garamond" w:cs="Arial"/>
          <w:b w:val="0"/>
          <w:color w:val="333333"/>
          <w:sz w:val="24"/>
          <w:szCs w:val="24"/>
        </w:rPr>
      </w:pPr>
      <w:r w:rsidRPr="00BB14C1">
        <w:rPr>
          <w:rFonts w:ascii="Garamond" w:hAnsi="Garamond" w:cs="Arial"/>
          <w:b w:val="0"/>
          <w:color w:val="333333"/>
          <w:sz w:val="24"/>
          <w:szCs w:val="24"/>
        </w:rPr>
        <w:t>É</w:t>
      </w:r>
      <w:r w:rsidR="00D21733" w:rsidRPr="00BB14C1">
        <w:rPr>
          <w:rFonts w:ascii="Garamond" w:hAnsi="Garamond" w:cs="Arial"/>
          <w:b w:val="0"/>
          <w:color w:val="333333"/>
          <w:sz w:val="24"/>
          <w:szCs w:val="24"/>
        </w:rPr>
        <w:t>vangile de Jésus Christ selon saint Matthieu (2, 1-12)</w:t>
      </w:r>
    </w:p>
    <w:p w:rsidR="00FA6017" w:rsidRDefault="00FA6017" w:rsidP="00FA6017">
      <w:pPr>
        <w:pStyle w:val="Titre5"/>
        <w:spacing w:before="0" w:beforeAutospacing="0" w:after="0" w:afterAutospacing="0"/>
        <w:rPr>
          <w:rFonts w:ascii="Garamond" w:hAnsi="Garamond" w:cs="Arial"/>
          <w:b w:val="0"/>
          <w:color w:val="333333"/>
          <w:sz w:val="24"/>
          <w:szCs w:val="24"/>
        </w:rPr>
      </w:pPr>
    </w:p>
    <w:p w:rsidR="00FA6017" w:rsidRPr="00BB14C1" w:rsidRDefault="00FA6017" w:rsidP="00D21733">
      <w:pPr>
        <w:pStyle w:val="Titre5"/>
        <w:spacing w:before="0" w:beforeAutospacing="0" w:after="150" w:afterAutospacing="0"/>
        <w:rPr>
          <w:rFonts w:ascii="Garamond" w:hAnsi="Garamond" w:cs="Arial"/>
          <w:b w:val="0"/>
          <w:color w:val="333333"/>
          <w:sz w:val="24"/>
          <w:szCs w:val="24"/>
        </w:rPr>
      </w:pPr>
    </w:p>
    <w:p w:rsidR="00983AF6" w:rsidRDefault="00983AF6" w:rsidP="00FA6017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8"/>
          <w:szCs w:val="28"/>
        </w:rPr>
      </w:pPr>
      <w:r w:rsidRPr="00BB14C1">
        <w:rPr>
          <w:rFonts w:ascii="Garamond" w:hAnsi="Garamond" w:cs="Arial"/>
          <w:color w:val="333333"/>
          <w:sz w:val="28"/>
          <w:szCs w:val="28"/>
        </w:rPr>
        <w:t>Jésus était né à Bethléem en Judée, au temps du roi Hérode le Grand.</w:t>
      </w:r>
      <w:r w:rsidR="00B67B35" w:rsidRPr="00BB14C1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>Or, voici que des mages venus d’Orient arrivè</w:t>
      </w:r>
      <w:r w:rsidR="00B67B35">
        <w:rPr>
          <w:rFonts w:ascii="Garamond" w:hAnsi="Garamond" w:cs="Arial"/>
          <w:color w:val="333333"/>
          <w:sz w:val="28"/>
          <w:szCs w:val="28"/>
        </w:rPr>
        <w:t>rent à Jérusalem et demandèrent </w:t>
      </w:r>
      <w:r w:rsidR="00FA6017" w:rsidRPr="00BB14C1">
        <w:rPr>
          <w:rFonts w:ascii="Garamond" w:hAnsi="Garamond" w:cs="Arial"/>
          <w:color w:val="333333"/>
          <w:sz w:val="28"/>
          <w:szCs w:val="28"/>
        </w:rPr>
        <w:t xml:space="preserve">: </w:t>
      </w:r>
      <w:r w:rsidRPr="00BB14C1">
        <w:rPr>
          <w:rFonts w:ascii="Garamond" w:hAnsi="Garamond" w:cs="Arial"/>
          <w:color w:val="333333"/>
          <w:sz w:val="28"/>
          <w:szCs w:val="28"/>
        </w:rPr>
        <w:t>«</w:t>
      </w:r>
      <w:r w:rsidR="00B67B35">
        <w:rPr>
          <w:rFonts w:ascii="Garamond" w:hAnsi="Garamond" w:cs="Arial"/>
          <w:color w:val="333333"/>
          <w:sz w:val="28"/>
          <w:szCs w:val="28"/>
        </w:rPr>
        <w:t> </w:t>
      </w:r>
      <w:r w:rsidRPr="00BB14C1">
        <w:rPr>
          <w:rFonts w:ascii="Garamond" w:hAnsi="Garamond" w:cs="Arial"/>
          <w:color w:val="333333"/>
          <w:sz w:val="28"/>
          <w:szCs w:val="28"/>
        </w:rPr>
        <w:t>Où est le roi des Juifs qui vient de naître</w:t>
      </w:r>
      <w:r w:rsidR="00B67B35">
        <w:rPr>
          <w:rFonts w:ascii="Garamond" w:hAnsi="Garamond" w:cs="Arial"/>
          <w:color w:val="333333"/>
          <w:sz w:val="28"/>
          <w:szCs w:val="28"/>
        </w:rPr>
        <w:t> </w:t>
      </w:r>
      <w:r w:rsidRPr="00BB14C1">
        <w:rPr>
          <w:rFonts w:ascii="Garamond" w:hAnsi="Garamond" w:cs="Arial"/>
          <w:color w:val="333333"/>
          <w:sz w:val="28"/>
          <w:szCs w:val="28"/>
        </w:rPr>
        <w:t>? Nous avons vu son étoile à l’orient</w:t>
      </w:r>
      <w:r w:rsidR="00B67B35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>et nous sommes ve</w:t>
      </w:r>
      <w:r w:rsidR="00B67B35">
        <w:rPr>
          <w:rFonts w:ascii="Garamond" w:hAnsi="Garamond" w:cs="Arial"/>
          <w:color w:val="333333"/>
          <w:sz w:val="28"/>
          <w:szCs w:val="28"/>
        </w:rPr>
        <w:t>nus nous prosterner devant lui. </w:t>
      </w:r>
      <w:r w:rsidRPr="00BB14C1">
        <w:rPr>
          <w:rFonts w:ascii="Garamond" w:hAnsi="Garamond" w:cs="Arial"/>
          <w:color w:val="333333"/>
          <w:sz w:val="28"/>
          <w:szCs w:val="28"/>
        </w:rPr>
        <w:t>»</w:t>
      </w:r>
      <w:r w:rsidR="00FA6017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>En apprenant cela, le roi Hérode fut bouleversé, et tout Jérusalem avec lui.</w:t>
      </w:r>
      <w:r w:rsidR="00031D08" w:rsidRPr="00BB14C1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>Il réunit tous les grands prêtres et les scribes du peuple</w:t>
      </w:r>
      <w:r w:rsidR="00FA6017" w:rsidRPr="00BB14C1">
        <w:rPr>
          <w:rFonts w:ascii="Garamond" w:hAnsi="Garamond" w:cs="Arial"/>
          <w:color w:val="333333"/>
          <w:sz w:val="28"/>
          <w:szCs w:val="28"/>
        </w:rPr>
        <w:t xml:space="preserve">, </w:t>
      </w:r>
      <w:r w:rsidRPr="00BB14C1">
        <w:rPr>
          <w:rFonts w:ascii="Garamond" w:hAnsi="Garamond" w:cs="Arial"/>
          <w:color w:val="333333"/>
          <w:sz w:val="28"/>
          <w:szCs w:val="28"/>
        </w:rPr>
        <w:t>pour leur demander où devait naître le Christ. Ils lui répondirent</w:t>
      </w:r>
      <w:r w:rsidR="00B67B35">
        <w:rPr>
          <w:rFonts w:ascii="Garamond" w:hAnsi="Garamond" w:cs="Arial"/>
          <w:color w:val="333333"/>
          <w:sz w:val="28"/>
          <w:szCs w:val="28"/>
        </w:rPr>
        <w:t> </w:t>
      </w:r>
      <w:r w:rsidR="00031D08" w:rsidRPr="00BB14C1">
        <w:rPr>
          <w:rFonts w:ascii="Garamond" w:hAnsi="Garamond" w:cs="Arial"/>
          <w:color w:val="333333"/>
          <w:sz w:val="28"/>
          <w:szCs w:val="28"/>
        </w:rPr>
        <w:t>: «</w:t>
      </w:r>
      <w:r w:rsidR="00B67B35">
        <w:rPr>
          <w:rFonts w:ascii="Garamond" w:hAnsi="Garamond" w:cs="Arial"/>
          <w:color w:val="333333"/>
          <w:sz w:val="28"/>
          <w:szCs w:val="28"/>
        </w:rPr>
        <w:t> </w:t>
      </w:r>
      <w:r w:rsidR="00FA6017">
        <w:rPr>
          <w:rFonts w:ascii="Garamond" w:hAnsi="Garamond" w:cs="Arial"/>
          <w:color w:val="333333"/>
          <w:sz w:val="28"/>
          <w:szCs w:val="28"/>
        </w:rPr>
        <w:t xml:space="preserve">À Bethléem en Judée, </w:t>
      </w:r>
      <w:r w:rsidRPr="00BB14C1">
        <w:rPr>
          <w:rFonts w:ascii="Garamond" w:hAnsi="Garamond" w:cs="Arial"/>
          <w:color w:val="333333"/>
          <w:sz w:val="28"/>
          <w:szCs w:val="28"/>
        </w:rPr>
        <w:t>car voici ce qui est écrit par le prophète</w:t>
      </w:r>
      <w:r w:rsidR="00B67B35">
        <w:rPr>
          <w:rFonts w:ascii="Garamond" w:hAnsi="Garamond" w:cs="Arial"/>
          <w:color w:val="333333"/>
          <w:sz w:val="28"/>
          <w:szCs w:val="28"/>
        </w:rPr>
        <w:t> </w:t>
      </w:r>
      <w:r w:rsidRPr="00BB14C1">
        <w:rPr>
          <w:rFonts w:ascii="Garamond" w:hAnsi="Garamond" w:cs="Arial"/>
          <w:color w:val="333333"/>
          <w:sz w:val="28"/>
          <w:szCs w:val="28"/>
        </w:rPr>
        <w:t xml:space="preserve">: </w:t>
      </w:r>
      <w:r w:rsidRPr="00BB14C1">
        <w:rPr>
          <w:rStyle w:val="Accentuation"/>
          <w:rFonts w:ascii="Garamond" w:hAnsi="Garamond" w:cs="Arial"/>
          <w:color w:val="333333"/>
          <w:sz w:val="28"/>
          <w:szCs w:val="28"/>
        </w:rPr>
        <w:t>Et toi, Bethléem, terre de Juda,</w:t>
      </w:r>
      <w:r w:rsidRPr="00BB14C1">
        <w:rPr>
          <w:rFonts w:ascii="Garamond" w:hAnsi="Garamond" w:cs="Arial"/>
          <w:i/>
          <w:iCs/>
          <w:color w:val="333333"/>
          <w:sz w:val="28"/>
          <w:szCs w:val="28"/>
        </w:rPr>
        <w:t xml:space="preserve"> </w:t>
      </w:r>
      <w:r w:rsidRPr="00BB14C1">
        <w:rPr>
          <w:rStyle w:val="Accentuation"/>
          <w:rFonts w:ascii="Garamond" w:hAnsi="Garamond" w:cs="Arial"/>
          <w:color w:val="333333"/>
          <w:sz w:val="28"/>
          <w:szCs w:val="28"/>
        </w:rPr>
        <w:t>tu n’es certes pas le dernier</w:t>
      </w:r>
      <w:r w:rsidR="00B67B35">
        <w:rPr>
          <w:rStyle w:val="Accentuation"/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Style w:val="Accentuation"/>
          <w:rFonts w:ascii="Garamond" w:hAnsi="Garamond" w:cs="Arial"/>
          <w:color w:val="333333"/>
          <w:sz w:val="28"/>
          <w:szCs w:val="28"/>
        </w:rPr>
        <w:t>parmi les chefs-lieux de Juda, car de toi sortira un chef,</w:t>
      </w:r>
      <w:r w:rsidR="008805C4" w:rsidRPr="00BB14C1">
        <w:rPr>
          <w:rFonts w:ascii="Garamond" w:hAnsi="Garamond" w:cs="Arial"/>
          <w:i/>
          <w:iCs/>
          <w:color w:val="333333"/>
          <w:sz w:val="28"/>
          <w:szCs w:val="28"/>
        </w:rPr>
        <w:t xml:space="preserve"> </w:t>
      </w:r>
      <w:r w:rsidRPr="00BB14C1">
        <w:rPr>
          <w:rStyle w:val="Accentuation"/>
          <w:rFonts w:ascii="Garamond" w:hAnsi="Garamond" w:cs="Arial"/>
          <w:color w:val="333333"/>
          <w:sz w:val="28"/>
          <w:szCs w:val="28"/>
        </w:rPr>
        <w:t>qui sera le berger de mon peuple Israël.</w:t>
      </w:r>
      <w:r w:rsidRPr="00BB14C1">
        <w:rPr>
          <w:rFonts w:ascii="Garamond" w:hAnsi="Garamond" w:cs="Arial"/>
          <w:color w:val="333333"/>
          <w:sz w:val="28"/>
          <w:szCs w:val="28"/>
        </w:rPr>
        <w:t> »</w:t>
      </w:r>
      <w:r w:rsidR="00FA6017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>Alors Hérode convoqua les mages en secret</w:t>
      </w:r>
      <w:r w:rsidR="008805C4" w:rsidRPr="00BB14C1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>pour leur faire préciser à quelle date l’étoile était apparue;</w:t>
      </w:r>
      <w:r w:rsidR="008805C4" w:rsidRPr="00BB14C1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>puis il les envoya à Bethléem, en leur disant</w:t>
      </w:r>
      <w:r w:rsidR="00B67B35">
        <w:rPr>
          <w:rFonts w:ascii="Garamond" w:hAnsi="Garamond" w:cs="Arial"/>
          <w:color w:val="333333"/>
          <w:sz w:val="28"/>
          <w:szCs w:val="28"/>
        </w:rPr>
        <w:t> </w:t>
      </w:r>
      <w:r w:rsidRPr="00BB14C1">
        <w:rPr>
          <w:rFonts w:ascii="Garamond" w:hAnsi="Garamond" w:cs="Arial"/>
          <w:color w:val="333333"/>
          <w:sz w:val="28"/>
          <w:szCs w:val="28"/>
        </w:rPr>
        <w:t>:</w:t>
      </w:r>
      <w:r w:rsidR="008805C4" w:rsidRPr="00BB14C1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>«</w:t>
      </w:r>
      <w:r w:rsidR="00B67B35">
        <w:rPr>
          <w:rFonts w:ascii="Garamond" w:hAnsi="Garamond" w:cs="Arial"/>
          <w:color w:val="333333"/>
          <w:sz w:val="28"/>
          <w:szCs w:val="28"/>
        </w:rPr>
        <w:t> </w:t>
      </w:r>
      <w:proofErr w:type="spellStart"/>
      <w:r w:rsidRPr="00BB14C1">
        <w:rPr>
          <w:rFonts w:ascii="Garamond" w:hAnsi="Garamond" w:cs="Arial"/>
          <w:color w:val="333333"/>
          <w:sz w:val="28"/>
          <w:szCs w:val="28"/>
        </w:rPr>
        <w:t>Allez vous</w:t>
      </w:r>
      <w:proofErr w:type="spellEnd"/>
      <w:r w:rsidRPr="00BB14C1">
        <w:rPr>
          <w:rFonts w:ascii="Garamond" w:hAnsi="Garamond" w:cs="Arial"/>
          <w:color w:val="333333"/>
          <w:sz w:val="28"/>
          <w:szCs w:val="28"/>
        </w:rPr>
        <w:t xml:space="preserve"> renseigner avec précision sur l’enfant.</w:t>
      </w:r>
      <w:r w:rsidR="008805C4" w:rsidRPr="00BB14C1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>Et quand vous l’aurez trouvé, venez me l’annoncer</w:t>
      </w:r>
      <w:r w:rsidR="008805C4" w:rsidRPr="00BB14C1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>pour que j’aille, moi a</w:t>
      </w:r>
      <w:r w:rsidR="00FA6017">
        <w:rPr>
          <w:rFonts w:ascii="Garamond" w:hAnsi="Garamond" w:cs="Arial"/>
          <w:color w:val="333333"/>
          <w:sz w:val="28"/>
          <w:szCs w:val="28"/>
        </w:rPr>
        <w:t>ussi, me prosterner devant lui.</w:t>
      </w:r>
      <w:r w:rsidR="00B67B35">
        <w:rPr>
          <w:rFonts w:ascii="Garamond" w:hAnsi="Garamond" w:cs="Arial"/>
          <w:color w:val="333333"/>
          <w:sz w:val="28"/>
          <w:szCs w:val="28"/>
        </w:rPr>
        <w:t> </w:t>
      </w:r>
      <w:r w:rsidRPr="00BB14C1">
        <w:rPr>
          <w:rFonts w:ascii="Garamond" w:hAnsi="Garamond" w:cs="Arial"/>
          <w:color w:val="333333"/>
          <w:sz w:val="28"/>
          <w:szCs w:val="28"/>
        </w:rPr>
        <w:t>»</w:t>
      </w:r>
      <w:r w:rsidR="00FA6017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>Après avoir entendu le roi, ils partirent.</w:t>
      </w:r>
      <w:r w:rsidR="008805C4" w:rsidRPr="00BB14C1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>Et voici que l’étoile qu’ils avaient vue à l’orient</w:t>
      </w:r>
      <w:r w:rsidR="00B67B35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>les précédait,</w:t>
      </w:r>
      <w:r w:rsidR="008805C4" w:rsidRPr="00BB14C1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 xml:space="preserve">jusqu’à ce qu’elle vienne s’arrêter au-dessus de </w:t>
      </w:r>
      <w:r w:rsidRPr="00BB14C1">
        <w:rPr>
          <w:rFonts w:ascii="Garamond" w:hAnsi="Garamond" w:cs="Arial"/>
          <w:color w:val="333333"/>
          <w:sz w:val="28"/>
          <w:szCs w:val="28"/>
        </w:rPr>
        <w:lastRenderedPageBreak/>
        <w:t>l’endroit</w:t>
      </w:r>
      <w:r w:rsidR="008805C4" w:rsidRPr="00BB14C1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>où se trouvait l’enfant.</w:t>
      </w:r>
      <w:r w:rsidR="00FA6017">
        <w:rPr>
          <w:rFonts w:ascii="Garamond" w:hAnsi="Garamond" w:cs="Arial"/>
          <w:color w:val="333333"/>
          <w:sz w:val="28"/>
          <w:szCs w:val="28"/>
        </w:rPr>
        <w:t xml:space="preserve"> </w:t>
      </w:r>
      <w:r w:rsidR="008805C4" w:rsidRPr="00BB14C1">
        <w:rPr>
          <w:rFonts w:ascii="Garamond" w:hAnsi="Garamond" w:cs="Arial"/>
          <w:color w:val="333333"/>
          <w:sz w:val="28"/>
          <w:szCs w:val="28"/>
        </w:rPr>
        <w:t xml:space="preserve">Quand </w:t>
      </w:r>
      <w:r w:rsidRPr="00BB14C1">
        <w:rPr>
          <w:rFonts w:ascii="Garamond" w:hAnsi="Garamond" w:cs="Arial"/>
          <w:color w:val="333333"/>
          <w:sz w:val="28"/>
          <w:szCs w:val="28"/>
        </w:rPr>
        <w:t>ils virent l’étoile,</w:t>
      </w:r>
      <w:r w:rsidR="008805C4" w:rsidRPr="00BB14C1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 xml:space="preserve">ils se réjouirent d’une très grande </w:t>
      </w:r>
      <w:r w:rsidR="008805C4" w:rsidRPr="00BB14C1">
        <w:rPr>
          <w:rFonts w:ascii="Garamond" w:hAnsi="Garamond" w:cs="Arial"/>
          <w:color w:val="333333"/>
          <w:sz w:val="28"/>
          <w:szCs w:val="28"/>
        </w:rPr>
        <w:t>joie. Ils</w:t>
      </w:r>
      <w:r w:rsidRPr="00BB14C1">
        <w:rPr>
          <w:rFonts w:ascii="Garamond" w:hAnsi="Garamond" w:cs="Arial"/>
          <w:color w:val="333333"/>
          <w:sz w:val="28"/>
          <w:szCs w:val="28"/>
        </w:rPr>
        <w:t xml:space="preserve"> entrèrent dans la </w:t>
      </w:r>
      <w:r w:rsidR="008805C4" w:rsidRPr="00BB14C1">
        <w:rPr>
          <w:rFonts w:ascii="Garamond" w:hAnsi="Garamond" w:cs="Arial"/>
          <w:color w:val="333333"/>
          <w:sz w:val="28"/>
          <w:szCs w:val="28"/>
        </w:rPr>
        <w:t>maison, ils</w:t>
      </w:r>
      <w:r w:rsidRPr="00BB14C1">
        <w:rPr>
          <w:rFonts w:ascii="Garamond" w:hAnsi="Garamond" w:cs="Arial"/>
          <w:color w:val="333333"/>
          <w:sz w:val="28"/>
          <w:szCs w:val="28"/>
        </w:rPr>
        <w:t xml:space="preserve"> virent l’enfant avec Marie sa mère</w:t>
      </w:r>
      <w:r w:rsidR="00B67B35">
        <w:rPr>
          <w:rFonts w:ascii="Garamond" w:hAnsi="Garamond" w:cs="Arial"/>
          <w:color w:val="333333"/>
          <w:sz w:val="28"/>
          <w:szCs w:val="28"/>
        </w:rPr>
        <w:t> </w:t>
      </w:r>
      <w:r w:rsidRPr="00BB14C1">
        <w:rPr>
          <w:rFonts w:ascii="Garamond" w:hAnsi="Garamond" w:cs="Arial"/>
          <w:color w:val="333333"/>
          <w:sz w:val="28"/>
          <w:szCs w:val="28"/>
        </w:rPr>
        <w:t>;</w:t>
      </w:r>
      <w:r w:rsidR="008805C4" w:rsidRPr="00BB14C1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>et, tombant à ses pieds,</w:t>
      </w:r>
      <w:r w:rsidR="008805C4" w:rsidRPr="00BB14C1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>ils se prosternèrent devant lui.</w:t>
      </w:r>
      <w:r w:rsidR="008805C4" w:rsidRPr="00BB14C1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>Ils ouvrirent leurs coffrets,</w:t>
      </w:r>
      <w:r w:rsidR="008805C4" w:rsidRPr="00BB14C1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>et lui offrirent leurs présents</w:t>
      </w:r>
      <w:r w:rsidR="00B67B35">
        <w:rPr>
          <w:rFonts w:ascii="Garamond" w:hAnsi="Garamond" w:cs="Arial"/>
          <w:color w:val="333333"/>
          <w:sz w:val="28"/>
          <w:szCs w:val="28"/>
        </w:rPr>
        <w:t> </w:t>
      </w:r>
      <w:r w:rsidRPr="00BB14C1">
        <w:rPr>
          <w:rFonts w:ascii="Garamond" w:hAnsi="Garamond" w:cs="Arial"/>
          <w:color w:val="333333"/>
          <w:sz w:val="28"/>
          <w:szCs w:val="28"/>
        </w:rPr>
        <w:t>:</w:t>
      </w:r>
      <w:r w:rsidR="00031D08" w:rsidRPr="00BB14C1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>de l’or, de l’encens et de la myrrhe.</w:t>
      </w:r>
      <w:r w:rsidR="00031D08" w:rsidRPr="00BB14C1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>Mais, avertis en songe de ne pas retourner chez Hérode,</w:t>
      </w:r>
      <w:r w:rsidR="00031D08" w:rsidRPr="00BB14C1">
        <w:rPr>
          <w:rFonts w:ascii="Garamond" w:hAnsi="Garamond" w:cs="Arial"/>
          <w:color w:val="333333"/>
          <w:sz w:val="28"/>
          <w:szCs w:val="28"/>
        </w:rPr>
        <w:t xml:space="preserve"> </w:t>
      </w:r>
      <w:r w:rsidRPr="00BB14C1">
        <w:rPr>
          <w:rFonts w:ascii="Garamond" w:hAnsi="Garamond" w:cs="Arial"/>
          <w:color w:val="333333"/>
          <w:sz w:val="28"/>
          <w:szCs w:val="28"/>
        </w:rPr>
        <w:t>ils regagnèrent leur pays par un autre chemin.</w:t>
      </w:r>
    </w:p>
    <w:p w:rsidR="00FA6017" w:rsidRDefault="00FA6017" w:rsidP="00FA6017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8"/>
          <w:szCs w:val="28"/>
        </w:rPr>
      </w:pPr>
    </w:p>
    <w:p w:rsidR="00FA6017" w:rsidRPr="00BB14C1" w:rsidRDefault="00FA6017" w:rsidP="00FA6017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8"/>
          <w:szCs w:val="28"/>
        </w:rPr>
      </w:pPr>
    </w:p>
    <w:p w:rsidR="00031D08" w:rsidRDefault="00031D08" w:rsidP="00FA6017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2"/>
          <w:szCs w:val="22"/>
        </w:rPr>
      </w:pPr>
    </w:p>
    <w:p w:rsidR="00031D08" w:rsidRDefault="00183E2B" w:rsidP="002460E9">
      <w:pPr>
        <w:pStyle w:val="NormalWeb"/>
        <w:spacing w:before="0" w:beforeAutospacing="0" w:after="0" w:afterAutospacing="0"/>
        <w:jc w:val="both"/>
        <w:rPr>
          <w:rFonts w:ascii="Garamond" w:hAnsi="Garamond" w:cs="Arial"/>
          <w:b/>
          <w:color w:val="333333"/>
        </w:rPr>
      </w:pPr>
      <w:r w:rsidRPr="00B67B35">
        <w:rPr>
          <w:rFonts w:ascii="Garamond" w:hAnsi="Garamond" w:cs="Arial"/>
          <w:color w:val="333333"/>
        </w:rPr>
        <w:t>PRIÈ</w:t>
      </w:r>
      <w:r w:rsidR="00827FFE" w:rsidRPr="00B67B35">
        <w:rPr>
          <w:rFonts w:ascii="Garamond" w:hAnsi="Garamond" w:cs="Arial"/>
          <w:color w:val="333333"/>
        </w:rPr>
        <w:t>RE UNIVERSELLE</w:t>
      </w:r>
      <w:r w:rsidR="00827FFE" w:rsidRPr="00BB14C1">
        <w:rPr>
          <w:rFonts w:ascii="Garamond" w:hAnsi="Garamond" w:cs="Arial"/>
          <w:color w:val="333333"/>
        </w:rPr>
        <w:t xml:space="preserve"> : </w:t>
      </w:r>
      <w:r w:rsidRPr="00BB14C1">
        <w:rPr>
          <w:rFonts w:ascii="Garamond" w:hAnsi="Garamond" w:cs="Arial"/>
          <w:b/>
          <w:color w:val="333333"/>
        </w:rPr>
        <w:t xml:space="preserve">ACCUEILLE AUX CREUX DE TES MAINS, LA PRIÈRE DE TES ENFANTS. </w:t>
      </w:r>
    </w:p>
    <w:p w:rsidR="002460E9" w:rsidRDefault="002460E9" w:rsidP="002460E9">
      <w:pPr>
        <w:pStyle w:val="NormalWeb"/>
        <w:spacing w:before="0" w:beforeAutospacing="0" w:after="0" w:afterAutospacing="0"/>
        <w:jc w:val="both"/>
        <w:rPr>
          <w:rFonts w:ascii="Garamond" w:hAnsi="Garamond" w:cs="Arial"/>
          <w:b/>
          <w:color w:val="333333"/>
        </w:rPr>
      </w:pPr>
    </w:p>
    <w:p w:rsidR="00522662" w:rsidRDefault="00522662" w:rsidP="00031D08">
      <w:pPr>
        <w:pStyle w:val="NormalWeb"/>
        <w:spacing w:before="0" w:beforeAutospacing="0" w:after="150" w:afterAutospacing="0"/>
        <w:jc w:val="both"/>
        <w:rPr>
          <w:rFonts w:ascii="Garamond" w:hAnsi="Garamond" w:cs="Arial"/>
          <w:b/>
          <w:color w:val="333333"/>
        </w:rPr>
      </w:pPr>
    </w:p>
    <w:p w:rsidR="00183E2B" w:rsidRPr="002460E9" w:rsidRDefault="00522662" w:rsidP="002460E9">
      <w:pPr>
        <w:pStyle w:val="NormalWeb"/>
        <w:numPr>
          <w:ilvl w:val="0"/>
          <w:numId w:val="4"/>
        </w:numPr>
        <w:spacing w:before="0" w:beforeAutospacing="0" w:after="0" w:afterAutospacing="0"/>
        <w:ind w:left="283"/>
        <w:jc w:val="both"/>
        <w:rPr>
          <w:rFonts w:ascii="Garamond" w:hAnsi="Garamond" w:cs="Arial"/>
          <w:color w:val="333333"/>
        </w:rPr>
      </w:pPr>
      <w:r>
        <w:rPr>
          <w:rFonts w:ascii="Garamond" w:hAnsi="Garamond" w:cs="Arial"/>
          <w:color w:val="333333"/>
        </w:rPr>
        <w:t>À l’instar de l’étoile de Bethléem, que l’</w:t>
      </w:r>
      <w:r w:rsidR="002460E9">
        <w:rPr>
          <w:rFonts w:ascii="Garamond" w:hAnsi="Garamond" w:cs="Arial"/>
          <w:color w:val="333333"/>
        </w:rPr>
        <w:t>É</w:t>
      </w:r>
      <w:r>
        <w:rPr>
          <w:rFonts w:ascii="Garamond" w:hAnsi="Garamond" w:cs="Arial"/>
          <w:color w:val="333333"/>
        </w:rPr>
        <w:t xml:space="preserve">glise nous conduise au Royaume éternel et annonce davantage aux nations le Christ Lumière née de la Lumière. </w:t>
      </w:r>
      <w:r w:rsidRPr="002460E9">
        <w:rPr>
          <w:rFonts w:ascii="Garamond" w:hAnsi="Garamond" w:cs="Arial"/>
          <w:b/>
          <w:color w:val="333333"/>
        </w:rPr>
        <w:t>R/</w:t>
      </w:r>
    </w:p>
    <w:p w:rsidR="002460E9" w:rsidRDefault="002460E9" w:rsidP="002460E9">
      <w:pPr>
        <w:pStyle w:val="NormalWeb"/>
        <w:spacing w:before="0" w:beforeAutospacing="0" w:after="0" w:afterAutospacing="0"/>
        <w:ind w:left="283"/>
        <w:jc w:val="both"/>
        <w:rPr>
          <w:rFonts w:ascii="Garamond" w:hAnsi="Garamond" w:cs="Arial"/>
          <w:color w:val="333333"/>
        </w:rPr>
      </w:pPr>
    </w:p>
    <w:p w:rsidR="00B16D6C" w:rsidRPr="002460E9" w:rsidRDefault="00B16D6C" w:rsidP="002460E9">
      <w:pPr>
        <w:pStyle w:val="NormalWeb"/>
        <w:spacing w:before="0" w:beforeAutospacing="0" w:after="0" w:afterAutospacing="0"/>
        <w:ind w:left="283"/>
        <w:jc w:val="both"/>
        <w:rPr>
          <w:rFonts w:ascii="Garamond" w:hAnsi="Garamond" w:cs="Arial"/>
          <w:color w:val="333333"/>
        </w:rPr>
      </w:pPr>
    </w:p>
    <w:p w:rsidR="002460E9" w:rsidRDefault="002460E9" w:rsidP="002460E9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</w:rPr>
      </w:pPr>
    </w:p>
    <w:p w:rsidR="00522662" w:rsidRPr="002460E9" w:rsidRDefault="00522662" w:rsidP="002460E9">
      <w:pPr>
        <w:pStyle w:val="NormalWeb"/>
        <w:numPr>
          <w:ilvl w:val="0"/>
          <w:numId w:val="4"/>
        </w:numPr>
        <w:spacing w:before="0" w:beforeAutospacing="0" w:after="0" w:afterAutospacing="0"/>
        <w:ind w:left="283"/>
        <w:jc w:val="both"/>
        <w:rPr>
          <w:rFonts w:ascii="Garamond" w:hAnsi="Garamond" w:cs="Arial"/>
          <w:color w:val="333333"/>
        </w:rPr>
      </w:pPr>
      <w:r>
        <w:rPr>
          <w:rFonts w:ascii="Garamond" w:hAnsi="Garamond" w:cs="Arial"/>
          <w:color w:val="333333"/>
        </w:rPr>
        <w:t xml:space="preserve">Pour les personnes dont la vie est </w:t>
      </w:r>
      <w:r w:rsidR="002460E9">
        <w:rPr>
          <w:rFonts w:ascii="Garamond" w:hAnsi="Garamond" w:cs="Arial"/>
          <w:color w:val="333333"/>
        </w:rPr>
        <w:t xml:space="preserve">marquée par </w:t>
      </w:r>
      <w:r>
        <w:rPr>
          <w:rFonts w:ascii="Garamond" w:hAnsi="Garamond" w:cs="Arial"/>
          <w:color w:val="333333"/>
        </w:rPr>
        <w:t xml:space="preserve">diverses sortes d’obscurités ; que le Christ se manifeste à elles et leur apporte la délivrance nécessaire. </w:t>
      </w:r>
      <w:r w:rsidRPr="002460E9">
        <w:rPr>
          <w:rFonts w:ascii="Garamond" w:hAnsi="Garamond" w:cs="Arial"/>
          <w:b/>
          <w:color w:val="333333"/>
        </w:rPr>
        <w:t>R/</w:t>
      </w:r>
    </w:p>
    <w:p w:rsidR="002460E9" w:rsidRDefault="002460E9" w:rsidP="00B16D6C">
      <w:pPr>
        <w:pStyle w:val="Paragraphedeliste"/>
        <w:ind w:left="0"/>
        <w:rPr>
          <w:rFonts w:ascii="Garamond" w:hAnsi="Garamond" w:cs="Arial"/>
          <w:color w:val="333333"/>
        </w:rPr>
      </w:pPr>
    </w:p>
    <w:p w:rsidR="002460E9" w:rsidRPr="002460E9" w:rsidRDefault="002460E9" w:rsidP="002460E9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</w:rPr>
      </w:pPr>
    </w:p>
    <w:p w:rsidR="002460E9" w:rsidRDefault="002460E9" w:rsidP="00B16D6C">
      <w:pPr>
        <w:pStyle w:val="Paragraphedeliste"/>
        <w:spacing w:after="0"/>
        <w:ind w:left="0"/>
        <w:rPr>
          <w:rFonts w:ascii="Garamond" w:hAnsi="Garamond" w:cs="Arial"/>
          <w:color w:val="333333"/>
        </w:rPr>
      </w:pPr>
    </w:p>
    <w:p w:rsidR="00522662" w:rsidRPr="002460E9" w:rsidRDefault="002460E9" w:rsidP="002460E9">
      <w:pPr>
        <w:pStyle w:val="NormalWeb"/>
        <w:numPr>
          <w:ilvl w:val="0"/>
          <w:numId w:val="4"/>
        </w:numPr>
        <w:spacing w:before="0" w:beforeAutospacing="0" w:after="0" w:afterAutospacing="0"/>
        <w:ind w:left="283"/>
        <w:jc w:val="both"/>
        <w:rPr>
          <w:rFonts w:ascii="Garamond" w:hAnsi="Garamond" w:cs="Arial"/>
          <w:color w:val="333333"/>
        </w:rPr>
      </w:pPr>
      <w:r>
        <w:rPr>
          <w:rFonts w:ascii="Garamond" w:hAnsi="Garamond" w:cs="Arial"/>
          <w:color w:val="333333"/>
        </w:rPr>
        <w:t>Notre société tend souvent à</w:t>
      </w:r>
      <w:r w:rsidR="00C7139D" w:rsidRPr="002460E9">
        <w:rPr>
          <w:rFonts w:ascii="Garamond" w:hAnsi="Garamond" w:cs="Arial"/>
          <w:color w:val="333333"/>
        </w:rPr>
        <w:t xml:space="preserve"> la quête d’un bonheur faramineux ; que les chrétiens soient au sein de celle-ci, le reflet des vertus de simplicité et d’humilité puisées auprès de l’</w:t>
      </w:r>
      <w:r w:rsidR="00F03055" w:rsidRPr="002460E9">
        <w:rPr>
          <w:rFonts w:ascii="Garamond" w:hAnsi="Garamond" w:cs="Arial"/>
          <w:color w:val="333333"/>
        </w:rPr>
        <w:t>Enfant de la c</w:t>
      </w:r>
      <w:r w:rsidR="00C7139D" w:rsidRPr="002460E9">
        <w:rPr>
          <w:rFonts w:ascii="Garamond" w:hAnsi="Garamond" w:cs="Arial"/>
          <w:color w:val="333333"/>
        </w:rPr>
        <w:t>rèche.</w:t>
      </w:r>
      <w:r w:rsidR="00370960" w:rsidRPr="002460E9">
        <w:rPr>
          <w:rFonts w:ascii="Garamond" w:hAnsi="Garamond" w:cs="Arial"/>
          <w:color w:val="333333"/>
        </w:rPr>
        <w:t xml:space="preserve"> </w:t>
      </w:r>
      <w:r w:rsidR="00370960" w:rsidRPr="002460E9">
        <w:rPr>
          <w:rFonts w:ascii="Garamond" w:hAnsi="Garamond" w:cs="Arial"/>
          <w:b/>
          <w:color w:val="333333"/>
        </w:rPr>
        <w:t>R/</w:t>
      </w:r>
    </w:p>
    <w:p w:rsidR="002460E9" w:rsidRDefault="002460E9" w:rsidP="00B16D6C">
      <w:pPr>
        <w:pStyle w:val="Paragraphedeliste"/>
        <w:spacing w:after="0"/>
        <w:ind w:left="0"/>
        <w:rPr>
          <w:rFonts w:ascii="Garamond" w:hAnsi="Garamond" w:cs="Arial"/>
          <w:color w:val="333333"/>
        </w:rPr>
      </w:pPr>
    </w:p>
    <w:p w:rsidR="002460E9" w:rsidRPr="002460E9" w:rsidRDefault="002460E9" w:rsidP="00B16D6C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</w:rPr>
      </w:pPr>
    </w:p>
    <w:p w:rsidR="002460E9" w:rsidRDefault="002460E9" w:rsidP="002460E9">
      <w:pPr>
        <w:pStyle w:val="Paragraphedeliste"/>
        <w:spacing w:after="0"/>
        <w:rPr>
          <w:rFonts w:ascii="Garamond" w:hAnsi="Garamond" w:cs="Arial"/>
          <w:color w:val="333333"/>
        </w:rPr>
      </w:pPr>
    </w:p>
    <w:p w:rsidR="00370960" w:rsidRPr="002460E9" w:rsidRDefault="00370960" w:rsidP="002460E9">
      <w:pPr>
        <w:pStyle w:val="NormalWeb"/>
        <w:numPr>
          <w:ilvl w:val="0"/>
          <w:numId w:val="4"/>
        </w:numPr>
        <w:spacing w:before="0" w:beforeAutospacing="0" w:after="0" w:afterAutospacing="0"/>
        <w:ind w:left="283"/>
        <w:jc w:val="both"/>
        <w:rPr>
          <w:rFonts w:ascii="Garamond" w:hAnsi="Garamond" w:cs="Arial"/>
          <w:color w:val="333333"/>
        </w:rPr>
      </w:pPr>
      <w:r w:rsidRPr="002460E9">
        <w:rPr>
          <w:rFonts w:ascii="Garamond" w:hAnsi="Garamond" w:cs="Arial"/>
          <w:color w:val="333333"/>
        </w:rPr>
        <w:t>À la suite des rois mages, que nous sachions aller vers le Seigneur pour l</w:t>
      </w:r>
      <w:r w:rsidR="00B67B35">
        <w:rPr>
          <w:rFonts w:ascii="Garamond" w:hAnsi="Garamond" w:cs="Arial"/>
          <w:color w:val="333333"/>
        </w:rPr>
        <w:t xml:space="preserve">’adorer et chanter sa louange ; </w:t>
      </w:r>
      <w:r w:rsidRPr="002460E9">
        <w:rPr>
          <w:rFonts w:ascii="Garamond" w:hAnsi="Garamond" w:cs="Arial"/>
          <w:color w:val="333333"/>
        </w:rPr>
        <w:t xml:space="preserve">et vers </w:t>
      </w:r>
      <w:r w:rsidR="000C5B75" w:rsidRPr="002460E9">
        <w:rPr>
          <w:rFonts w:ascii="Garamond" w:hAnsi="Garamond" w:cs="Arial"/>
          <w:color w:val="333333"/>
        </w:rPr>
        <w:t>les autres pour leur offrir notre disponibilité, fraternité et notre joie.</w:t>
      </w:r>
      <w:r w:rsidR="00CD782C" w:rsidRPr="002460E9">
        <w:rPr>
          <w:rFonts w:ascii="Garamond" w:hAnsi="Garamond" w:cs="Arial"/>
          <w:color w:val="333333"/>
        </w:rPr>
        <w:t xml:space="preserve"> </w:t>
      </w:r>
      <w:r w:rsidR="00CD782C" w:rsidRPr="002460E9">
        <w:rPr>
          <w:rFonts w:ascii="Garamond" w:hAnsi="Garamond" w:cs="Arial"/>
          <w:b/>
          <w:color w:val="333333"/>
        </w:rPr>
        <w:t>R/</w:t>
      </w:r>
    </w:p>
    <w:p w:rsidR="00522662" w:rsidRDefault="00522662" w:rsidP="00370960">
      <w:pPr>
        <w:pStyle w:val="NormalWeb"/>
        <w:spacing w:before="0" w:beforeAutospacing="0" w:after="0" w:afterAutospacing="0"/>
        <w:jc w:val="both"/>
        <w:rPr>
          <w:rFonts w:ascii="Garamond" w:hAnsi="Garamond" w:cs="Arial"/>
          <w:b/>
          <w:color w:val="333333"/>
          <w:sz w:val="22"/>
          <w:szCs w:val="22"/>
        </w:rPr>
      </w:pPr>
    </w:p>
    <w:p w:rsidR="00B16D6C" w:rsidRDefault="00B16D6C" w:rsidP="00370960">
      <w:pPr>
        <w:pStyle w:val="NormalWeb"/>
        <w:spacing w:before="0" w:beforeAutospacing="0" w:after="0" w:afterAutospacing="0"/>
        <w:jc w:val="both"/>
        <w:rPr>
          <w:rFonts w:ascii="Garamond" w:hAnsi="Garamond" w:cs="Arial"/>
          <w:b/>
          <w:color w:val="333333"/>
          <w:sz w:val="22"/>
          <w:szCs w:val="22"/>
        </w:rPr>
      </w:pPr>
    </w:p>
    <w:p w:rsidR="00B16D6C" w:rsidRDefault="00B16D6C" w:rsidP="00370960">
      <w:pPr>
        <w:pStyle w:val="NormalWeb"/>
        <w:spacing w:before="0" w:beforeAutospacing="0" w:after="0" w:afterAutospacing="0"/>
        <w:jc w:val="both"/>
        <w:rPr>
          <w:rFonts w:ascii="Garamond" w:hAnsi="Garamond" w:cs="Arial"/>
          <w:b/>
          <w:color w:val="333333"/>
          <w:sz w:val="22"/>
          <w:szCs w:val="22"/>
        </w:rPr>
      </w:pPr>
    </w:p>
    <w:p w:rsidR="00B16D6C" w:rsidRDefault="00B16D6C" w:rsidP="00370960">
      <w:pPr>
        <w:pStyle w:val="NormalWeb"/>
        <w:spacing w:before="0" w:beforeAutospacing="0" w:after="0" w:afterAutospacing="0"/>
        <w:jc w:val="both"/>
        <w:rPr>
          <w:rFonts w:ascii="Garamond" w:hAnsi="Garamond" w:cs="Arial"/>
          <w:b/>
          <w:color w:val="333333"/>
          <w:sz w:val="22"/>
          <w:szCs w:val="22"/>
        </w:rPr>
      </w:pPr>
    </w:p>
    <w:p w:rsidR="00183E2B" w:rsidRDefault="00183E2B" w:rsidP="00B16D6C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</w:rPr>
      </w:pPr>
      <w:r w:rsidRPr="00B67B35">
        <w:rPr>
          <w:rFonts w:ascii="Garamond" w:hAnsi="Garamond" w:cs="Arial"/>
          <w:color w:val="333333"/>
        </w:rPr>
        <w:t>APRÈS LA COMMUNION</w:t>
      </w:r>
      <w:r w:rsidRPr="00BB14C1">
        <w:rPr>
          <w:rFonts w:ascii="Garamond" w:hAnsi="Garamond" w:cs="Arial"/>
          <w:color w:val="333333"/>
        </w:rPr>
        <w:t> : DANS UNE ÉTABLE OBSCURE</w:t>
      </w:r>
    </w:p>
    <w:p w:rsidR="00B16D6C" w:rsidRPr="00BB14C1" w:rsidRDefault="00B16D6C" w:rsidP="00B16D6C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</w:rPr>
      </w:pPr>
    </w:p>
    <w:p w:rsidR="00183E2B" w:rsidRDefault="00183E2B" w:rsidP="00031D08">
      <w:pPr>
        <w:pStyle w:val="NormalWeb"/>
        <w:spacing w:before="0" w:beforeAutospacing="0" w:after="150" w:afterAutospacing="0"/>
        <w:jc w:val="both"/>
        <w:rPr>
          <w:rFonts w:ascii="Garamond" w:hAnsi="Garamond" w:cs="Arial"/>
          <w:color w:val="333333"/>
          <w:sz w:val="22"/>
          <w:szCs w:val="22"/>
        </w:rPr>
      </w:pPr>
    </w:p>
    <w:p w:rsidR="00183E2B" w:rsidRPr="00BB14C1" w:rsidRDefault="00183E2B" w:rsidP="00345FE8">
      <w:pPr>
        <w:pStyle w:val="NormalWeb"/>
        <w:numPr>
          <w:ilvl w:val="0"/>
          <w:numId w:val="3"/>
        </w:numPr>
        <w:spacing w:before="0" w:beforeAutospacing="0" w:after="0" w:afterAutospacing="0"/>
        <w:ind w:left="283"/>
        <w:jc w:val="both"/>
        <w:rPr>
          <w:rFonts w:ascii="Garamond" w:hAnsi="Garamond" w:cs="Arial"/>
          <w:color w:val="333333"/>
          <w:sz w:val="28"/>
          <w:szCs w:val="28"/>
        </w:rPr>
      </w:pPr>
      <w:r w:rsidRPr="00BB14C1">
        <w:rPr>
          <w:rFonts w:ascii="Garamond" w:hAnsi="Garamond" w:cs="Arial"/>
          <w:color w:val="333333"/>
          <w:sz w:val="28"/>
          <w:szCs w:val="28"/>
        </w:rPr>
        <w:t xml:space="preserve">Dans une étable obscure, </w:t>
      </w:r>
      <w:r w:rsidR="00050268" w:rsidRPr="00BB14C1">
        <w:rPr>
          <w:rFonts w:ascii="Garamond" w:hAnsi="Garamond" w:cs="Arial"/>
          <w:color w:val="333333"/>
          <w:sz w:val="28"/>
          <w:szCs w:val="28"/>
        </w:rPr>
        <w:t>s</w:t>
      </w:r>
      <w:r w:rsidRPr="00BB14C1">
        <w:rPr>
          <w:rFonts w:ascii="Garamond" w:hAnsi="Garamond" w:cs="Arial"/>
          <w:color w:val="333333"/>
          <w:sz w:val="28"/>
          <w:szCs w:val="28"/>
        </w:rPr>
        <w:t xml:space="preserve">ous le ciel étoilé, </w:t>
      </w:r>
    </w:p>
    <w:p w:rsidR="00345FE8" w:rsidRPr="00BB14C1" w:rsidRDefault="00345FE8" w:rsidP="00345FE8">
      <w:pPr>
        <w:pStyle w:val="NormalWeb"/>
        <w:spacing w:before="0" w:beforeAutospacing="0" w:after="0" w:afterAutospacing="0"/>
        <w:ind w:left="283"/>
        <w:jc w:val="both"/>
        <w:rPr>
          <w:rFonts w:ascii="Garamond" w:hAnsi="Garamond" w:cs="Arial"/>
          <w:color w:val="333333"/>
          <w:sz w:val="28"/>
          <w:szCs w:val="28"/>
        </w:rPr>
      </w:pPr>
    </w:p>
    <w:p w:rsidR="00183E2B" w:rsidRPr="00BB14C1" w:rsidRDefault="00183E2B" w:rsidP="00345FE8">
      <w:pPr>
        <w:pStyle w:val="NormalWeb"/>
        <w:spacing w:before="0" w:beforeAutospacing="0" w:after="0" w:afterAutospacing="0"/>
        <w:ind w:firstLine="283"/>
        <w:jc w:val="both"/>
        <w:rPr>
          <w:rFonts w:ascii="Garamond" w:hAnsi="Garamond" w:cs="Arial"/>
          <w:color w:val="333333"/>
          <w:sz w:val="28"/>
          <w:szCs w:val="28"/>
        </w:rPr>
      </w:pPr>
      <w:r w:rsidRPr="00BB14C1">
        <w:rPr>
          <w:rFonts w:ascii="Garamond" w:hAnsi="Garamond" w:cs="Arial"/>
          <w:color w:val="333333"/>
          <w:sz w:val="28"/>
          <w:szCs w:val="28"/>
        </w:rPr>
        <w:t>Né d’une vierge pure,</w:t>
      </w:r>
      <w:r w:rsidR="00050268" w:rsidRPr="00BB14C1">
        <w:rPr>
          <w:rFonts w:ascii="Garamond" w:hAnsi="Garamond" w:cs="Arial"/>
          <w:color w:val="333333"/>
          <w:sz w:val="28"/>
          <w:szCs w:val="28"/>
        </w:rPr>
        <w:t xml:space="preserve"> u</w:t>
      </w:r>
      <w:r w:rsidRPr="00BB14C1">
        <w:rPr>
          <w:rFonts w:ascii="Garamond" w:hAnsi="Garamond" w:cs="Arial"/>
          <w:color w:val="333333"/>
          <w:sz w:val="28"/>
          <w:szCs w:val="28"/>
        </w:rPr>
        <w:t>n doux sauveur est né</w:t>
      </w:r>
      <w:r w:rsidR="00050268" w:rsidRPr="00BB14C1">
        <w:rPr>
          <w:rFonts w:ascii="Garamond" w:hAnsi="Garamond" w:cs="Arial"/>
          <w:color w:val="333333"/>
          <w:sz w:val="28"/>
          <w:szCs w:val="28"/>
        </w:rPr>
        <w:t>,</w:t>
      </w:r>
    </w:p>
    <w:p w:rsidR="00345FE8" w:rsidRPr="00BB14C1" w:rsidRDefault="00345FE8" w:rsidP="00345FE8">
      <w:pPr>
        <w:pStyle w:val="NormalWeb"/>
        <w:spacing w:before="0" w:beforeAutospacing="0" w:after="0" w:afterAutospacing="0"/>
        <w:ind w:firstLine="283"/>
        <w:jc w:val="both"/>
        <w:rPr>
          <w:rFonts w:ascii="Garamond" w:hAnsi="Garamond" w:cs="Arial"/>
          <w:color w:val="333333"/>
          <w:sz w:val="28"/>
          <w:szCs w:val="28"/>
        </w:rPr>
      </w:pPr>
    </w:p>
    <w:p w:rsidR="00050268" w:rsidRDefault="00050268" w:rsidP="00B16D6C">
      <w:pPr>
        <w:pStyle w:val="NormalWeb"/>
        <w:spacing w:before="0" w:beforeAutospacing="0" w:after="0" w:afterAutospacing="0"/>
        <w:ind w:firstLine="283"/>
        <w:jc w:val="both"/>
        <w:rPr>
          <w:rFonts w:ascii="Garamond" w:hAnsi="Garamond" w:cs="Arial"/>
          <w:color w:val="333333"/>
          <w:sz w:val="28"/>
          <w:szCs w:val="28"/>
        </w:rPr>
      </w:pPr>
      <w:r w:rsidRPr="00BB14C1">
        <w:rPr>
          <w:rFonts w:ascii="Garamond" w:hAnsi="Garamond" w:cs="Arial"/>
          <w:color w:val="333333"/>
          <w:sz w:val="28"/>
          <w:szCs w:val="28"/>
        </w:rPr>
        <w:t>Le Seigneur Jésus Christ, est né dans une crèche,</w:t>
      </w:r>
    </w:p>
    <w:p w:rsidR="00B16D6C" w:rsidRPr="00BB14C1" w:rsidRDefault="00B16D6C" w:rsidP="00B16D6C">
      <w:pPr>
        <w:pStyle w:val="NormalWeb"/>
        <w:spacing w:before="0" w:beforeAutospacing="0" w:after="0" w:afterAutospacing="0"/>
        <w:ind w:firstLine="283"/>
        <w:jc w:val="both"/>
        <w:rPr>
          <w:rFonts w:ascii="Garamond" w:hAnsi="Garamond" w:cs="Arial"/>
          <w:color w:val="333333"/>
          <w:sz w:val="28"/>
          <w:szCs w:val="28"/>
        </w:rPr>
      </w:pPr>
    </w:p>
    <w:p w:rsidR="00050268" w:rsidRPr="00BB14C1" w:rsidRDefault="00050268" w:rsidP="00345FE8">
      <w:pPr>
        <w:pStyle w:val="NormalWeb"/>
        <w:spacing w:before="0" w:beforeAutospacing="0" w:after="150" w:afterAutospacing="0"/>
        <w:ind w:firstLine="283"/>
        <w:jc w:val="both"/>
        <w:rPr>
          <w:rFonts w:ascii="Garamond" w:hAnsi="Garamond" w:cs="Arial"/>
          <w:color w:val="333333"/>
          <w:sz w:val="28"/>
          <w:szCs w:val="28"/>
        </w:rPr>
      </w:pPr>
      <w:r w:rsidRPr="00BB14C1">
        <w:rPr>
          <w:rFonts w:ascii="Garamond" w:hAnsi="Garamond" w:cs="Arial"/>
          <w:color w:val="333333"/>
          <w:sz w:val="28"/>
          <w:szCs w:val="28"/>
        </w:rPr>
        <w:t>Quand a sonné minuit.</w:t>
      </w:r>
    </w:p>
    <w:p w:rsidR="000F5D1F" w:rsidRDefault="000F5D1F" w:rsidP="00031D08">
      <w:pPr>
        <w:pStyle w:val="NormalWeb"/>
        <w:spacing w:before="0" w:beforeAutospacing="0" w:after="150" w:afterAutospacing="0"/>
        <w:jc w:val="both"/>
        <w:rPr>
          <w:rFonts w:ascii="Garamond" w:hAnsi="Garamond" w:cs="Arial"/>
          <w:color w:val="333333"/>
          <w:sz w:val="22"/>
          <w:szCs w:val="22"/>
        </w:rPr>
      </w:pPr>
    </w:p>
    <w:p w:rsidR="000F5D1F" w:rsidRPr="00BB14C1" w:rsidRDefault="000F5D1F" w:rsidP="00345FE8">
      <w:pPr>
        <w:pStyle w:val="NormalWeb"/>
        <w:numPr>
          <w:ilvl w:val="0"/>
          <w:numId w:val="3"/>
        </w:numPr>
        <w:spacing w:before="0" w:beforeAutospacing="0" w:after="0" w:afterAutospacing="0"/>
        <w:ind w:left="283"/>
        <w:jc w:val="both"/>
        <w:rPr>
          <w:rFonts w:ascii="Garamond" w:hAnsi="Garamond" w:cs="Arial"/>
          <w:color w:val="333333"/>
          <w:sz w:val="28"/>
          <w:szCs w:val="28"/>
        </w:rPr>
      </w:pPr>
      <w:r w:rsidRPr="00BB14C1">
        <w:rPr>
          <w:rFonts w:ascii="Garamond" w:hAnsi="Garamond" w:cs="Arial"/>
          <w:color w:val="333333"/>
          <w:sz w:val="28"/>
          <w:szCs w:val="28"/>
        </w:rPr>
        <w:lastRenderedPageBreak/>
        <w:t>Tandis que les Rois mages, tandis que les bergers,</w:t>
      </w:r>
    </w:p>
    <w:p w:rsidR="00345FE8" w:rsidRPr="00BB14C1" w:rsidRDefault="00345FE8" w:rsidP="00345FE8">
      <w:pPr>
        <w:pStyle w:val="NormalWeb"/>
        <w:spacing w:before="0" w:beforeAutospacing="0" w:after="0" w:afterAutospacing="0"/>
        <w:ind w:left="283"/>
        <w:jc w:val="both"/>
        <w:rPr>
          <w:rFonts w:ascii="Garamond" w:hAnsi="Garamond" w:cs="Arial"/>
          <w:color w:val="333333"/>
          <w:sz w:val="28"/>
          <w:szCs w:val="28"/>
        </w:rPr>
      </w:pPr>
    </w:p>
    <w:p w:rsidR="000F5D1F" w:rsidRPr="00BB14C1" w:rsidRDefault="000F5D1F" w:rsidP="00B16D6C">
      <w:pPr>
        <w:pStyle w:val="NormalWeb"/>
        <w:spacing w:before="0" w:beforeAutospacing="0" w:after="0" w:afterAutospacing="0"/>
        <w:ind w:left="283"/>
        <w:jc w:val="both"/>
        <w:rPr>
          <w:rFonts w:ascii="Garamond" w:hAnsi="Garamond" w:cs="Arial"/>
          <w:color w:val="333333"/>
          <w:sz w:val="28"/>
          <w:szCs w:val="28"/>
        </w:rPr>
      </w:pPr>
      <w:r w:rsidRPr="00BB14C1">
        <w:rPr>
          <w:rFonts w:ascii="Garamond" w:hAnsi="Garamond" w:cs="Arial"/>
          <w:color w:val="333333"/>
          <w:sz w:val="28"/>
          <w:szCs w:val="28"/>
        </w:rPr>
        <w:t>Lui portent leurs hommages, portons- lui nos baisers,</w:t>
      </w:r>
    </w:p>
    <w:p w:rsidR="00345FE8" w:rsidRPr="00BB14C1" w:rsidRDefault="00345FE8" w:rsidP="00345FE8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8"/>
          <w:szCs w:val="28"/>
        </w:rPr>
      </w:pPr>
    </w:p>
    <w:p w:rsidR="000F5D1F" w:rsidRPr="00BB14C1" w:rsidRDefault="000F5D1F" w:rsidP="00B16D6C">
      <w:pPr>
        <w:pStyle w:val="NormalWeb"/>
        <w:spacing w:before="0" w:beforeAutospacing="0" w:after="0" w:afterAutospacing="0"/>
        <w:ind w:left="283"/>
        <w:jc w:val="both"/>
        <w:rPr>
          <w:rFonts w:ascii="Garamond" w:hAnsi="Garamond" w:cs="Arial"/>
          <w:color w:val="333333"/>
          <w:sz w:val="28"/>
          <w:szCs w:val="28"/>
        </w:rPr>
      </w:pPr>
      <w:r w:rsidRPr="00BB14C1">
        <w:rPr>
          <w:rFonts w:ascii="Garamond" w:hAnsi="Garamond" w:cs="Arial"/>
          <w:color w:val="333333"/>
          <w:sz w:val="28"/>
          <w:szCs w:val="28"/>
        </w:rPr>
        <w:t>Le Seigneur Jésus Christ, saura bien nous sourire,</w:t>
      </w:r>
    </w:p>
    <w:p w:rsidR="00345FE8" w:rsidRPr="00BB14C1" w:rsidRDefault="00345FE8" w:rsidP="00345FE8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8"/>
          <w:szCs w:val="28"/>
        </w:rPr>
      </w:pPr>
    </w:p>
    <w:p w:rsidR="007E02DE" w:rsidRDefault="00B16D6C" w:rsidP="00B16D6C">
      <w:pPr>
        <w:pStyle w:val="NormalWeb"/>
        <w:spacing w:before="0" w:beforeAutospacing="0" w:after="0" w:afterAutospacing="0"/>
        <w:ind w:left="283"/>
        <w:jc w:val="both"/>
        <w:rPr>
          <w:rFonts w:ascii="Garamond" w:hAnsi="Garamond" w:cs="Arial"/>
          <w:color w:val="333333"/>
          <w:sz w:val="28"/>
          <w:szCs w:val="28"/>
        </w:rPr>
      </w:pPr>
      <w:r>
        <w:rPr>
          <w:rFonts w:ascii="Garamond" w:hAnsi="Garamond" w:cs="Arial"/>
          <w:color w:val="333333"/>
          <w:sz w:val="28"/>
          <w:szCs w:val="28"/>
        </w:rPr>
        <w:t>En cette heureuse nuit.</w:t>
      </w:r>
    </w:p>
    <w:p w:rsidR="007E02DE" w:rsidRDefault="007E02DE" w:rsidP="00E6328A">
      <w:pPr>
        <w:pStyle w:val="NormalWeb"/>
        <w:spacing w:before="0" w:beforeAutospacing="0" w:after="150" w:afterAutospacing="0"/>
        <w:ind w:left="360"/>
        <w:jc w:val="both"/>
        <w:rPr>
          <w:rFonts w:ascii="Garamond" w:hAnsi="Garamond" w:cs="Arial"/>
          <w:color w:val="333333"/>
          <w:sz w:val="28"/>
          <w:szCs w:val="28"/>
        </w:rPr>
      </w:pPr>
    </w:p>
    <w:p w:rsidR="00B16D6C" w:rsidRDefault="00B16D6C" w:rsidP="00345FE8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8"/>
          <w:szCs w:val="28"/>
        </w:rPr>
      </w:pPr>
    </w:p>
    <w:p w:rsidR="000F5D1F" w:rsidRPr="00BB14C1" w:rsidRDefault="00345FE8" w:rsidP="00345FE8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8"/>
          <w:szCs w:val="28"/>
        </w:rPr>
      </w:pPr>
      <w:r w:rsidRPr="00345FE8">
        <w:rPr>
          <w:rFonts w:ascii="Garamond" w:hAnsi="Garamond" w:cs="Arial"/>
          <w:b/>
          <w:color w:val="333333"/>
          <w:sz w:val="22"/>
          <w:szCs w:val="22"/>
        </w:rPr>
        <w:t>4</w:t>
      </w:r>
      <w:r>
        <w:rPr>
          <w:rFonts w:ascii="Garamond" w:hAnsi="Garamond" w:cs="Arial"/>
          <w:color w:val="333333"/>
          <w:sz w:val="22"/>
          <w:szCs w:val="22"/>
        </w:rPr>
        <w:t xml:space="preserve">. </w:t>
      </w:r>
      <w:r w:rsidRPr="00BB14C1">
        <w:rPr>
          <w:rFonts w:ascii="Garamond" w:hAnsi="Garamond" w:cs="Arial"/>
          <w:color w:val="333333"/>
          <w:sz w:val="28"/>
          <w:szCs w:val="28"/>
        </w:rPr>
        <w:t>Pleins</w:t>
      </w:r>
      <w:r w:rsidR="000F5D1F" w:rsidRPr="00BB14C1">
        <w:rPr>
          <w:rFonts w:ascii="Garamond" w:hAnsi="Garamond" w:cs="Arial"/>
          <w:color w:val="333333"/>
          <w:sz w:val="28"/>
          <w:szCs w:val="28"/>
        </w:rPr>
        <w:t xml:space="preserve"> d’une foi profonde, nous sommes à genoux,</w:t>
      </w:r>
    </w:p>
    <w:p w:rsidR="00345FE8" w:rsidRPr="00BB14C1" w:rsidRDefault="00345FE8" w:rsidP="00345FE8">
      <w:pPr>
        <w:pStyle w:val="NormalWeb"/>
        <w:spacing w:before="0" w:beforeAutospacing="0" w:after="0" w:afterAutospacing="0"/>
        <w:ind w:left="360"/>
        <w:jc w:val="both"/>
        <w:rPr>
          <w:rFonts w:ascii="Garamond" w:hAnsi="Garamond" w:cs="Arial"/>
          <w:color w:val="333333"/>
          <w:sz w:val="28"/>
          <w:szCs w:val="28"/>
        </w:rPr>
      </w:pPr>
    </w:p>
    <w:p w:rsidR="00684344" w:rsidRDefault="00345FE8" w:rsidP="00590756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8"/>
          <w:szCs w:val="28"/>
        </w:rPr>
      </w:pPr>
      <w:r w:rsidRPr="00BB14C1">
        <w:rPr>
          <w:rFonts w:ascii="Garamond" w:hAnsi="Garamond" w:cs="Arial"/>
          <w:color w:val="333333"/>
          <w:sz w:val="28"/>
          <w:szCs w:val="28"/>
        </w:rPr>
        <w:t>O</w:t>
      </w:r>
      <w:r w:rsidR="000F5D1F" w:rsidRPr="00BB14C1">
        <w:rPr>
          <w:rFonts w:ascii="Garamond" w:hAnsi="Garamond" w:cs="Arial"/>
          <w:color w:val="333333"/>
          <w:sz w:val="28"/>
          <w:szCs w:val="28"/>
        </w:rPr>
        <w:t xml:space="preserve"> Maî</w:t>
      </w:r>
      <w:r w:rsidRPr="00BB14C1">
        <w:rPr>
          <w:rFonts w:ascii="Garamond" w:hAnsi="Garamond" w:cs="Arial"/>
          <w:color w:val="333333"/>
          <w:sz w:val="28"/>
          <w:szCs w:val="28"/>
        </w:rPr>
        <w:t>tre, ô</w:t>
      </w:r>
      <w:r w:rsidR="000F5D1F" w:rsidRPr="00BB14C1">
        <w:rPr>
          <w:rFonts w:ascii="Garamond" w:hAnsi="Garamond" w:cs="Arial"/>
          <w:color w:val="333333"/>
          <w:sz w:val="28"/>
          <w:szCs w:val="28"/>
        </w:rPr>
        <w:t xml:space="preserve"> Roi du monde</w:t>
      </w:r>
      <w:r w:rsidR="00684344" w:rsidRPr="00BB14C1">
        <w:rPr>
          <w:rFonts w:ascii="Garamond" w:hAnsi="Garamond" w:cs="Arial"/>
          <w:color w:val="333333"/>
          <w:sz w:val="28"/>
          <w:szCs w:val="28"/>
        </w:rPr>
        <w:t>, étends tes mains sur nous,</w:t>
      </w:r>
    </w:p>
    <w:p w:rsidR="00590756" w:rsidRPr="00BB14C1" w:rsidRDefault="00590756" w:rsidP="00590756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8"/>
          <w:szCs w:val="28"/>
        </w:rPr>
      </w:pPr>
    </w:p>
    <w:p w:rsidR="000F5D1F" w:rsidRPr="00BB14C1" w:rsidRDefault="00684344" w:rsidP="00345FE8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8"/>
          <w:szCs w:val="28"/>
        </w:rPr>
      </w:pPr>
      <w:r w:rsidRPr="00BB14C1">
        <w:rPr>
          <w:rFonts w:ascii="Garamond" w:hAnsi="Garamond" w:cs="Arial"/>
          <w:color w:val="333333"/>
          <w:sz w:val="28"/>
          <w:szCs w:val="28"/>
        </w:rPr>
        <w:t>O Jésus tout petit, tout l’univers t’acclame,</w:t>
      </w:r>
    </w:p>
    <w:p w:rsidR="00345FE8" w:rsidRPr="00BB14C1" w:rsidRDefault="00345FE8" w:rsidP="00345FE8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8"/>
          <w:szCs w:val="28"/>
        </w:rPr>
      </w:pPr>
    </w:p>
    <w:p w:rsidR="00684344" w:rsidRPr="00BB14C1" w:rsidRDefault="00684344" w:rsidP="00345FE8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8"/>
          <w:szCs w:val="28"/>
        </w:rPr>
      </w:pPr>
      <w:r w:rsidRPr="00BB14C1">
        <w:rPr>
          <w:rFonts w:ascii="Garamond" w:hAnsi="Garamond" w:cs="Arial"/>
          <w:color w:val="333333"/>
          <w:sz w:val="28"/>
          <w:szCs w:val="28"/>
        </w:rPr>
        <w:t>Dans l’adorable nuit.</w:t>
      </w:r>
    </w:p>
    <w:p w:rsidR="000F5D1F" w:rsidRDefault="000F5D1F" w:rsidP="00296893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8"/>
          <w:szCs w:val="28"/>
        </w:rPr>
      </w:pPr>
    </w:p>
    <w:p w:rsidR="00571997" w:rsidRDefault="00571997" w:rsidP="00296893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8"/>
          <w:szCs w:val="28"/>
        </w:rPr>
      </w:pPr>
    </w:p>
    <w:p w:rsidR="00571997" w:rsidRPr="00BB14C1" w:rsidRDefault="00571997" w:rsidP="00296893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8"/>
          <w:szCs w:val="28"/>
        </w:rPr>
      </w:pPr>
    </w:p>
    <w:p w:rsidR="009803AF" w:rsidRDefault="00B67B35" w:rsidP="00571997">
      <w:pPr>
        <w:jc w:val="center"/>
      </w:pPr>
      <w:r>
        <w:rPr>
          <w:noProof/>
        </w:rPr>
        <w:drawing>
          <wp:inline distT="0" distB="0" distL="0" distR="0">
            <wp:extent cx="4903459" cy="4616450"/>
            <wp:effectExtent l="19050" t="1905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14" cy="4621209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803AF" w:rsidSect="002F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47B4"/>
    <w:multiLevelType w:val="hybridMultilevel"/>
    <w:tmpl w:val="FB5CA926"/>
    <w:lvl w:ilvl="0" w:tplc="95C8C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51F4C"/>
    <w:multiLevelType w:val="hybridMultilevel"/>
    <w:tmpl w:val="18CC8F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22FC2"/>
    <w:multiLevelType w:val="hybridMultilevel"/>
    <w:tmpl w:val="2AEADC10"/>
    <w:lvl w:ilvl="0" w:tplc="EB42D9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415726"/>
    <w:multiLevelType w:val="hybridMultilevel"/>
    <w:tmpl w:val="C90A3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AF"/>
    <w:rsid w:val="00031D08"/>
    <w:rsid w:val="00042BC4"/>
    <w:rsid w:val="00050268"/>
    <w:rsid w:val="000B1D95"/>
    <w:rsid w:val="000C5B75"/>
    <w:rsid w:val="000F5D1F"/>
    <w:rsid w:val="00183E2B"/>
    <w:rsid w:val="002460E9"/>
    <w:rsid w:val="00296893"/>
    <w:rsid w:val="002F41E5"/>
    <w:rsid w:val="00345FE8"/>
    <w:rsid w:val="00370960"/>
    <w:rsid w:val="00475E2E"/>
    <w:rsid w:val="004C42C6"/>
    <w:rsid w:val="004C4856"/>
    <w:rsid w:val="00522662"/>
    <w:rsid w:val="00571997"/>
    <w:rsid w:val="00590756"/>
    <w:rsid w:val="005D4FA9"/>
    <w:rsid w:val="00684344"/>
    <w:rsid w:val="006D7974"/>
    <w:rsid w:val="007258EF"/>
    <w:rsid w:val="00726028"/>
    <w:rsid w:val="007E02DE"/>
    <w:rsid w:val="00827FFE"/>
    <w:rsid w:val="008805C4"/>
    <w:rsid w:val="0090684A"/>
    <w:rsid w:val="00967666"/>
    <w:rsid w:val="00971085"/>
    <w:rsid w:val="009803AF"/>
    <w:rsid w:val="00983AF6"/>
    <w:rsid w:val="00A31133"/>
    <w:rsid w:val="00AA13F1"/>
    <w:rsid w:val="00B16D6C"/>
    <w:rsid w:val="00B67B35"/>
    <w:rsid w:val="00B90AB1"/>
    <w:rsid w:val="00BB14C1"/>
    <w:rsid w:val="00C7139D"/>
    <w:rsid w:val="00CD782C"/>
    <w:rsid w:val="00D21733"/>
    <w:rsid w:val="00D26D6E"/>
    <w:rsid w:val="00D70BD4"/>
    <w:rsid w:val="00E36ACC"/>
    <w:rsid w:val="00E6328A"/>
    <w:rsid w:val="00EA3DDA"/>
    <w:rsid w:val="00F03055"/>
    <w:rsid w:val="00F22FD7"/>
    <w:rsid w:val="00F650F8"/>
    <w:rsid w:val="00F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9676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D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2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96766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67666"/>
    <w:rPr>
      <w:b/>
      <w:bCs/>
    </w:rPr>
  </w:style>
  <w:style w:type="character" w:styleId="Accentuation">
    <w:name w:val="Emphasis"/>
    <w:basedOn w:val="Policepardfaut"/>
    <w:uiPriority w:val="20"/>
    <w:qFormat/>
    <w:rsid w:val="00983AF6"/>
    <w:rPr>
      <w:i/>
      <w:iCs/>
    </w:rPr>
  </w:style>
  <w:style w:type="paragraph" w:styleId="Paragraphedeliste">
    <w:name w:val="List Paragraph"/>
    <w:basedOn w:val="Normal"/>
    <w:uiPriority w:val="34"/>
    <w:qFormat/>
    <w:rsid w:val="00246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9676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D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2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96766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67666"/>
    <w:rPr>
      <w:b/>
      <w:bCs/>
    </w:rPr>
  </w:style>
  <w:style w:type="character" w:styleId="Accentuation">
    <w:name w:val="Emphasis"/>
    <w:basedOn w:val="Policepardfaut"/>
    <w:uiPriority w:val="20"/>
    <w:qFormat/>
    <w:rsid w:val="00983AF6"/>
    <w:rPr>
      <w:i/>
      <w:iCs/>
    </w:rPr>
  </w:style>
  <w:style w:type="paragraph" w:styleId="Paragraphedeliste">
    <w:name w:val="List Paragraph"/>
    <w:basedOn w:val="Normal"/>
    <w:uiPriority w:val="34"/>
    <w:qFormat/>
    <w:rsid w:val="0024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3209-94A9-4A91-829E-C5C325C4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Philippe Jodin</cp:lastModifiedBy>
  <cp:revision>4</cp:revision>
  <cp:lastPrinted>2018-01-04T20:52:00Z</cp:lastPrinted>
  <dcterms:created xsi:type="dcterms:W3CDTF">2018-01-04T20:51:00Z</dcterms:created>
  <dcterms:modified xsi:type="dcterms:W3CDTF">2018-01-04T21:13:00Z</dcterms:modified>
</cp:coreProperties>
</file>