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7D5" w14:textId="09F51B5E" w:rsidR="004D7929" w:rsidRDefault="004D7929" w:rsidP="00BF4463">
      <w:pPr>
        <w:ind w:right="141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344CFE" w14:paraId="6443DAF1" w14:textId="77777777" w:rsidTr="00692DA3">
        <w:tc>
          <w:tcPr>
            <w:tcW w:w="2759" w:type="dxa"/>
          </w:tcPr>
          <w:p w14:paraId="6E301BB8" w14:textId="77777777" w:rsidR="00060ED2" w:rsidRPr="00344CFE" w:rsidRDefault="00060ED2" w:rsidP="00692DA3">
            <w:pPr>
              <w:ind w:left="-247"/>
              <w:rPr>
                <w:sz w:val="36"/>
                <w:szCs w:val="36"/>
              </w:rPr>
            </w:pPr>
            <w:r w:rsidRPr="00344CF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1E633779" w:rsidR="00060ED2" w:rsidRPr="00344CFE" w:rsidRDefault="00BF4463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17 février 2019</w:t>
            </w:r>
          </w:p>
          <w:p w14:paraId="2AAE5F8E" w14:textId="787458E1" w:rsidR="00060ED2" w:rsidRPr="00344CFE" w:rsidRDefault="00CA3DD3" w:rsidP="00CA3DD3">
            <w:pPr>
              <w:keepNext/>
              <w:spacing w:after="120"/>
              <w:ind w:left="-567"/>
              <w:jc w:val="right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6</w:t>
            </w:r>
            <w:r w:rsidRPr="00CA3DD3">
              <w:rPr>
                <w:smallCaps/>
                <w:spacing w:val="20"/>
                <w:sz w:val="36"/>
                <w:szCs w:val="36"/>
                <w:vertAlign w:val="superscript"/>
              </w:rPr>
              <w:t>ème</w:t>
            </w:r>
            <w:r>
              <w:rPr>
                <w:smallCaps/>
                <w:spacing w:val="20"/>
                <w:sz w:val="36"/>
                <w:szCs w:val="36"/>
              </w:rPr>
              <w:t xml:space="preserve"> </w:t>
            </w:r>
            <w:r w:rsidR="00060ED2" w:rsidRPr="00344CFE">
              <w:rPr>
                <w:smallCaps/>
                <w:spacing w:val="20"/>
                <w:sz w:val="36"/>
                <w:szCs w:val="36"/>
              </w:rPr>
              <w:t>dimanche du temps ordinaire – C</w:t>
            </w:r>
          </w:p>
          <w:p w14:paraId="246F7E0F" w14:textId="77777777" w:rsidR="00060ED2" w:rsidRPr="00344CFE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</w:p>
        </w:tc>
      </w:tr>
    </w:tbl>
    <w:p w14:paraId="2A62639B" w14:textId="77777777" w:rsidR="006921AF" w:rsidRPr="00344CFE" w:rsidRDefault="006921AF" w:rsidP="00060ED2">
      <w:pPr>
        <w:rPr>
          <w:sz w:val="36"/>
          <w:szCs w:val="36"/>
        </w:rPr>
      </w:pPr>
    </w:p>
    <w:p w14:paraId="41E32BAB" w14:textId="77777777" w:rsidR="00F35E3E" w:rsidRDefault="00F35E3E" w:rsidP="00060ED2">
      <w:pPr>
        <w:keepNext/>
        <w:ind w:left="-567"/>
        <w:rPr>
          <w:smallCaps/>
          <w:spacing w:val="20"/>
          <w:sz w:val="36"/>
          <w:szCs w:val="36"/>
        </w:rPr>
      </w:pPr>
      <w:bookmarkStart w:id="0" w:name="modele"/>
      <w:bookmarkEnd w:id="0"/>
    </w:p>
    <w:p w14:paraId="5AB615A0" w14:textId="392B76B2" w:rsidR="0032014C" w:rsidRDefault="004C0976" w:rsidP="0032014C">
      <w:pPr>
        <w:keepNext/>
        <w:ind w:left="-567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Entrée</w:t>
      </w:r>
      <w:r w:rsidR="00060ED2" w:rsidRPr="00344CFE">
        <w:rPr>
          <w:smallCaps/>
          <w:spacing w:val="20"/>
          <w:sz w:val="36"/>
          <w:szCs w:val="36"/>
        </w:rPr>
        <w:t xml:space="preserve"> : </w:t>
      </w:r>
      <w:r w:rsidR="00BF4463">
        <w:rPr>
          <w:smallCaps/>
          <w:spacing w:val="20"/>
          <w:sz w:val="36"/>
          <w:szCs w:val="36"/>
        </w:rPr>
        <w:t>louez le seigneur</w:t>
      </w:r>
    </w:p>
    <w:p w14:paraId="31C596D3" w14:textId="06B0AFD3" w:rsidR="0032014C" w:rsidRPr="0032014C" w:rsidRDefault="0032014C" w:rsidP="0032014C">
      <w:pPr>
        <w:keepNext/>
        <w:ind w:left="-567"/>
        <w:rPr>
          <w:sz w:val="36"/>
          <w:szCs w:val="36"/>
        </w:rPr>
      </w:pPr>
      <w:r w:rsidRPr="0032014C">
        <w:rPr>
          <w:b/>
          <w:sz w:val="36"/>
          <w:szCs w:val="36"/>
        </w:rPr>
        <w:t xml:space="preserve">Louez </w:t>
      </w:r>
      <w:r w:rsidR="00CA3DD3">
        <w:rPr>
          <w:b/>
          <w:sz w:val="36"/>
          <w:szCs w:val="36"/>
        </w:rPr>
        <w:t>le Seigneur de tout votre cœur</w:t>
      </w:r>
      <w:proofErr w:type="gramStart"/>
      <w:r w:rsidR="00CA3DD3">
        <w:rPr>
          <w:b/>
          <w:sz w:val="36"/>
          <w:szCs w:val="36"/>
        </w:rPr>
        <w:t>,</w:t>
      </w:r>
      <w:proofErr w:type="gramEnd"/>
      <w:r w:rsidRPr="0032014C">
        <w:rPr>
          <w:b/>
          <w:sz w:val="36"/>
          <w:szCs w:val="36"/>
        </w:rPr>
        <w:br/>
        <w:t>Louez le Seigneur, peuples de la terre.</w:t>
      </w:r>
      <w:r>
        <w:rPr>
          <w:rFonts w:ascii="Arial" w:hAnsi="Arial" w:cs="Arial"/>
          <w:color w:val="43434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34343"/>
          <w:sz w:val="18"/>
          <w:szCs w:val="18"/>
        </w:rPr>
        <w:br/>
      </w:r>
      <w:r>
        <w:rPr>
          <w:rFonts w:ascii="Arial" w:hAnsi="Arial" w:cs="Arial"/>
          <w:color w:val="434343"/>
          <w:sz w:val="18"/>
          <w:szCs w:val="18"/>
        </w:rPr>
        <w:br/>
      </w:r>
      <w:r w:rsidRPr="0032014C">
        <w:rPr>
          <w:sz w:val="36"/>
          <w:szCs w:val="36"/>
        </w:rPr>
        <w:t>1. Louez-le en son sanctuaire, </w:t>
      </w:r>
      <w:r w:rsidRPr="0032014C">
        <w:rPr>
          <w:sz w:val="36"/>
          <w:szCs w:val="36"/>
        </w:rPr>
        <w:br/>
        <w:t>Louez-le au firmament de sa puissance</w:t>
      </w:r>
      <w:proofErr w:type="gramStart"/>
      <w:r w:rsidRPr="0032014C">
        <w:rPr>
          <w:sz w:val="36"/>
          <w:szCs w:val="36"/>
        </w:rPr>
        <w:t>,</w:t>
      </w:r>
      <w:proofErr w:type="gramEnd"/>
      <w:r w:rsidRPr="0032014C">
        <w:rPr>
          <w:sz w:val="36"/>
          <w:szCs w:val="36"/>
        </w:rPr>
        <w:br/>
        <w:t>Louez-le en ses œuvres de vaillance,</w:t>
      </w:r>
      <w:r w:rsidRPr="0032014C">
        <w:rPr>
          <w:sz w:val="36"/>
          <w:szCs w:val="36"/>
        </w:rPr>
        <w:br/>
        <w:t>Louez-le en toute sa grandeur.</w:t>
      </w:r>
      <w:r w:rsidRPr="0032014C">
        <w:rPr>
          <w:sz w:val="36"/>
          <w:szCs w:val="36"/>
        </w:rPr>
        <w:br/>
      </w:r>
      <w:r w:rsidRPr="0032014C">
        <w:rPr>
          <w:sz w:val="36"/>
          <w:szCs w:val="36"/>
        </w:rPr>
        <w:br/>
        <w:t>2. Louez-le par l´éclat du cor</w:t>
      </w:r>
      <w:proofErr w:type="gramStart"/>
      <w:r w:rsidRPr="0032014C">
        <w:rPr>
          <w:sz w:val="36"/>
          <w:szCs w:val="36"/>
        </w:rPr>
        <w:t>,</w:t>
      </w:r>
      <w:proofErr w:type="gramEnd"/>
      <w:r w:rsidRPr="0032014C">
        <w:rPr>
          <w:sz w:val="36"/>
          <w:szCs w:val="36"/>
        </w:rPr>
        <w:br/>
        <w:t>Louez-le par la harpe et la cithare,</w:t>
      </w:r>
      <w:r w:rsidRPr="0032014C">
        <w:rPr>
          <w:sz w:val="36"/>
          <w:szCs w:val="36"/>
        </w:rPr>
        <w:br/>
        <w:t>Louez-le par la danse et le tambour,</w:t>
      </w:r>
      <w:r w:rsidRPr="0032014C">
        <w:rPr>
          <w:sz w:val="36"/>
          <w:szCs w:val="36"/>
        </w:rPr>
        <w:br/>
        <w:t>Louez-le par les cordes et les flûtes.</w:t>
      </w:r>
      <w:r w:rsidRPr="0032014C">
        <w:rPr>
          <w:sz w:val="36"/>
          <w:szCs w:val="36"/>
        </w:rPr>
        <w:br/>
      </w:r>
      <w:r w:rsidRPr="0032014C">
        <w:rPr>
          <w:sz w:val="36"/>
          <w:szCs w:val="36"/>
        </w:rPr>
        <w:br/>
        <w:t>3. Louez-le par les cymbales sonores</w:t>
      </w:r>
      <w:proofErr w:type="gramStart"/>
      <w:r w:rsidRPr="0032014C">
        <w:rPr>
          <w:sz w:val="36"/>
          <w:szCs w:val="36"/>
        </w:rPr>
        <w:t>,</w:t>
      </w:r>
      <w:proofErr w:type="gramEnd"/>
      <w:r w:rsidRPr="0032014C">
        <w:rPr>
          <w:sz w:val="36"/>
          <w:szCs w:val="36"/>
        </w:rPr>
        <w:br/>
        <w:t>Louez-le par les cymbales triomphantes,</w:t>
      </w:r>
      <w:r w:rsidRPr="0032014C">
        <w:rPr>
          <w:sz w:val="36"/>
          <w:szCs w:val="36"/>
        </w:rPr>
        <w:br/>
        <w:t>Que tout ce qui respire</w:t>
      </w:r>
      <w:r w:rsidRPr="0032014C">
        <w:rPr>
          <w:sz w:val="36"/>
          <w:szCs w:val="36"/>
        </w:rPr>
        <w:br/>
        <w:t>Loue le Seigneur ! </w:t>
      </w:r>
    </w:p>
    <w:p w14:paraId="01BB0AD7" w14:textId="77777777" w:rsidR="00060ED2" w:rsidRPr="00344CFE" w:rsidRDefault="00060ED2" w:rsidP="00060ED2">
      <w:pPr>
        <w:rPr>
          <w:sz w:val="36"/>
          <w:szCs w:val="36"/>
        </w:rPr>
      </w:pPr>
    </w:p>
    <w:p w14:paraId="6045CEF6" w14:textId="77777777" w:rsidR="00BF4463" w:rsidRDefault="00BF4463" w:rsidP="00BF4463">
      <w:pPr>
        <w:keepNext/>
        <w:rPr>
          <w:sz w:val="36"/>
          <w:szCs w:val="36"/>
        </w:rPr>
      </w:pPr>
    </w:p>
    <w:p w14:paraId="03767385" w14:textId="014F74F0" w:rsidR="00060ED2" w:rsidRPr="00344CFE" w:rsidRDefault="00060ED2" w:rsidP="00BF4463">
      <w:pPr>
        <w:keepNext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1</w:t>
      </w:r>
      <w:r w:rsidRPr="00344CFE">
        <w:rPr>
          <w:smallCaps/>
          <w:spacing w:val="20"/>
          <w:sz w:val="36"/>
          <w:szCs w:val="36"/>
          <w:vertAlign w:val="superscript"/>
        </w:rPr>
        <w:t>ère</w:t>
      </w:r>
      <w:r w:rsidRPr="00344CFE">
        <w:rPr>
          <w:smallCaps/>
          <w:spacing w:val="20"/>
          <w:sz w:val="36"/>
          <w:szCs w:val="36"/>
        </w:rPr>
        <w:t xml:space="preserve"> Lecture</w:t>
      </w:r>
      <w:r w:rsidR="00716387">
        <w:rPr>
          <w:smallCaps/>
          <w:spacing w:val="20"/>
          <w:sz w:val="36"/>
          <w:szCs w:val="36"/>
        </w:rPr>
        <w:t xml:space="preserve"> : </w:t>
      </w:r>
      <w:r w:rsidR="00716387" w:rsidRPr="008506C7">
        <w:rPr>
          <w:sz w:val="36"/>
          <w:szCs w:val="36"/>
        </w:rPr>
        <w:t>Livre d</w:t>
      </w:r>
      <w:r w:rsidR="0032014C">
        <w:rPr>
          <w:sz w:val="36"/>
          <w:szCs w:val="36"/>
        </w:rPr>
        <w:t>u prophète Jérémie (17,5-8)</w:t>
      </w:r>
    </w:p>
    <w:p w14:paraId="28267834" w14:textId="5B7E7270" w:rsidR="0032014C" w:rsidRPr="0032014C" w:rsidRDefault="0032014C" w:rsidP="0032014C">
      <w:pPr>
        <w:spacing w:after="225"/>
        <w:outlineLvl w:val="4"/>
        <w:rPr>
          <w:i/>
          <w:sz w:val="36"/>
          <w:szCs w:val="36"/>
        </w:rPr>
      </w:pPr>
      <w:r w:rsidRPr="0032014C">
        <w:rPr>
          <w:i/>
          <w:sz w:val="36"/>
          <w:szCs w:val="36"/>
        </w:rPr>
        <w:t> 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 </w:t>
      </w:r>
      <w:r w:rsidRPr="0032014C">
        <w:rPr>
          <w:i/>
          <w:sz w:val="36"/>
          <w:szCs w:val="36"/>
        </w:rPr>
        <w:t>Maudit soit l’homme qui met sa foi dans un mortel. Béni soit l’homme qui met sa foi dans le Seigneur »</w:t>
      </w:r>
    </w:p>
    <w:p w14:paraId="43913F6A" w14:textId="77777777" w:rsidR="00060ED2" w:rsidRPr="00344CFE" w:rsidRDefault="00060ED2" w:rsidP="00060ED2">
      <w:pPr>
        <w:rPr>
          <w:i/>
          <w:sz w:val="36"/>
          <w:szCs w:val="36"/>
        </w:rPr>
      </w:pPr>
    </w:p>
    <w:p w14:paraId="10BFCECD" w14:textId="41C047A5" w:rsidR="0032014C" w:rsidRPr="0032014C" w:rsidRDefault="00060ED2" w:rsidP="0032014C">
      <w:pPr>
        <w:pStyle w:val="Titre5"/>
        <w:spacing w:before="0" w:beforeAutospacing="0" w:after="225" w:afterAutospacing="0"/>
        <w:rPr>
          <w:rFonts w:ascii="Garamond" w:eastAsiaTheme="minorHAnsi" w:hAnsi="Garamond" w:cstheme="minorBidi"/>
          <w:b w:val="0"/>
          <w:bCs w:val="0"/>
          <w:smallCaps/>
          <w:spacing w:val="20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b w:val="0"/>
          <w:bCs w:val="0"/>
          <w:smallCaps/>
          <w:spacing w:val="20"/>
          <w:sz w:val="36"/>
          <w:szCs w:val="36"/>
          <w:lang w:eastAsia="en-US"/>
        </w:rPr>
        <w:t>Psaume</w:t>
      </w:r>
      <w:r w:rsidR="0032014C">
        <w:rPr>
          <w:rFonts w:ascii="Garamond" w:eastAsiaTheme="minorHAnsi" w:hAnsi="Garamond" w:cstheme="minorBidi"/>
          <w:b w:val="0"/>
          <w:bCs w:val="0"/>
          <w:smallCaps/>
          <w:spacing w:val="20"/>
          <w:sz w:val="36"/>
          <w:szCs w:val="36"/>
          <w:lang w:eastAsia="en-US"/>
        </w:rPr>
        <w:t xml:space="preserve"> </w:t>
      </w:r>
      <w:r w:rsidR="0032014C" w:rsidRPr="0032014C">
        <w:rPr>
          <w:rFonts w:ascii="Garamond" w:eastAsiaTheme="minorHAnsi" w:hAnsi="Garamond" w:cstheme="minorBidi"/>
          <w:b w:val="0"/>
          <w:bCs w:val="0"/>
          <w:smallCaps/>
          <w:spacing w:val="20"/>
          <w:sz w:val="36"/>
          <w:szCs w:val="36"/>
          <w:lang w:eastAsia="en-US"/>
        </w:rPr>
        <w:t>1-2, 3, 4.6</w:t>
      </w:r>
    </w:p>
    <w:p w14:paraId="7F98C6AD" w14:textId="0B856F8A" w:rsidR="00060ED2" w:rsidRPr="00344CFE" w:rsidRDefault="0032014C" w:rsidP="0032014C">
      <w:pPr>
        <w:keepNext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Heureux qui craint l</w:t>
      </w:r>
      <w:r w:rsidR="006F3BFA">
        <w:rPr>
          <w:b/>
          <w:sz w:val="36"/>
          <w:szCs w:val="36"/>
        </w:rPr>
        <w:t>e Seigneur et marche en ses voies</w:t>
      </w:r>
      <w:bookmarkStart w:id="1" w:name="_GoBack"/>
      <w:bookmarkEnd w:id="1"/>
    </w:p>
    <w:p w14:paraId="2AEB29C7" w14:textId="3BCE5C40" w:rsidR="0032014C" w:rsidRPr="0032014C" w:rsidRDefault="0032014C" w:rsidP="0032014C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Heureux est l’homme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qui n’entre pas au conseil des méchants</w:t>
      </w:r>
      <w:proofErr w:type="gramStart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qui ne suit pas le chemin des pécheurs,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ne siège pas avec ceux qui ricanent,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mais se plaît dans la loi du Seigneur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et murmure sa loi jour et nuit !</w:t>
      </w:r>
    </w:p>
    <w:p w14:paraId="1AAE855F" w14:textId="76B3B0F7" w:rsidR="0032014C" w:rsidRPr="0032014C" w:rsidRDefault="0032014C" w:rsidP="0032014C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Il est comme un arbre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planté près d’un ruisseau</w:t>
      </w:r>
      <w:proofErr w:type="gramStart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qui donne du fruit en son temps,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et jamais son feuillage ne meurt ;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tout ce qu’il entreprend réussira.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Tel n’est pas le sort des méchants.</w:t>
      </w:r>
    </w:p>
    <w:p w14:paraId="343F4B54" w14:textId="2960FFC9" w:rsidR="0032014C" w:rsidRDefault="0032014C" w:rsidP="0032014C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Mais ils sont comme la paille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balayée par le vent.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Le Seigneur connaît le chemin des justes</w:t>
      </w:r>
      <w:proofErr w:type="gramStart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mais le chemin des méchants se perdra.</w:t>
      </w:r>
    </w:p>
    <w:p w14:paraId="09419D96" w14:textId="77777777" w:rsidR="0032014C" w:rsidRPr="0032014C" w:rsidRDefault="0032014C" w:rsidP="0032014C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6"/>
          <w:szCs w:val="36"/>
          <w:lang w:eastAsia="en-US"/>
        </w:rPr>
      </w:pPr>
    </w:p>
    <w:p w14:paraId="0F173005" w14:textId="7552B4DC" w:rsidR="00060ED2" w:rsidRPr="00344CFE" w:rsidRDefault="00060ED2" w:rsidP="00060ED2">
      <w:pPr>
        <w:keepNext/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2</w:t>
      </w:r>
      <w:r w:rsidRPr="00344CFE">
        <w:rPr>
          <w:smallCaps/>
          <w:spacing w:val="20"/>
          <w:sz w:val="36"/>
          <w:szCs w:val="36"/>
          <w:vertAlign w:val="superscript"/>
        </w:rPr>
        <w:t>ème</w:t>
      </w:r>
      <w:r w:rsidRPr="00344CFE">
        <w:rPr>
          <w:smallCaps/>
          <w:spacing w:val="20"/>
          <w:sz w:val="36"/>
          <w:szCs w:val="36"/>
        </w:rPr>
        <w:t xml:space="preserve"> Lecture</w:t>
      </w:r>
      <w:r w:rsidRPr="00344CFE">
        <w:rPr>
          <w:sz w:val="36"/>
          <w:szCs w:val="36"/>
        </w:rPr>
        <w:t xml:space="preserve"> : </w:t>
      </w:r>
      <w:r w:rsidR="0032014C">
        <w:rPr>
          <w:sz w:val="36"/>
          <w:szCs w:val="36"/>
        </w:rPr>
        <w:t>1 Co 15,12.16-20</w:t>
      </w:r>
    </w:p>
    <w:p w14:paraId="17DF2E69" w14:textId="2C3D3C12" w:rsidR="0032014C" w:rsidRPr="0032014C" w:rsidRDefault="0032014C" w:rsidP="0032014C">
      <w:pPr>
        <w:pStyle w:val="Titre5"/>
        <w:spacing w:before="0" w:beforeAutospacing="0" w:after="225" w:afterAutospacing="0"/>
        <w:rPr>
          <w:rFonts w:ascii="Garamond" w:eastAsiaTheme="minorHAnsi" w:hAnsi="Garamond" w:cstheme="minorBidi"/>
          <w:b w:val="0"/>
          <w:bCs w:val="0"/>
          <w:i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b w:val="0"/>
          <w:bCs w:val="0"/>
          <w:i/>
          <w:sz w:val="36"/>
          <w:szCs w:val="36"/>
          <w:lang w:eastAsia="en-US"/>
        </w:rPr>
        <w:t xml:space="preserve"> « Si le Christ n’est pas ressuscité, votre foi est sans valeur »</w:t>
      </w:r>
    </w:p>
    <w:p w14:paraId="47A71B17" w14:textId="77777777" w:rsidR="0032014C" w:rsidRPr="00344CFE" w:rsidRDefault="0032014C" w:rsidP="00060ED2">
      <w:pPr>
        <w:keepNext/>
        <w:rPr>
          <w:i/>
          <w:sz w:val="36"/>
          <w:szCs w:val="36"/>
        </w:rPr>
      </w:pPr>
    </w:p>
    <w:p w14:paraId="33D73B42" w14:textId="77777777" w:rsidR="00060ED2" w:rsidRPr="00344CFE" w:rsidRDefault="00060ED2" w:rsidP="00E847B3">
      <w:pPr>
        <w:ind w:left="-567"/>
        <w:rPr>
          <w:sz w:val="36"/>
          <w:szCs w:val="36"/>
        </w:rPr>
      </w:pPr>
    </w:p>
    <w:p w14:paraId="630921CD" w14:textId="77777777" w:rsidR="00060ED2" w:rsidRPr="00E847B3" w:rsidRDefault="00060ED2" w:rsidP="00E847B3">
      <w:pPr>
        <w:keepNext/>
        <w:ind w:left="-567"/>
        <w:rPr>
          <w:b/>
          <w:sz w:val="36"/>
          <w:szCs w:val="36"/>
        </w:rPr>
      </w:pPr>
      <w:r w:rsidRPr="00E847B3">
        <w:rPr>
          <w:b/>
          <w:sz w:val="36"/>
          <w:szCs w:val="36"/>
        </w:rPr>
        <w:t>Alléluia, alléluia</w:t>
      </w:r>
    </w:p>
    <w:p w14:paraId="7062929B" w14:textId="067E58D5" w:rsidR="00060ED2" w:rsidRPr="00344CFE" w:rsidRDefault="0032014C" w:rsidP="00060ED2">
      <w:pPr>
        <w:keepNext/>
        <w:rPr>
          <w:sz w:val="36"/>
          <w:szCs w:val="36"/>
        </w:rPr>
      </w:pPr>
      <w:r w:rsidRPr="0032014C">
        <w:rPr>
          <w:sz w:val="36"/>
          <w:szCs w:val="36"/>
        </w:rPr>
        <w:t>Réjouissez-vous, tressaillez de joie,</w:t>
      </w:r>
      <w:r>
        <w:rPr>
          <w:sz w:val="36"/>
          <w:szCs w:val="36"/>
        </w:rPr>
        <w:t xml:space="preserve"> </w:t>
      </w:r>
      <w:r w:rsidRPr="0032014C">
        <w:rPr>
          <w:sz w:val="36"/>
          <w:szCs w:val="36"/>
        </w:rPr>
        <w:t>dit le Seigneur</w:t>
      </w:r>
      <w:proofErr w:type="gramStart"/>
      <w:r w:rsidRPr="0032014C">
        <w:rPr>
          <w:sz w:val="36"/>
          <w:szCs w:val="36"/>
        </w:rPr>
        <w:t>,</w:t>
      </w:r>
      <w:proofErr w:type="gramEnd"/>
      <w:r w:rsidRPr="0032014C">
        <w:rPr>
          <w:sz w:val="36"/>
          <w:szCs w:val="36"/>
        </w:rPr>
        <w:br/>
        <w:t>car votre récompense est grande dans le ciel.</w:t>
      </w:r>
    </w:p>
    <w:p w14:paraId="109F3C0C" w14:textId="77777777" w:rsidR="00060ED2" w:rsidRPr="00344CFE" w:rsidRDefault="00060ED2" w:rsidP="00060ED2">
      <w:pPr>
        <w:keepNext/>
        <w:rPr>
          <w:b/>
          <w:sz w:val="36"/>
          <w:szCs w:val="36"/>
        </w:rPr>
      </w:pPr>
      <w:r w:rsidRPr="00344CFE">
        <w:rPr>
          <w:b/>
          <w:sz w:val="36"/>
          <w:szCs w:val="36"/>
        </w:rPr>
        <w:t>Alléluia</w:t>
      </w:r>
    </w:p>
    <w:p w14:paraId="47CF5606" w14:textId="77777777" w:rsidR="00060ED2" w:rsidRPr="00344CFE" w:rsidRDefault="00060ED2" w:rsidP="00060ED2">
      <w:pPr>
        <w:ind w:left="-567"/>
        <w:rPr>
          <w:sz w:val="36"/>
          <w:szCs w:val="36"/>
        </w:rPr>
      </w:pPr>
    </w:p>
    <w:p w14:paraId="782410D3" w14:textId="53756D58" w:rsidR="00060ED2" w:rsidRPr="00344CFE" w:rsidRDefault="00060ED2" w:rsidP="004D7929">
      <w:pPr>
        <w:keepNext/>
        <w:ind w:left="-567"/>
        <w:rPr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Évangile</w:t>
      </w:r>
      <w:r w:rsidRPr="00344CFE">
        <w:rPr>
          <w:sz w:val="36"/>
          <w:szCs w:val="36"/>
        </w:rPr>
        <w:t xml:space="preserve"> </w:t>
      </w:r>
      <w:r w:rsidR="006115A3">
        <w:rPr>
          <w:sz w:val="36"/>
          <w:szCs w:val="36"/>
        </w:rPr>
        <w:t xml:space="preserve">de Jésus-Christ </w:t>
      </w:r>
      <w:r w:rsidRPr="00344CFE">
        <w:rPr>
          <w:sz w:val="36"/>
          <w:szCs w:val="36"/>
        </w:rPr>
        <w:t xml:space="preserve">selon </w:t>
      </w:r>
      <w:r w:rsidR="0032014C">
        <w:rPr>
          <w:sz w:val="36"/>
          <w:szCs w:val="36"/>
        </w:rPr>
        <w:t>St Luc (6,17.20-26)</w:t>
      </w:r>
    </w:p>
    <w:p w14:paraId="084708DD" w14:textId="2433EA45" w:rsidR="0032014C" w:rsidRPr="0032014C" w:rsidRDefault="0032014C" w:rsidP="0032014C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En ce temps-là, Jésus descendit de la montagne avec les Douze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et s’arrêta sur un terrain plat.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Il y avait là un grand nombre de ses disciples,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et une grande multitude de gens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venus de toute la J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u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dée, de Jérusalem,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et du littoral de Tyr et de Sidon.</w:t>
      </w:r>
    </w:p>
    <w:p w14:paraId="2F854AE5" w14:textId="0A38F660" w:rsidR="0032014C" w:rsidRPr="0032014C" w:rsidRDefault="0032014C" w:rsidP="0032014C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lastRenderedPageBreak/>
        <w:t>Et Jésus, levant les yeux sur ses disciples, déclara :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« Heureux, vous les pauvres,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car le royaume de Dieu est à vous.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Heureux, vous qui avez faim maintenant,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car vous serez rassasiés.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He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u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reux, vous qui pleurez maintenant,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car vous rirez.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Heureux êtes-vous quand les hommes vous haïssent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et vous excluent,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quand ils insultent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et rejettent votre nom comme méprisable,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à cause du Fils de l’homme.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Ce jour-là, réjouissez-vous, tressaillez de joie,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car alors votre récompense est grande dans le ciel ;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c’est ainsi, en effet, que leurs pères traitaient les prophètes. Mais quel malheur pour vous, les riches,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car vous avez votre consolation ! Quel malheur pour vous qui êtes repus maintenant,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car vous aurez faim !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Quel malheur pour vous qui riez maintenant,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car vous serez dans le deuil et vous pleurerez !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Quel malheur pour vous lorsque tous les hommes disent du bien de vous !</w:t>
      </w:r>
      <w:r w:rsidR="00BF4463">
        <w:rPr>
          <w:rFonts w:ascii="Garamond" w:eastAsiaTheme="minorHAnsi" w:hAnsi="Garamond" w:cstheme="minorBidi"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C’est ainsi, en effet, que leurs pères traitaient les faux prophètes. »</w:t>
      </w:r>
    </w:p>
    <w:p w14:paraId="7A65826E" w14:textId="77777777" w:rsidR="00060ED2" w:rsidRPr="00344CFE" w:rsidRDefault="00060ED2" w:rsidP="00060ED2">
      <w:pPr>
        <w:rPr>
          <w:sz w:val="36"/>
          <w:szCs w:val="36"/>
        </w:rPr>
      </w:pPr>
    </w:p>
    <w:p w14:paraId="425841C1" w14:textId="77777777" w:rsidR="0032014C" w:rsidRDefault="00060ED2" w:rsidP="0032014C">
      <w:pPr>
        <w:keepNext/>
        <w:ind w:left="-567"/>
        <w:rPr>
          <w:smallCaps/>
          <w:spacing w:val="20"/>
          <w:sz w:val="36"/>
          <w:szCs w:val="36"/>
        </w:rPr>
      </w:pPr>
      <w:r w:rsidRPr="00060ED2">
        <w:rPr>
          <w:smallCaps/>
          <w:spacing w:val="20"/>
          <w:sz w:val="36"/>
          <w:szCs w:val="36"/>
        </w:rPr>
        <w:t>Prière universelle</w:t>
      </w:r>
    </w:p>
    <w:p w14:paraId="5A04474A" w14:textId="399D1352" w:rsidR="00060ED2" w:rsidRPr="0032014C" w:rsidRDefault="00CA3DD3" w:rsidP="0032014C">
      <w:pPr>
        <w:keepNext/>
        <w:ind w:left="-567"/>
        <w:rPr>
          <w:smallCaps/>
          <w:spacing w:val="20"/>
          <w:sz w:val="36"/>
          <w:szCs w:val="36"/>
        </w:rPr>
      </w:pPr>
      <w:r>
        <w:rPr>
          <w:b/>
          <w:sz w:val="36"/>
          <w:szCs w:val="36"/>
        </w:rPr>
        <w:t xml:space="preserve">R/ : </w:t>
      </w:r>
      <w:r w:rsidR="0032014C">
        <w:rPr>
          <w:b/>
          <w:sz w:val="36"/>
          <w:szCs w:val="36"/>
        </w:rPr>
        <w:t>Seigneur écoute-nous, Seigneur exauce-nous</w:t>
      </w:r>
    </w:p>
    <w:p w14:paraId="37EF4500" w14:textId="77777777" w:rsidR="009C1377" w:rsidRDefault="009C1377" w:rsidP="009C1377">
      <w:pPr>
        <w:ind w:left="-567"/>
        <w:rPr>
          <w:smallCaps/>
          <w:spacing w:val="20"/>
          <w:sz w:val="36"/>
          <w:szCs w:val="36"/>
        </w:rPr>
      </w:pPr>
    </w:p>
    <w:p w14:paraId="59FAF665" w14:textId="77777777" w:rsidR="00CA3DD3" w:rsidRDefault="00CA3DD3" w:rsidP="009C1377">
      <w:pPr>
        <w:ind w:left="-567"/>
        <w:rPr>
          <w:smallCaps/>
          <w:spacing w:val="20"/>
          <w:sz w:val="36"/>
          <w:szCs w:val="36"/>
        </w:rPr>
      </w:pPr>
    </w:p>
    <w:p w14:paraId="4AB2E8FF" w14:textId="229ADD6F" w:rsidR="00D3604A" w:rsidRDefault="00060ED2" w:rsidP="003D13BB">
      <w:pPr>
        <w:keepNext/>
        <w:ind w:left="-567"/>
        <w:rPr>
          <w:smallCaps/>
          <w:spacing w:val="20"/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Offertoire</w:t>
      </w:r>
    </w:p>
    <w:p w14:paraId="75F34C34" w14:textId="512A15D3" w:rsidR="0032014C" w:rsidRPr="0032014C" w:rsidRDefault="0032014C" w:rsidP="0032014C">
      <w:pPr>
        <w:pStyle w:val="NormalWeb"/>
        <w:shd w:val="clear" w:color="auto" w:fill="FFFFFF"/>
        <w:rPr>
          <w:rFonts w:ascii="Garamond" w:eastAsiaTheme="minorHAnsi" w:hAnsi="Garamond" w:cstheme="minorBidi"/>
          <w:b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t>Notre cité se trouve dans les cieux</w:t>
      </w:r>
      <w:proofErr w:type="gramStart"/>
      <w:r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t>,</w:t>
      </w:r>
      <w:proofErr w:type="gramEnd"/>
      <w:r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br/>
        <w:t>Nous verrons l’</w:t>
      </w:r>
      <w:r w:rsidR="00CA3DD3"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t>Épouse</w:t>
      </w:r>
      <w:r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t xml:space="preserve"> de l’Agneau,</w:t>
      </w:r>
      <w:r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br/>
        <w:t>Resplendissante de la gloire de Dieu,</w:t>
      </w:r>
      <w:r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br/>
        <w:t>Céleste Jérusalem</w:t>
      </w:r>
      <w:r w:rsidR="00BF4463">
        <w:rPr>
          <w:rFonts w:ascii="Garamond" w:eastAsiaTheme="minorHAnsi" w:hAnsi="Garamond" w:cstheme="minorBidi"/>
          <w:b/>
          <w:sz w:val="36"/>
          <w:szCs w:val="36"/>
          <w:lang w:eastAsia="en-US"/>
        </w:rPr>
        <w:t xml:space="preserve"> </w:t>
      </w:r>
      <w:r w:rsidRPr="0032014C">
        <w:rPr>
          <w:rFonts w:ascii="Garamond" w:eastAsiaTheme="minorHAnsi" w:hAnsi="Garamond" w:cstheme="minorBidi"/>
          <w:b/>
          <w:sz w:val="36"/>
          <w:szCs w:val="36"/>
          <w:lang w:eastAsia="en-US"/>
        </w:rPr>
        <w:t>!</w:t>
      </w:r>
    </w:p>
    <w:p w14:paraId="11BF4EAB" w14:textId="77777777" w:rsidR="0032014C" w:rsidRPr="0032014C" w:rsidRDefault="0032014C" w:rsidP="0032014C">
      <w:pPr>
        <w:pStyle w:val="NormalWeb"/>
        <w:shd w:val="clear" w:color="auto" w:fill="FFFFFF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1. L’Agneau deviendra notre flambeau</w:t>
      </w:r>
      <w:proofErr w:type="gramStart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Nous nous passerons du soleil,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Il n’y aura plus jamais de nuit,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Dieu répandra sur nous sa lumière.</w:t>
      </w:r>
    </w:p>
    <w:p w14:paraId="2352E743" w14:textId="2B7EFAD5" w:rsidR="00060ED2" w:rsidRPr="00BF4463" w:rsidRDefault="0032014C" w:rsidP="00BF4463">
      <w:pPr>
        <w:pStyle w:val="NormalWeb"/>
        <w:shd w:val="clear" w:color="auto" w:fill="FFFFFF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2. Dieu aura sa demeure avec nous</w:t>
      </w:r>
      <w:proofErr w:type="gramStart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Il essuiera les larmes de nos yeux,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Il n’y aura plus de pleurs ni de peines</w:t>
      </w:r>
      <w:r w:rsidRPr="0032014C">
        <w:rPr>
          <w:rFonts w:ascii="Garamond" w:eastAsiaTheme="minorHAnsi" w:hAnsi="Garamond" w:cstheme="minorBidi"/>
          <w:sz w:val="36"/>
          <w:szCs w:val="36"/>
          <w:lang w:eastAsia="en-US"/>
        </w:rPr>
        <w:br/>
        <w:t>Car l’ancien monde s’en est allé.</w:t>
      </w:r>
    </w:p>
    <w:p w14:paraId="0C87833C" w14:textId="77777777" w:rsidR="00060ED2" w:rsidRPr="00344CFE" w:rsidRDefault="00060ED2" w:rsidP="00060ED2">
      <w:pPr>
        <w:rPr>
          <w:sz w:val="36"/>
          <w:szCs w:val="36"/>
        </w:rPr>
      </w:pPr>
    </w:p>
    <w:p w14:paraId="45C24FFD" w14:textId="18B32429" w:rsidR="00060ED2" w:rsidRDefault="00060ED2" w:rsidP="004D7929">
      <w:pPr>
        <w:keepNext/>
        <w:ind w:left="-567"/>
        <w:rPr>
          <w:sz w:val="36"/>
          <w:szCs w:val="36"/>
        </w:rPr>
      </w:pPr>
      <w:r w:rsidRPr="00344CFE">
        <w:rPr>
          <w:smallCaps/>
          <w:spacing w:val="20"/>
          <w:sz w:val="36"/>
          <w:szCs w:val="36"/>
        </w:rPr>
        <w:t>Communion</w:t>
      </w:r>
      <w:r w:rsidRPr="00344CFE">
        <w:rPr>
          <w:sz w:val="36"/>
          <w:szCs w:val="36"/>
        </w:rPr>
        <w:t xml:space="preserve"> </w:t>
      </w:r>
    </w:p>
    <w:p w14:paraId="692CAD53" w14:textId="77777777" w:rsidR="00BF4463" w:rsidRPr="00BF4463" w:rsidRDefault="00BF4463" w:rsidP="00BF4463">
      <w:pPr>
        <w:pStyle w:val="NormalWeb"/>
        <w:shd w:val="clear" w:color="auto" w:fill="FFFFFF"/>
        <w:spacing w:before="300" w:beforeAutospacing="0" w:after="150" w:afterAutospacing="0"/>
        <w:textAlignment w:val="baseline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La Sagesse a dressé une table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Elle invite les hommes au festin.  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Venez au banquet du Fils de l’Homme,   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Mangez et buvez la Pâque de Dieu.     </w:t>
      </w:r>
    </w:p>
    <w:p w14:paraId="72024395" w14:textId="77777777" w:rsidR="00BF4463" w:rsidRPr="00BF4463" w:rsidRDefault="00BF4463" w:rsidP="00BF4463">
      <w:pPr>
        <w:pStyle w:val="NormalWeb"/>
        <w:shd w:val="clear" w:color="auto" w:fill="FFFFFF"/>
        <w:spacing w:before="300" w:beforeAutospacing="0" w:after="150" w:afterAutospacing="0"/>
        <w:textAlignment w:val="baseline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Je bénirai le Seigneur en tout temps, 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Sa louange sans cesse en ma bouche.  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En Dieu mon âme trouve sa gloire,      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Que les pauvres m’entendent et soient en fête. </w:t>
      </w:r>
    </w:p>
    <w:p w14:paraId="5BE7A3B0" w14:textId="77777777" w:rsidR="00BF4463" w:rsidRPr="00BF4463" w:rsidRDefault="00BF4463" w:rsidP="00BF44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Avec moi magnifiez le Seigneur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Exaltons tous ensemble son Nom !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J’ai cherché le Seigneur et il m’a répondu</w:t>
      </w:r>
      <w:proofErr w:type="gramStart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De toutes mes terreurs, il m’a délivré.</w:t>
      </w:r>
    </w:p>
    <w:p w14:paraId="607F7AD1" w14:textId="77777777" w:rsidR="00BF4463" w:rsidRPr="00BF4463" w:rsidRDefault="00BF4463" w:rsidP="00BF4463">
      <w:pPr>
        <w:pStyle w:val="NormalWeb"/>
        <w:shd w:val="clear" w:color="auto" w:fill="FFFFFF"/>
        <w:spacing w:before="300" w:beforeAutospacing="0" w:after="150" w:afterAutospacing="0"/>
        <w:textAlignment w:val="baseline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Tournez-vous vers le Seigneur et vous serez illuminés</w:t>
      </w:r>
      <w:proofErr w:type="gramStart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Votre visage ne sera pas confondu.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Un pauvre a crié et Dieu a entendu</w:t>
      </w:r>
      <w:proofErr w:type="gramStart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Le Seigneur l’a sauvé de toutes ses angoisses.</w:t>
      </w:r>
    </w:p>
    <w:p w14:paraId="04356BB1" w14:textId="0BCB7715" w:rsidR="00060ED2" w:rsidRPr="00CA3DD3" w:rsidRDefault="00BF4463" w:rsidP="00CA3DD3">
      <w:pPr>
        <w:pStyle w:val="NormalWeb"/>
        <w:shd w:val="clear" w:color="auto" w:fill="FFFFFF"/>
        <w:spacing w:before="300" w:beforeAutospacing="0" w:after="150" w:afterAutospacing="0"/>
        <w:textAlignment w:val="baseline"/>
        <w:rPr>
          <w:rFonts w:ascii="Garamond" w:eastAsiaTheme="minorHAnsi" w:hAnsi="Garamond" w:cstheme="minorBidi"/>
          <w:sz w:val="36"/>
          <w:szCs w:val="36"/>
          <w:lang w:eastAsia="en-US"/>
        </w:rPr>
      </w:pP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Saints du Seigneur, craignez le Seigneur.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Ceux qui le craignent n’auront jamais faim.</w:t>
      </w:r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Les riches s’appauvrissent et ils ont faim</w:t>
      </w:r>
      <w:proofErr w:type="gramStart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t>,</w:t>
      </w:r>
      <w:proofErr w:type="gramEnd"/>
      <w:r w:rsidRPr="00BF4463">
        <w:rPr>
          <w:rFonts w:ascii="Garamond" w:eastAsiaTheme="minorHAnsi" w:hAnsi="Garamond" w:cstheme="minorBidi"/>
          <w:sz w:val="36"/>
          <w:szCs w:val="36"/>
          <w:lang w:eastAsia="en-US"/>
        </w:rPr>
        <w:br/>
        <w:t>Mais ceux qui cherchent le Seigneur ne manquent de rien.</w:t>
      </w:r>
    </w:p>
    <w:sectPr w:rsidR="00060ED2" w:rsidRPr="00CA3DD3" w:rsidSect="00CA3DD3">
      <w:pgSz w:w="11906" w:h="16838"/>
      <w:pgMar w:top="737" w:right="1418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14E7B" w14:textId="77777777" w:rsidR="00242241" w:rsidRDefault="00242241" w:rsidP="007A603E">
      <w:pPr>
        <w:spacing w:after="0"/>
      </w:pPr>
      <w:r>
        <w:separator/>
      </w:r>
    </w:p>
  </w:endnote>
  <w:endnote w:type="continuationSeparator" w:id="0">
    <w:p w14:paraId="5727B759" w14:textId="77777777" w:rsidR="00242241" w:rsidRDefault="00242241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19CB" w14:textId="77777777" w:rsidR="00242241" w:rsidRDefault="00242241" w:rsidP="007A603E">
      <w:pPr>
        <w:spacing w:after="0"/>
      </w:pPr>
      <w:r>
        <w:separator/>
      </w:r>
    </w:p>
  </w:footnote>
  <w:footnote w:type="continuationSeparator" w:id="0">
    <w:p w14:paraId="573B29AC" w14:textId="77777777" w:rsidR="00242241" w:rsidRDefault="00242241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203E40"/>
    <w:rsid w:val="00222ECF"/>
    <w:rsid w:val="00225BD6"/>
    <w:rsid w:val="00242241"/>
    <w:rsid w:val="0025022C"/>
    <w:rsid w:val="002658E9"/>
    <w:rsid w:val="00274760"/>
    <w:rsid w:val="002965DD"/>
    <w:rsid w:val="002B03A9"/>
    <w:rsid w:val="002B24E3"/>
    <w:rsid w:val="002E1529"/>
    <w:rsid w:val="002F49B5"/>
    <w:rsid w:val="003022E4"/>
    <w:rsid w:val="0030527C"/>
    <w:rsid w:val="00315E30"/>
    <w:rsid w:val="0032014C"/>
    <w:rsid w:val="00344CFE"/>
    <w:rsid w:val="0036056D"/>
    <w:rsid w:val="00365B67"/>
    <w:rsid w:val="0037352E"/>
    <w:rsid w:val="00380AB6"/>
    <w:rsid w:val="003B136C"/>
    <w:rsid w:val="003B26C0"/>
    <w:rsid w:val="003B5A22"/>
    <w:rsid w:val="003C373B"/>
    <w:rsid w:val="003D13BB"/>
    <w:rsid w:val="00403C3F"/>
    <w:rsid w:val="0042152D"/>
    <w:rsid w:val="00424204"/>
    <w:rsid w:val="00433702"/>
    <w:rsid w:val="00441C54"/>
    <w:rsid w:val="00454613"/>
    <w:rsid w:val="00467990"/>
    <w:rsid w:val="00484AC3"/>
    <w:rsid w:val="004872AB"/>
    <w:rsid w:val="004874FB"/>
    <w:rsid w:val="004876AE"/>
    <w:rsid w:val="00490BEC"/>
    <w:rsid w:val="004916E7"/>
    <w:rsid w:val="004A5B99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542F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7ADB"/>
    <w:rsid w:val="006C0A77"/>
    <w:rsid w:val="006E3F22"/>
    <w:rsid w:val="006E6585"/>
    <w:rsid w:val="006F3BFA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81B4B"/>
    <w:rsid w:val="008963B9"/>
    <w:rsid w:val="008C307C"/>
    <w:rsid w:val="008C308A"/>
    <w:rsid w:val="008D2E3B"/>
    <w:rsid w:val="008D6795"/>
    <w:rsid w:val="008E07E6"/>
    <w:rsid w:val="008E15A9"/>
    <w:rsid w:val="009140B9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E0B27"/>
    <w:rsid w:val="00A028A0"/>
    <w:rsid w:val="00A05177"/>
    <w:rsid w:val="00A065AE"/>
    <w:rsid w:val="00A1179D"/>
    <w:rsid w:val="00A3466A"/>
    <w:rsid w:val="00A4110F"/>
    <w:rsid w:val="00A5701D"/>
    <w:rsid w:val="00A57685"/>
    <w:rsid w:val="00A6573B"/>
    <w:rsid w:val="00A72F8F"/>
    <w:rsid w:val="00A77FEE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BF4463"/>
    <w:rsid w:val="00C01D47"/>
    <w:rsid w:val="00C03F8D"/>
    <w:rsid w:val="00C25256"/>
    <w:rsid w:val="00C91B18"/>
    <w:rsid w:val="00C946D7"/>
    <w:rsid w:val="00CA0BDF"/>
    <w:rsid w:val="00CA1D14"/>
    <w:rsid w:val="00CA3DD3"/>
    <w:rsid w:val="00CA457E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604A"/>
    <w:rsid w:val="00D37FFC"/>
    <w:rsid w:val="00D4363A"/>
    <w:rsid w:val="00D50186"/>
    <w:rsid w:val="00D8135C"/>
    <w:rsid w:val="00D8486C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F4B27"/>
    <w:rsid w:val="00F11C12"/>
    <w:rsid w:val="00F13FBB"/>
    <w:rsid w:val="00F14F34"/>
    <w:rsid w:val="00F248EC"/>
    <w:rsid w:val="00F26D55"/>
    <w:rsid w:val="00F339A3"/>
    <w:rsid w:val="00F35E3E"/>
    <w:rsid w:val="00F64357"/>
    <w:rsid w:val="00F75873"/>
    <w:rsid w:val="00F859CC"/>
    <w:rsid w:val="00F87E42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paragraph" w:styleId="Titre5">
    <w:name w:val="heading 5"/>
    <w:basedOn w:val="Normal"/>
    <w:link w:val="Titre5Car"/>
    <w:uiPriority w:val="9"/>
    <w:qFormat/>
    <w:rsid w:val="0032014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201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paragraph" w:styleId="Titre5">
    <w:name w:val="heading 5"/>
    <w:basedOn w:val="Normal"/>
    <w:link w:val="Titre5Car"/>
    <w:uiPriority w:val="9"/>
    <w:qFormat/>
    <w:rsid w:val="0032014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201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cp:lastPrinted>2019-02-14T10:13:00Z</cp:lastPrinted>
  <dcterms:created xsi:type="dcterms:W3CDTF">2019-02-14T10:13:00Z</dcterms:created>
  <dcterms:modified xsi:type="dcterms:W3CDTF">2019-02-14T10:14:00Z</dcterms:modified>
</cp:coreProperties>
</file>