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676" w:tblpY="-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A4DD0" w:rsidRPr="008D7007" w14:paraId="61681DEF" w14:textId="77777777" w:rsidTr="00FA508C">
        <w:tc>
          <w:tcPr>
            <w:tcW w:w="3681" w:type="dxa"/>
          </w:tcPr>
          <w:p w14:paraId="06EE7CF2" w14:textId="77777777" w:rsidR="00EA4DD0" w:rsidRPr="008D7007" w:rsidRDefault="00EA4DD0" w:rsidP="0065311D">
            <w:pPr>
              <w:spacing w:after="200"/>
              <w:rPr>
                <w:sz w:val="32"/>
                <w:szCs w:val="32"/>
              </w:rPr>
            </w:pPr>
            <w:r w:rsidRPr="008D7007">
              <w:rPr>
                <w:noProof/>
                <w:lang w:eastAsia="fr-FR"/>
              </w:rPr>
              <w:drawing>
                <wp:inline distT="0" distB="0" distL="0" distR="0" wp14:anchorId="61C917A7" wp14:editId="7A9D5295">
                  <wp:extent cx="1771650" cy="1790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063BF814" w14:textId="6A9C5A0F" w:rsidR="00EA4DD0" w:rsidRPr="008D7007" w:rsidRDefault="00D71688" w:rsidP="0065311D">
            <w:pPr>
              <w:spacing w:after="200"/>
              <w:jc w:val="center"/>
              <w:rPr>
                <w:sz w:val="40"/>
                <w:szCs w:val="32"/>
              </w:rPr>
            </w:pPr>
            <w:r w:rsidRPr="008D7007">
              <w:rPr>
                <w:sz w:val="40"/>
                <w:szCs w:val="32"/>
              </w:rPr>
              <w:t>Fête du Christ Roi de l’univers</w:t>
            </w:r>
          </w:p>
          <w:p w14:paraId="45A8D887" w14:textId="36ECF85A" w:rsidR="00EA4DD0" w:rsidRPr="008D7007" w:rsidRDefault="00D71688" w:rsidP="0065311D">
            <w:pPr>
              <w:spacing w:after="200"/>
              <w:jc w:val="center"/>
              <w:rPr>
                <w:sz w:val="36"/>
                <w:szCs w:val="32"/>
              </w:rPr>
            </w:pPr>
            <w:r w:rsidRPr="008D7007">
              <w:rPr>
                <w:sz w:val="36"/>
                <w:szCs w:val="32"/>
              </w:rPr>
              <w:t>Dimanche 24 novembre</w:t>
            </w:r>
          </w:p>
          <w:p w14:paraId="798794E5" w14:textId="62059A66" w:rsidR="00EA4DD0" w:rsidRPr="008D7007" w:rsidRDefault="00EA4DD0" w:rsidP="0065311D">
            <w:pPr>
              <w:spacing w:after="200"/>
              <w:jc w:val="center"/>
              <w:rPr>
                <w:sz w:val="32"/>
                <w:szCs w:val="32"/>
              </w:rPr>
            </w:pPr>
            <w:r w:rsidRPr="008D7007">
              <w:rPr>
                <w:sz w:val="36"/>
                <w:szCs w:val="32"/>
              </w:rPr>
              <w:t>Église Saint-Léon</w:t>
            </w:r>
            <w:r w:rsidR="008D7007">
              <w:rPr>
                <w:sz w:val="36"/>
                <w:szCs w:val="32"/>
              </w:rPr>
              <w:t xml:space="preserve"> IX</w:t>
            </w:r>
          </w:p>
        </w:tc>
      </w:tr>
    </w:tbl>
    <w:p w14:paraId="3311F195" w14:textId="30E849F3" w:rsidR="00D612E2" w:rsidRPr="008D7007" w:rsidRDefault="003133E3" w:rsidP="003133E3">
      <w:pPr>
        <w:spacing w:after="200"/>
        <w:rPr>
          <w:smallCaps/>
          <w:spacing w:val="20"/>
          <w:sz w:val="32"/>
          <w:szCs w:val="32"/>
          <w:lang w:eastAsia="fr-FR"/>
        </w:rPr>
      </w:pPr>
      <w:r w:rsidRPr="008D7007">
        <w:rPr>
          <w:smallCaps/>
          <w:noProof/>
          <w:spacing w:val="2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3055AD1" wp14:editId="3E08A2BE">
            <wp:simplePos x="0" y="0"/>
            <wp:positionH relativeFrom="column">
              <wp:posOffset>3303905</wp:posOffset>
            </wp:positionH>
            <wp:positionV relativeFrom="paragraph">
              <wp:posOffset>1490345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 ro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28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5386"/>
      </w:tblGrid>
      <w:tr w:rsidR="007B08F7" w:rsidRPr="008D7007" w14:paraId="1EA4D81D" w14:textId="77777777" w:rsidTr="00D612E2">
        <w:tc>
          <w:tcPr>
            <w:tcW w:w="7484" w:type="dxa"/>
          </w:tcPr>
          <w:p w14:paraId="7DD64688" w14:textId="77777777" w:rsidR="007B08F7" w:rsidRPr="008D7007" w:rsidRDefault="00746AED" w:rsidP="003133E3">
            <w:pPr>
              <w:rPr>
                <w:smallCaps/>
                <w:spacing w:val="20"/>
                <w:sz w:val="32"/>
                <w:szCs w:val="32"/>
                <w:lang w:eastAsia="fr-FR"/>
              </w:rPr>
            </w:pPr>
            <w:r w:rsidRPr="008D7007">
              <w:rPr>
                <w:smallCaps/>
                <w:spacing w:val="20"/>
                <w:sz w:val="32"/>
                <w:szCs w:val="32"/>
                <w:lang w:eastAsia="fr-FR"/>
              </w:rPr>
              <w:t>Entrée </w:t>
            </w:r>
          </w:p>
          <w:p w14:paraId="21146230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</w:p>
          <w:p w14:paraId="13558141" w14:textId="468A4F7F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 xml:space="preserve">1. En chemin vers Jésus Christ, </w:t>
            </w:r>
          </w:p>
          <w:p w14:paraId="0E32F666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>Notre Roi, notre Sauveur,</w:t>
            </w:r>
          </w:p>
          <w:p w14:paraId="41FA8C43" w14:textId="5C4E70A8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>Nous avançons pas à pas</w:t>
            </w:r>
          </w:p>
          <w:p w14:paraId="12363783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>Dans la paix et dans la foi.</w:t>
            </w:r>
          </w:p>
          <w:p w14:paraId="1D453D1C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</w:p>
          <w:p w14:paraId="22E39761" w14:textId="3ABA146D" w:rsidR="003133E3" w:rsidRPr="008D7007" w:rsidRDefault="004B29EE" w:rsidP="003133E3">
            <w:pPr>
              <w:rPr>
                <w:b/>
                <w:sz w:val="32"/>
                <w:szCs w:val="32"/>
                <w:lang w:eastAsia="fr-FR"/>
              </w:rPr>
            </w:pPr>
            <w:r w:rsidRPr="008D7007">
              <w:rPr>
                <w:b/>
                <w:sz w:val="32"/>
                <w:szCs w:val="32"/>
                <w:lang w:eastAsia="fr-FR"/>
              </w:rPr>
              <w:t xml:space="preserve">Viens </w:t>
            </w:r>
            <w:r w:rsidR="003133E3" w:rsidRPr="008D7007">
              <w:rPr>
                <w:b/>
                <w:sz w:val="32"/>
                <w:szCs w:val="32"/>
                <w:lang w:eastAsia="fr-FR"/>
              </w:rPr>
              <w:t>Jésus en nos cœurs,</w:t>
            </w:r>
          </w:p>
          <w:p w14:paraId="20AE7B62" w14:textId="77777777" w:rsidR="003133E3" w:rsidRPr="008D7007" w:rsidRDefault="003133E3" w:rsidP="003133E3">
            <w:pPr>
              <w:rPr>
                <w:b/>
                <w:sz w:val="32"/>
                <w:szCs w:val="32"/>
                <w:lang w:eastAsia="fr-FR"/>
              </w:rPr>
            </w:pPr>
            <w:r w:rsidRPr="008D7007">
              <w:rPr>
                <w:b/>
                <w:sz w:val="32"/>
                <w:szCs w:val="32"/>
                <w:lang w:eastAsia="fr-FR"/>
              </w:rPr>
              <w:t>Soit le centre de nos vies.</w:t>
            </w:r>
          </w:p>
          <w:p w14:paraId="28A81BFE" w14:textId="77777777" w:rsidR="003133E3" w:rsidRPr="008D7007" w:rsidRDefault="003133E3" w:rsidP="003133E3">
            <w:pPr>
              <w:rPr>
                <w:b/>
                <w:sz w:val="32"/>
                <w:szCs w:val="32"/>
                <w:lang w:eastAsia="fr-FR"/>
              </w:rPr>
            </w:pPr>
            <w:r w:rsidRPr="008D7007">
              <w:rPr>
                <w:b/>
                <w:sz w:val="32"/>
                <w:szCs w:val="32"/>
                <w:lang w:eastAsia="fr-FR"/>
              </w:rPr>
              <w:t>Tu nous invites au banquet,</w:t>
            </w:r>
          </w:p>
          <w:p w14:paraId="2EFDFCB7" w14:textId="0A2C7491" w:rsidR="003133E3" w:rsidRPr="008D7007" w:rsidRDefault="003133E3" w:rsidP="003133E3">
            <w:pPr>
              <w:rPr>
                <w:b/>
                <w:sz w:val="32"/>
                <w:szCs w:val="32"/>
                <w:lang w:eastAsia="fr-FR"/>
              </w:rPr>
            </w:pPr>
            <w:r w:rsidRPr="008D7007">
              <w:rPr>
                <w:b/>
                <w:sz w:val="32"/>
                <w:szCs w:val="32"/>
                <w:lang w:eastAsia="fr-FR"/>
              </w:rPr>
              <w:t xml:space="preserve">En toi nous </w:t>
            </w:r>
            <w:r w:rsidR="00F4748F" w:rsidRPr="008D7007">
              <w:rPr>
                <w:b/>
                <w:sz w:val="32"/>
                <w:szCs w:val="32"/>
                <w:lang w:eastAsia="fr-FR"/>
              </w:rPr>
              <w:t>soyons</w:t>
            </w:r>
            <w:r w:rsidRPr="008D7007">
              <w:rPr>
                <w:b/>
                <w:sz w:val="32"/>
                <w:szCs w:val="32"/>
                <w:lang w:eastAsia="fr-FR"/>
              </w:rPr>
              <w:t xml:space="preserve"> un seul corps.</w:t>
            </w:r>
          </w:p>
          <w:p w14:paraId="01FAE92C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</w:p>
          <w:p w14:paraId="602D5D99" w14:textId="085208F1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 xml:space="preserve">2. Ta parole nous fait vivre, </w:t>
            </w:r>
          </w:p>
          <w:p w14:paraId="1821F507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>Elle renouvelle nos cœurs.</w:t>
            </w:r>
          </w:p>
          <w:p w14:paraId="13E586FC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>Et nous recevons ton corps,</w:t>
            </w:r>
          </w:p>
          <w:p w14:paraId="078BC8A0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>Livré pour nous sur la croix.</w:t>
            </w:r>
          </w:p>
          <w:p w14:paraId="40BAC48C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</w:p>
          <w:p w14:paraId="5DB46D0E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 xml:space="preserve">3. Tu es la tête du corps </w:t>
            </w:r>
          </w:p>
          <w:p w14:paraId="05D452E4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>Que nous formons en église.</w:t>
            </w:r>
          </w:p>
          <w:p w14:paraId="3C9851C8" w14:textId="77777777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 xml:space="preserve">Saint-Esprit, éclaire-nous, </w:t>
            </w:r>
          </w:p>
          <w:p w14:paraId="531E2009" w14:textId="51A8235D" w:rsidR="003133E3" w:rsidRPr="008D7007" w:rsidRDefault="003133E3" w:rsidP="003133E3">
            <w:pPr>
              <w:rPr>
                <w:bCs/>
                <w:sz w:val="32"/>
                <w:szCs w:val="32"/>
                <w:lang w:eastAsia="fr-FR"/>
              </w:rPr>
            </w:pPr>
            <w:r w:rsidRPr="008D7007">
              <w:rPr>
                <w:bCs/>
                <w:sz w:val="32"/>
                <w:szCs w:val="32"/>
                <w:lang w:eastAsia="fr-FR"/>
              </w:rPr>
              <w:t>Viens unir nos cœurs en toi.</w:t>
            </w:r>
          </w:p>
          <w:p w14:paraId="6673A3AB" w14:textId="45D33828" w:rsidR="003133E3" w:rsidRPr="008D7007" w:rsidRDefault="003133E3" w:rsidP="003133E3">
            <w:pPr>
              <w:rPr>
                <w:bCs/>
                <w:szCs w:val="30"/>
                <w:lang w:eastAsia="fr-FR"/>
              </w:rPr>
            </w:pPr>
          </w:p>
        </w:tc>
        <w:tc>
          <w:tcPr>
            <w:tcW w:w="5386" w:type="dxa"/>
          </w:tcPr>
          <w:p w14:paraId="7D5AC783" w14:textId="77777777" w:rsidR="007B08F7" w:rsidRPr="008D7007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</w:tr>
    </w:tbl>
    <w:p w14:paraId="2A25D61B" w14:textId="379D5C09" w:rsidR="00D71688" w:rsidRPr="008D7007" w:rsidRDefault="00D71688" w:rsidP="005A0460">
      <w:pPr>
        <w:spacing w:before="300" w:after="75"/>
        <w:ind w:left="-426"/>
        <w:outlineLvl w:val="3"/>
        <w:rPr>
          <w:rFonts w:eastAsia="Times New Roman" w:cs="Times New Roman"/>
          <w:szCs w:val="28"/>
          <w:lang w:eastAsia="fr-FR"/>
        </w:rPr>
      </w:pPr>
      <w:r w:rsidRPr="008D7007">
        <w:rPr>
          <w:rFonts w:eastAsia="Times New Roman" w:cs="Times New Roman"/>
          <w:szCs w:val="28"/>
          <w:lang w:eastAsia="fr-FR"/>
        </w:rPr>
        <w:t>PREMIÈRE LECTURE : Deuxième livre de Samuel</w:t>
      </w:r>
    </w:p>
    <w:p w14:paraId="08939950" w14:textId="77777777" w:rsidR="00D71688" w:rsidRPr="008D7007" w:rsidRDefault="00D71688" w:rsidP="003133E3">
      <w:pPr>
        <w:spacing w:after="225"/>
        <w:ind w:left="-426"/>
        <w:outlineLvl w:val="4"/>
        <w:rPr>
          <w:rFonts w:eastAsia="Times New Roman"/>
          <w:bCs/>
          <w:i/>
          <w:sz w:val="32"/>
          <w:szCs w:val="32"/>
          <w:lang w:eastAsia="fr-FR"/>
        </w:rPr>
      </w:pPr>
      <w:r w:rsidRPr="008D7007">
        <w:rPr>
          <w:rFonts w:eastAsia="Times New Roman"/>
          <w:bCs/>
          <w:i/>
          <w:sz w:val="32"/>
          <w:szCs w:val="32"/>
          <w:lang w:eastAsia="fr-FR"/>
        </w:rPr>
        <w:t>« Ils donnèrent l’onction à David pour le faire roi sur Israël » (2 S 5, 1-3)</w:t>
      </w:r>
    </w:p>
    <w:p w14:paraId="1EA59801" w14:textId="77777777" w:rsidR="003133E3" w:rsidRPr="008D7007" w:rsidRDefault="003133E3" w:rsidP="0065311D">
      <w:pPr>
        <w:spacing w:after="200"/>
        <w:rPr>
          <w:rFonts w:eastAsia="Times New Roman" w:cs="Times New Roman"/>
          <w:sz w:val="14"/>
          <w:szCs w:val="32"/>
          <w:lang w:eastAsia="fr-FR"/>
        </w:rPr>
      </w:pPr>
    </w:p>
    <w:p w14:paraId="39389070" w14:textId="3609E3CB" w:rsidR="00BE4E8F" w:rsidRPr="008D7007" w:rsidRDefault="00BE4E8F" w:rsidP="005A0460">
      <w:pPr>
        <w:keepNext/>
        <w:spacing w:after="200"/>
        <w:ind w:left="-426" w:firstLine="426"/>
        <w:rPr>
          <w:sz w:val="32"/>
          <w:szCs w:val="32"/>
          <w:lang w:eastAsia="fr-FR"/>
        </w:rPr>
      </w:pPr>
      <w:r w:rsidRPr="008D7007">
        <w:rPr>
          <w:smallCaps/>
          <w:spacing w:val="20"/>
          <w:sz w:val="32"/>
          <w:szCs w:val="32"/>
          <w:lang w:eastAsia="fr-FR"/>
        </w:rPr>
        <w:lastRenderedPageBreak/>
        <w:t>Psaume</w:t>
      </w:r>
      <w:r w:rsidR="00853E03" w:rsidRPr="008D7007">
        <w:rPr>
          <w:sz w:val="32"/>
          <w:szCs w:val="32"/>
          <w:lang w:eastAsia="fr-FR"/>
        </w:rPr>
        <w:t xml:space="preserve"> </w:t>
      </w:r>
      <w:r w:rsidR="00EB27D2" w:rsidRPr="008D7007">
        <w:rPr>
          <w:sz w:val="32"/>
          <w:szCs w:val="32"/>
          <w:lang w:eastAsia="fr-FR"/>
        </w:rPr>
        <w:t>1</w:t>
      </w:r>
      <w:r w:rsidR="00D71688" w:rsidRPr="008D7007">
        <w:rPr>
          <w:sz w:val="32"/>
          <w:szCs w:val="32"/>
          <w:lang w:eastAsia="fr-FR"/>
        </w:rPr>
        <w:t>21</w:t>
      </w:r>
    </w:p>
    <w:p w14:paraId="586587AE" w14:textId="4A130163" w:rsidR="00D71688" w:rsidRPr="008D7007" w:rsidRDefault="00D71688" w:rsidP="00AC4787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14:paraId="2032A56C" w14:textId="36EAF03E" w:rsidR="00D71688" w:rsidRPr="008D7007" w:rsidRDefault="00D71688" w:rsidP="00D71688">
      <w:pPr>
        <w:pStyle w:val="NormalWeb"/>
        <w:spacing w:before="0" w:beforeAutospacing="0" w:after="150" w:afterAutospacing="0"/>
        <w:rPr>
          <w:rFonts w:ascii="Garamond" w:hAnsi="Garamond"/>
          <w:b/>
          <w:sz w:val="32"/>
          <w:szCs w:val="32"/>
        </w:rPr>
      </w:pPr>
      <w:r w:rsidRPr="008D7007">
        <w:rPr>
          <w:rFonts w:ascii="Garamond" w:eastAsiaTheme="minorHAnsi" w:hAnsi="Garamond" w:cstheme="minorBidi"/>
          <w:b/>
          <w:sz w:val="32"/>
          <w:szCs w:val="32"/>
        </w:rPr>
        <w:t>R/</w:t>
      </w:r>
      <w:proofErr w:type="spellStart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>Laudate</w:t>
      </w:r>
      <w:proofErr w:type="spellEnd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 xml:space="preserve"> </w:t>
      </w:r>
      <w:proofErr w:type="spellStart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>Dominum</w:t>
      </w:r>
      <w:proofErr w:type="spellEnd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 xml:space="preserve">, </w:t>
      </w:r>
      <w:proofErr w:type="spellStart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>Laudate</w:t>
      </w:r>
      <w:proofErr w:type="spellEnd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 xml:space="preserve"> </w:t>
      </w:r>
      <w:proofErr w:type="spellStart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>Dominum</w:t>
      </w:r>
      <w:proofErr w:type="spellEnd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 xml:space="preserve">, </w:t>
      </w:r>
      <w:proofErr w:type="spellStart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>omnes</w:t>
      </w:r>
      <w:proofErr w:type="spellEnd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 xml:space="preserve"> gentes </w:t>
      </w:r>
      <w:proofErr w:type="spellStart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>Alleluia</w:t>
      </w:r>
      <w:proofErr w:type="spellEnd"/>
      <w:r w:rsidR="005A0460" w:rsidRPr="008D7007">
        <w:rPr>
          <w:rFonts w:ascii="Garamond" w:eastAsiaTheme="minorHAnsi" w:hAnsi="Garamond" w:cstheme="minorBidi"/>
          <w:b/>
          <w:sz w:val="32"/>
          <w:szCs w:val="32"/>
        </w:rPr>
        <w:t xml:space="preserve"> (bis)</w:t>
      </w:r>
    </w:p>
    <w:p w14:paraId="5200D941" w14:textId="77777777" w:rsidR="00D71688" w:rsidRPr="008D7007" w:rsidRDefault="00D71688" w:rsidP="00D71688">
      <w:pPr>
        <w:pStyle w:val="NormalWeb"/>
        <w:spacing w:before="0" w:beforeAutospacing="0" w:after="150" w:afterAutospacing="0"/>
        <w:rPr>
          <w:rFonts w:ascii="Garamond" w:hAnsi="Garamond"/>
          <w:sz w:val="32"/>
          <w:szCs w:val="32"/>
        </w:rPr>
      </w:pPr>
      <w:r w:rsidRPr="008D7007">
        <w:rPr>
          <w:rFonts w:ascii="Garamond" w:hAnsi="Garamond"/>
          <w:sz w:val="32"/>
          <w:szCs w:val="32"/>
        </w:rPr>
        <w:t>Quelle joie quand on m’a dit </w:t>
      </w:r>
      <w:proofErr w:type="gramStart"/>
      <w:r w:rsidRPr="008D7007">
        <w:rPr>
          <w:rFonts w:ascii="Garamond" w:hAnsi="Garamond"/>
          <w:sz w:val="32"/>
          <w:szCs w:val="32"/>
        </w:rPr>
        <w:t>:</w:t>
      </w:r>
      <w:proofErr w:type="gramEnd"/>
      <w:r w:rsidRPr="008D7007">
        <w:rPr>
          <w:rFonts w:ascii="Garamond" w:hAnsi="Garamond"/>
          <w:sz w:val="32"/>
          <w:szCs w:val="32"/>
        </w:rPr>
        <w:br/>
        <w:t>« Nous irons à la maison du Seigneur ! »</w:t>
      </w:r>
      <w:r w:rsidRPr="008D7007">
        <w:rPr>
          <w:rFonts w:ascii="Garamond" w:hAnsi="Garamond"/>
          <w:sz w:val="32"/>
          <w:szCs w:val="32"/>
        </w:rPr>
        <w:br/>
        <w:t>Maintenant notre marche prend fin</w:t>
      </w:r>
      <w:r w:rsidRPr="008D7007">
        <w:rPr>
          <w:rFonts w:ascii="Garamond" w:hAnsi="Garamond"/>
          <w:sz w:val="32"/>
          <w:szCs w:val="32"/>
        </w:rPr>
        <w:br/>
        <w:t>devant tes portes, Jérusalem !</w:t>
      </w:r>
    </w:p>
    <w:p w14:paraId="059B7539" w14:textId="77777777" w:rsidR="00D71688" w:rsidRPr="008D7007" w:rsidRDefault="00D71688" w:rsidP="00D71688">
      <w:pPr>
        <w:pStyle w:val="NormalWeb"/>
        <w:spacing w:before="0" w:beforeAutospacing="0" w:after="150" w:afterAutospacing="0"/>
        <w:rPr>
          <w:rFonts w:ascii="Garamond" w:hAnsi="Garamond"/>
          <w:sz w:val="32"/>
          <w:szCs w:val="32"/>
        </w:rPr>
      </w:pPr>
      <w:r w:rsidRPr="008D7007">
        <w:rPr>
          <w:rFonts w:ascii="Garamond" w:hAnsi="Garamond"/>
          <w:sz w:val="32"/>
          <w:szCs w:val="32"/>
        </w:rPr>
        <w:t>Jérusalem, te voici dans tes murs </w:t>
      </w:r>
      <w:proofErr w:type="gramStart"/>
      <w:r w:rsidRPr="008D7007">
        <w:rPr>
          <w:rFonts w:ascii="Garamond" w:hAnsi="Garamond"/>
          <w:sz w:val="32"/>
          <w:szCs w:val="32"/>
        </w:rPr>
        <w:t>:</w:t>
      </w:r>
      <w:proofErr w:type="gramEnd"/>
      <w:r w:rsidRPr="008D7007">
        <w:rPr>
          <w:rFonts w:ascii="Garamond" w:hAnsi="Garamond"/>
          <w:sz w:val="32"/>
          <w:szCs w:val="32"/>
        </w:rPr>
        <w:br/>
        <w:t xml:space="preserve">ville où </w:t>
      </w:r>
      <w:proofErr w:type="spellStart"/>
      <w:r w:rsidRPr="008D7007">
        <w:rPr>
          <w:rFonts w:ascii="Garamond" w:hAnsi="Garamond"/>
          <w:sz w:val="32"/>
          <w:szCs w:val="32"/>
        </w:rPr>
        <w:t>tout</w:t>
      </w:r>
      <w:proofErr w:type="spellEnd"/>
      <w:r w:rsidRPr="008D7007">
        <w:rPr>
          <w:rFonts w:ascii="Garamond" w:hAnsi="Garamond"/>
          <w:sz w:val="32"/>
          <w:szCs w:val="32"/>
        </w:rPr>
        <w:t xml:space="preserve"> ensemble ne fait qu’un !</w:t>
      </w:r>
      <w:r w:rsidRPr="008D7007">
        <w:rPr>
          <w:rFonts w:ascii="Garamond" w:hAnsi="Garamond"/>
          <w:sz w:val="32"/>
          <w:szCs w:val="32"/>
        </w:rPr>
        <w:br/>
        <w:t>C’est là que montent les tribus, les tribus du Seigneur</w:t>
      </w:r>
      <w:proofErr w:type="gramStart"/>
      <w:r w:rsidRPr="008D7007">
        <w:rPr>
          <w:rFonts w:ascii="Garamond" w:hAnsi="Garamond"/>
          <w:sz w:val="32"/>
          <w:szCs w:val="32"/>
        </w:rPr>
        <w:t>,</w:t>
      </w:r>
      <w:proofErr w:type="gramEnd"/>
      <w:r w:rsidRPr="008D7007">
        <w:rPr>
          <w:rFonts w:ascii="Garamond" w:hAnsi="Garamond"/>
          <w:sz w:val="32"/>
          <w:szCs w:val="32"/>
        </w:rPr>
        <w:br/>
        <w:t>là qu’Israël doit rendre grâce au nom du Seigneur.</w:t>
      </w:r>
    </w:p>
    <w:p w14:paraId="37ECC0AF" w14:textId="77777777" w:rsidR="00D71688" w:rsidRPr="008D7007" w:rsidRDefault="00D71688" w:rsidP="00D71688">
      <w:pPr>
        <w:pStyle w:val="NormalWeb"/>
        <w:spacing w:before="0" w:beforeAutospacing="0" w:after="150" w:afterAutospacing="0"/>
        <w:rPr>
          <w:rFonts w:ascii="Garamond" w:hAnsi="Garamond"/>
          <w:sz w:val="32"/>
          <w:szCs w:val="32"/>
        </w:rPr>
      </w:pPr>
      <w:r w:rsidRPr="008D7007">
        <w:rPr>
          <w:rFonts w:ascii="Garamond" w:hAnsi="Garamond"/>
          <w:sz w:val="32"/>
          <w:szCs w:val="32"/>
        </w:rPr>
        <w:t>C’est là le siège du droit</w:t>
      </w:r>
      <w:proofErr w:type="gramStart"/>
      <w:r w:rsidRPr="008D7007">
        <w:rPr>
          <w:rFonts w:ascii="Garamond" w:hAnsi="Garamond"/>
          <w:sz w:val="32"/>
          <w:szCs w:val="32"/>
        </w:rPr>
        <w:t>,</w:t>
      </w:r>
      <w:proofErr w:type="gramEnd"/>
      <w:r w:rsidRPr="008D7007">
        <w:rPr>
          <w:rFonts w:ascii="Garamond" w:hAnsi="Garamond"/>
          <w:sz w:val="32"/>
          <w:szCs w:val="32"/>
        </w:rPr>
        <w:br/>
        <w:t>le siège de la maison de David.</w:t>
      </w:r>
      <w:r w:rsidRPr="008D7007">
        <w:rPr>
          <w:rFonts w:ascii="Garamond" w:hAnsi="Garamond"/>
          <w:sz w:val="32"/>
          <w:szCs w:val="32"/>
        </w:rPr>
        <w:br/>
        <w:t>Appelez le bonheur sur Jérusalem </w:t>
      </w:r>
      <w:proofErr w:type="gramStart"/>
      <w:r w:rsidRPr="008D7007">
        <w:rPr>
          <w:rFonts w:ascii="Garamond" w:hAnsi="Garamond"/>
          <w:sz w:val="32"/>
          <w:szCs w:val="32"/>
        </w:rPr>
        <w:t>:</w:t>
      </w:r>
      <w:proofErr w:type="gramEnd"/>
      <w:r w:rsidRPr="008D7007">
        <w:rPr>
          <w:rFonts w:ascii="Garamond" w:hAnsi="Garamond"/>
          <w:sz w:val="32"/>
          <w:szCs w:val="32"/>
        </w:rPr>
        <w:br/>
        <w:t>« Paix à ceux qui t’aiment ! »</w:t>
      </w:r>
    </w:p>
    <w:p w14:paraId="2DDD4526" w14:textId="77777777" w:rsidR="00682BDD" w:rsidRPr="008D7007" w:rsidRDefault="00682BDD" w:rsidP="00682BDD">
      <w:pPr>
        <w:spacing w:after="200"/>
        <w:rPr>
          <w:rFonts w:eastAsia="Times New Roman" w:cs="Times New Roman"/>
          <w:b/>
          <w:sz w:val="32"/>
          <w:szCs w:val="32"/>
          <w:lang w:eastAsia="fr-FR"/>
        </w:rPr>
      </w:pPr>
    </w:p>
    <w:p w14:paraId="45E2CB55" w14:textId="4418E217" w:rsidR="00D71688" w:rsidRPr="008D7007" w:rsidRDefault="00D71688" w:rsidP="00D71688">
      <w:pPr>
        <w:pStyle w:val="Listepuces"/>
        <w:numPr>
          <w:ilvl w:val="0"/>
          <w:numId w:val="0"/>
        </w:numPr>
        <w:rPr>
          <w:lang w:eastAsia="fr-FR"/>
        </w:rPr>
      </w:pPr>
      <w:r w:rsidRPr="008D7007">
        <w:rPr>
          <w:lang w:eastAsia="fr-FR"/>
        </w:rPr>
        <w:t xml:space="preserve">DEUXIÈME LECTURE : Lettre de saint Paul apôtre aux </w:t>
      </w:r>
      <w:r w:rsidR="005A0460" w:rsidRPr="008D7007">
        <w:rPr>
          <w:lang w:eastAsia="fr-FR"/>
        </w:rPr>
        <w:t>Colossiens</w:t>
      </w:r>
    </w:p>
    <w:p w14:paraId="289F4CE1" w14:textId="77777777" w:rsidR="00D71688" w:rsidRPr="008D7007" w:rsidRDefault="00D71688" w:rsidP="00D71688">
      <w:pPr>
        <w:pStyle w:val="Titre5"/>
        <w:spacing w:before="0" w:beforeAutospacing="0" w:after="225" w:afterAutospacing="0"/>
        <w:rPr>
          <w:rFonts w:ascii="Garamond" w:hAnsi="Garamond"/>
          <w:b w:val="0"/>
          <w:i/>
          <w:sz w:val="32"/>
          <w:szCs w:val="32"/>
        </w:rPr>
      </w:pPr>
      <w:r w:rsidRPr="008D7007">
        <w:rPr>
          <w:rFonts w:ascii="Garamond" w:hAnsi="Garamond"/>
          <w:b w:val="0"/>
          <w:i/>
          <w:sz w:val="32"/>
          <w:szCs w:val="32"/>
        </w:rPr>
        <w:t>« Dieu nous a placés dans le Royaume de son Fils bien-aimé » (Col 1, 12-20)</w:t>
      </w:r>
    </w:p>
    <w:p w14:paraId="1FBDAF81" w14:textId="77777777" w:rsidR="003133E3" w:rsidRPr="008D7007" w:rsidRDefault="003133E3" w:rsidP="003133E3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28"/>
          <w:szCs w:val="22"/>
        </w:rPr>
      </w:pPr>
    </w:p>
    <w:p w14:paraId="665BF4F4" w14:textId="2345E770" w:rsidR="003133E3" w:rsidRPr="008D7007" w:rsidRDefault="003133E3" w:rsidP="003133E3">
      <w:r w:rsidRPr="008D7007">
        <w:t xml:space="preserve">ÉVANGILE DE </w:t>
      </w:r>
      <w:r w:rsidR="008D7007" w:rsidRPr="008D7007">
        <w:t>JÉSUS</w:t>
      </w:r>
      <w:bookmarkStart w:id="0" w:name="_GoBack"/>
      <w:bookmarkEnd w:id="0"/>
      <w:r w:rsidRPr="008D7007">
        <w:t xml:space="preserve"> CHRIST SELON SAINT LUC</w:t>
      </w:r>
    </w:p>
    <w:p w14:paraId="1C0F4D03" w14:textId="6C5828F7" w:rsidR="007B76AB" w:rsidRPr="008D7007" w:rsidRDefault="007B76AB" w:rsidP="00D71688">
      <w:pPr>
        <w:keepNext/>
        <w:spacing w:after="20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794554C3" w14:textId="28B81029" w:rsidR="003133E3" w:rsidRPr="008D7007" w:rsidRDefault="003133E3" w:rsidP="003133E3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28"/>
          <w:szCs w:val="22"/>
        </w:rPr>
      </w:pPr>
      <w:r w:rsidRPr="008D7007">
        <w:rPr>
          <w:rFonts w:ascii="Garamond" w:eastAsiaTheme="minorHAnsi" w:hAnsi="Garamond" w:cstheme="minorBidi"/>
          <w:b/>
          <w:bCs/>
          <w:sz w:val="28"/>
          <w:szCs w:val="22"/>
        </w:rPr>
        <w:t>Alléluia. Alléluia.</w:t>
      </w:r>
      <w:r w:rsidRPr="008D7007">
        <w:rPr>
          <w:rFonts w:ascii="Garamond" w:eastAsiaTheme="minorHAnsi" w:hAnsi="Garamond" w:cstheme="minorBidi"/>
          <w:sz w:val="28"/>
          <w:szCs w:val="22"/>
        </w:rPr>
        <w:br/>
      </w:r>
      <w:r w:rsidRPr="008D7007">
        <w:rPr>
          <w:rFonts w:ascii="Garamond" w:hAnsi="Garamond"/>
          <w:sz w:val="32"/>
          <w:szCs w:val="32"/>
        </w:rPr>
        <w:t>Béni soit celui qui vient au nom du Seigneur.</w:t>
      </w:r>
      <w:r w:rsidRPr="008D7007">
        <w:rPr>
          <w:rFonts w:ascii="Garamond" w:hAnsi="Garamond"/>
          <w:sz w:val="32"/>
          <w:szCs w:val="32"/>
        </w:rPr>
        <w:br/>
        <w:t>Béni soit le Règne qui vient, celui de David notre père.</w:t>
      </w:r>
      <w:r w:rsidRPr="008D7007">
        <w:rPr>
          <w:rFonts w:ascii="Garamond" w:hAnsi="Garamond"/>
          <w:sz w:val="32"/>
          <w:szCs w:val="32"/>
        </w:rPr>
        <w:br/>
      </w:r>
      <w:r w:rsidRPr="008D7007">
        <w:rPr>
          <w:rFonts w:ascii="Garamond" w:eastAsiaTheme="minorHAnsi" w:hAnsi="Garamond" w:cstheme="minorBidi"/>
          <w:b/>
          <w:bCs/>
          <w:sz w:val="28"/>
          <w:szCs w:val="22"/>
        </w:rPr>
        <w:t>Alléluia.</w:t>
      </w:r>
      <w:r w:rsidRPr="008D7007">
        <w:rPr>
          <w:rFonts w:ascii="Garamond" w:eastAsiaTheme="minorHAnsi" w:hAnsi="Garamond" w:cstheme="minorBidi"/>
          <w:sz w:val="28"/>
          <w:szCs w:val="22"/>
        </w:rPr>
        <w:t> </w:t>
      </w:r>
    </w:p>
    <w:p w14:paraId="5CD7A8C7" w14:textId="39AE23C8" w:rsidR="003133E3" w:rsidRPr="008D7007" w:rsidRDefault="003133E3" w:rsidP="003133E3">
      <w:pPr>
        <w:pStyle w:val="NormalWeb"/>
        <w:spacing w:before="0" w:beforeAutospacing="0" w:after="150" w:afterAutospacing="0"/>
        <w:rPr>
          <w:rFonts w:ascii="Garamond" w:hAnsi="Garamond"/>
          <w:sz w:val="32"/>
          <w:szCs w:val="32"/>
        </w:rPr>
      </w:pPr>
      <w:r w:rsidRPr="008D7007">
        <w:rPr>
          <w:rFonts w:ascii="Garamond" w:hAnsi="Garamond"/>
          <w:sz w:val="32"/>
          <w:szCs w:val="32"/>
        </w:rPr>
        <w:t>En ce temps-là,</w:t>
      </w:r>
      <w:r w:rsidR="004B29EE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on venait de crucifier Jésus, et le peuple restait là à observer. Les chefs tournaient Jésus en dérision et disaient : « Il en a sauvé d’autres : qu’il se sauve lui-même, s’il est le Messie de Dieu, l’Élu ! » Les soldats aussi se moquaient de lui ; s’approchant, ils lui présentaient de la boisson vinaigrée, en disant :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« Si tu es le roi des Juifs</w:t>
      </w:r>
      <w:proofErr w:type="gramStart"/>
      <w:r w:rsidRPr="008D7007">
        <w:rPr>
          <w:rFonts w:ascii="Garamond" w:hAnsi="Garamond"/>
          <w:sz w:val="32"/>
          <w:szCs w:val="32"/>
        </w:rPr>
        <w:t>,</w:t>
      </w:r>
      <w:proofErr w:type="gramEnd"/>
      <w:r w:rsidRPr="008D7007">
        <w:rPr>
          <w:rFonts w:ascii="Garamond" w:hAnsi="Garamond"/>
          <w:sz w:val="32"/>
          <w:szCs w:val="32"/>
        </w:rPr>
        <w:br/>
        <w:t>sauve-toi toi-même ! »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Il y avait aussi une inscription au-dessus de lui </w:t>
      </w:r>
      <w:proofErr w:type="gramStart"/>
      <w:r w:rsidRPr="008D7007">
        <w:rPr>
          <w:rFonts w:ascii="Garamond" w:hAnsi="Garamond"/>
          <w:sz w:val="32"/>
          <w:szCs w:val="32"/>
        </w:rPr>
        <w:t>:</w:t>
      </w:r>
      <w:proofErr w:type="gramEnd"/>
      <w:r w:rsidRPr="008D7007">
        <w:rPr>
          <w:rFonts w:ascii="Garamond" w:hAnsi="Garamond"/>
          <w:sz w:val="32"/>
          <w:szCs w:val="32"/>
        </w:rPr>
        <w:br/>
        <w:t>« Celui-ci est le roi des Juifs. » L’un des malfaiteurs suspendus en croix</w:t>
      </w:r>
      <w:r w:rsidRPr="008D7007">
        <w:rPr>
          <w:rFonts w:ascii="Garamond" w:hAnsi="Garamond"/>
          <w:sz w:val="32"/>
          <w:szCs w:val="32"/>
        </w:rPr>
        <w:br/>
        <w:t>l’injuriait :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« N’es-tu pas le Christ ?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Sauve-toi toi-même, et nous aussi ! »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Mais l’autre lui fit de vifs reproches :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« Tu ne crains donc pas Dieu !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Tu es pourtant un condamné, toi aussi ! Et puis, pour nous, c’est juste </w:t>
      </w:r>
      <w:proofErr w:type="gramStart"/>
      <w:r w:rsidRPr="008D7007">
        <w:rPr>
          <w:rFonts w:ascii="Garamond" w:hAnsi="Garamond"/>
          <w:sz w:val="32"/>
          <w:szCs w:val="32"/>
        </w:rPr>
        <w:t>:</w:t>
      </w:r>
      <w:proofErr w:type="gramEnd"/>
      <w:r w:rsidRPr="008D7007">
        <w:rPr>
          <w:rFonts w:ascii="Garamond" w:hAnsi="Garamond"/>
          <w:sz w:val="32"/>
          <w:szCs w:val="32"/>
        </w:rPr>
        <w:br/>
        <w:t>après ce que nous avons fait,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nous avons ce que nous méritons.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 xml:space="preserve">Mais lui, </w:t>
      </w:r>
      <w:r w:rsidRPr="008D7007">
        <w:rPr>
          <w:rFonts w:ascii="Garamond" w:hAnsi="Garamond"/>
          <w:sz w:val="32"/>
          <w:szCs w:val="32"/>
        </w:rPr>
        <w:lastRenderedPageBreak/>
        <w:t>il n’a rien fait de mal. » Et il disait :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« Jésus, souviens-toi de moi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quand tu viendras dans ton Royaume. »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Jésus lui déclara :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« Amen, je te le dis :</w:t>
      </w:r>
      <w:r w:rsidR="005A0460" w:rsidRPr="008D7007">
        <w:rPr>
          <w:rFonts w:ascii="Garamond" w:hAnsi="Garamond"/>
          <w:sz w:val="32"/>
          <w:szCs w:val="32"/>
        </w:rPr>
        <w:t xml:space="preserve"> </w:t>
      </w:r>
      <w:r w:rsidRPr="008D7007">
        <w:rPr>
          <w:rFonts w:ascii="Garamond" w:hAnsi="Garamond"/>
          <w:sz w:val="32"/>
          <w:szCs w:val="32"/>
        </w:rPr>
        <w:t>aujourd’hui, avec moi, tu seras dans le Paradis. »</w:t>
      </w:r>
    </w:p>
    <w:p w14:paraId="58F8D2DF" w14:textId="77777777" w:rsidR="003133E3" w:rsidRPr="008D7007" w:rsidRDefault="003133E3" w:rsidP="00D71688">
      <w:pPr>
        <w:keepNext/>
        <w:spacing w:after="20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120A34D9" w14:textId="77777777" w:rsidR="00AD5A6C" w:rsidRPr="008D7007" w:rsidRDefault="00AD5A6C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8D7007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Prière universelle</w:t>
      </w:r>
    </w:p>
    <w:p w14:paraId="77AFDC20" w14:textId="56609104" w:rsidR="00D71688" w:rsidRPr="008D7007" w:rsidRDefault="00782AB9" w:rsidP="0065311D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8D7007">
        <w:rPr>
          <w:rFonts w:eastAsia="Times New Roman" w:cs="Times New Roman"/>
          <w:b/>
          <w:sz w:val="32"/>
          <w:szCs w:val="32"/>
          <w:lang w:eastAsia="fr-FR"/>
        </w:rPr>
        <w:t xml:space="preserve">R/ </w:t>
      </w:r>
      <w:r w:rsidR="00C37DC6" w:rsidRPr="008D7007">
        <w:rPr>
          <w:rFonts w:eastAsia="Times New Roman" w:cs="Times New Roman"/>
          <w:b/>
          <w:sz w:val="32"/>
          <w:szCs w:val="32"/>
          <w:lang w:eastAsia="fr-FR"/>
        </w:rPr>
        <w:t>Ô</w:t>
      </w:r>
      <w:r w:rsidR="00D71688" w:rsidRPr="008D7007">
        <w:rPr>
          <w:rFonts w:eastAsia="Times New Roman" w:cs="Times New Roman"/>
          <w:b/>
          <w:sz w:val="32"/>
          <w:szCs w:val="32"/>
          <w:lang w:eastAsia="fr-FR"/>
        </w:rPr>
        <w:t xml:space="preserve"> Christ ressuscité exauce-nous.</w:t>
      </w:r>
    </w:p>
    <w:p w14:paraId="7A83693F" w14:textId="3B0C7622" w:rsidR="00D71688" w:rsidRPr="008D7007" w:rsidRDefault="00D71688" w:rsidP="0065311D">
      <w:pPr>
        <w:keepNext/>
        <w:spacing w:after="200"/>
        <w:rPr>
          <w:rFonts w:eastAsia="Times New Roman" w:cs="Times New Roman"/>
          <w:sz w:val="32"/>
          <w:szCs w:val="32"/>
          <w:lang w:eastAsia="fr-FR"/>
        </w:rPr>
      </w:pPr>
      <w:r w:rsidRPr="008D7007">
        <w:rPr>
          <w:rFonts w:eastAsia="Times New Roman" w:cs="Times New Roman"/>
          <w:sz w:val="32"/>
          <w:szCs w:val="32"/>
          <w:lang w:eastAsia="fr-FR"/>
        </w:rPr>
        <w:t>Pour le pape François et pour tous les pasteurs de l’Église, appelés à servir et à faire grandir l’unité et l’amour. Ensemble, prions.</w:t>
      </w:r>
    </w:p>
    <w:p w14:paraId="54539AA8" w14:textId="32FC302E" w:rsidR="00D71688" w:rsidRPr="008D7007" w:rsidRDefault="00D71688" w:rsidP="0065311D">
      <w:pPr>
        <w:keepNext/>
        <w:spacing w:after="200"/>
        <w:rPr>
          <w:rFonts w:eastAsia="Times New Roman" w:cs="Times New Roman"/>
          <w:sz w:val="32"/>
          <w:szCs w:val="32"/>
          <w:lang w:eastAsia="fr-FR"/>
        </w:rPr>
      </w:pPr>
      <w:r w:rsidRPr="008D7007">
        <w:rPr>
          <w:rFonts w:eastAsia="Times New Roman" w:cs="Times New Roman"/>
          <w:sz w:val="32"/>
          <w:szCs w:val="32"/>
          <w:lang w:eastAsia="fr-FR"/>
        </w:rPr>
        <w:t>Pour les responsables politiques et économiques, appelés à prendre des décisions courageuses pour bâtir une société solidaire des plus pauvres. Ensemble, prions. Pour tous ceux qui, au Proche-Orient, sont appelés à travailler au dialogue, à la rencontre et à la réconciliation. Ensemble, prions.</w:t>
      </w:r>
    </w:p>
    <w:p w14:paraId="42F0FF80" w14:textId="77777777" w:rsidR="003133E3" w:rsidRPr="008D7007" w:rsidRDefault="00D71688" w:rsidP="003133E3">
      <w:pPr>
        <w:keepNext/>
        <w:spacing w:after="200"/>
        <w:rPr>
          <w:rFonts w:eastAsia="Times New Roman" w:cs="Times New Roman"/>
          <w:sz w:val="32"/>
          <w:szCs w:val="32"/>
          <w:lang w:eastAsia="fr-FR"/>
        </w:rPr>
      </w:pPr>
      <w:r w:rsidRPr="008D7007">
        <w:rPr>
          <w:rFonts w:eastAsia="Times New Roman" w:cs="Times New Roman"/>
          <w:sz w:val="32"/>
          <w:szCs w:val="32"/>
          <w:lang w:eastAsia="fr-FR"/>
        </w:rPr>
        <w:t>Pour nous tous rassemblés autour de la Parole et de l’autel, pour ceux qui, parmi nous, vivent de grandes épreuves. Ensemble, prions.</w:t>
      </w:r>
    </w:p>
    <w:p w14:paraId="73CC95C0" w14:textId="77777777" w:rsidR="003133E3" w:rsidRPr="008D7007" w:rsidRDefault="003133E3" w:rsidP="003133E3">
      <w:pPr>
        <w:keepNext/>
        <w:spacing w:after="200"/>
        <w:rPr>
          <w:rFonts w:eastAsia="Times New Roman" w:cs="Times New Roman"/>
          <w:sz w:val="32"/>
          <w:szCs w:val="32"/>
          <w:lang w:eastAsia="fr-FR"/>
        </w:rPr>
      </w:pPr>
    </w:p>
    <w:p w14:paraId="1B5BC8DC" w14:textId="17ECB180" w:rsidR="00EB27D2" w:rsidRPr="008D7007" w:rsidRDefault="005A0460" w:rsidP="005A0460">
      <w:pPr>
        <w:keepNext/>
        <w:spacing w:after="200"/>
        <w:ind w:hanging="142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8D7007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C</w:t>
      </w:r>
      <w:r w:rsidR="00AD5A6C" w:rsidRPr="008D7007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ommunion</w:t>
      </w:r>
      <w:r w:rsidR="00D612E2" w:rsidRPr="008D7007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 : </w:t>
      </w:r>
    </w:p>
    <w:p w14:paraId="78514B77" w14:textId="4D776F75" w:rsidR="009C12E7" w:rsidRPr="008D7007" w:rsidRDefault="005A0460" w:rsidP="005A0460">
      <w:pPr>
        <w:keepNext/>
        <w:spacing w:after="200"/>
        <w:ind w:left="-142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8D7007">
        <w:rPr>
          <w:rFonts w:eastAsia="Times New Roman" w:cs="Times New Roman"/>
          <w:b/>
          <w:bCs/>
          <w:sz w:val="32"/>
          <w:szCs w:val="32"/>
          <w:lang w:eastAsia="fr-FR"/>
        </w:rPr>
        <w:t xml:space="preserve">Recevez le corps du Christ, </w:t>
      </w:r>
      <w:r w:rsidRPr="008D7007">
        <w:rPr>
          <w:rFonts w:eastAsia="Times New Roman" w:cs="Times New Roman"/>
          <w:b/>
          <w:bCs/>
          <w:sz w:val="32"/>
          <w:szCs w:val="32"/>
          <w:lang w:eastAsia="fr-FR"/>
        </w:rPr>
        <w:br/>
        <w:t>Buvez à la source immortelle</w:t>
      </w:r>
      <w:r w:rsidRPr="008D7007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1- Adorons le corps très saint du Christ, l'Agneau de Dieu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Le corps très saint de celui qui s'est livré pour notre salut. 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2- Le corps très saint de celui qui a donné à ses disciples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Les mystères de la grâce, de l'alliance nouvelle.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3- Le corps très saint par qui nous avons reçu la victime non sanglante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Le corps très saint du grand prêtre élevé plus haut que les cieux.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4- Le corps très saint qui a justifié la pécheresse en pleurs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Le corps très saint qui nous purifie par son sang.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5- Le corps très saint qui a lavé les pieds de ses disciples avec l'eau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  <w:t>Le corps très saint de celui qui a purifié leur cœur avec l'Esprit.</w:t>
      </w:r>
      <w:r w:rsidRPr="008D7007">
        <w:rPr>
          <w:rFonts w:eastAsia="Times New Roman" w:cs="Times New Roman"/>
          <w:sz w:val="32"/>
          <w:szCs w:val="32"/>
          <w:lang w:eastAsia="fr-FR"/>
        </w:rPr>
        <w:br/>
      </w:r>
      <w:r w:rsidRPr="008D7007">
        <w:rPr>
          <w:rFonts w:eastAsia="Times New Roman" w:cs="Times New Roman"/>
          <w:sz w:val="32"/>
          <w:szCs w:val="32"/>
          <w:lang w:eastAsia="fr-FR"/>
        </w:rPr>
        <w:br/>
      </w:r>
    </w:p>
    <w:sectPr w:rsidR="009C12E7" w:rsidRPr="008D7007" w:rsidSect="0021301B">
      <w:pgSz w:w="11906" w:h="16838"/>
      <w:pgMar w:top="993" w:right="1417" w:bottom="709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10F1A" w14:textId="77777777" w:rsidR="00920C93" w:rsidRDefault="00920C93" w:rsidP="00746AED">
      <w:pPr>
        <w:spacing w:after="0"/>
      </w:pPr>
      <w:r>
        <w:separator/>
      </w:r>
    </w:p>
  </w:endnote>
  <w:endnote w:type="continuationSeparator" w:id="0">
    <w:p w14:paraId="4857D245" w14:textId="77777777" w:rsidR="00920C93" w:rsidRDefault="00920C93" w:rsidP="0074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C4F9A" w14:textId="77777777" w:rsidR="00920C93" w:rsidRDefault="00920C93" w:rsidP="00746AED">
      <w:pPr>
        <w:spacing w:after="0"/>
      </w:pPr>
      <w:r>
        <w:separator/>
      </w:r>
    </w:p>
  </w:footnote>
  <w:footnote w:type="continuationSeparator" w:id="0">
    <w:p w14:paraId="586AB34B" w14:textId="77777777" w:rsidR="00920C93" w:rsidRDefault="00920C93" w:rsidP="00746A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E0EB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165D84"/>
    <w:multiLevelType w:val="hybridMultilevel"/>
    <w:tmpl w:val="F9329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6119"/>
    <w:multiLevelType w:val="hybridMultilevel"/>
    <w:tmpl w:val="78386C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F"/>
    <w:rsid w:val="00004DFA"/>
    <w:rsid w:val="00005603"/>
    <w:rsid w:val="0002753B"/>
    <w:rsid w:val="0005732E"/>
    <w:rsid w:val="0006126B"/>
    <w:rsid w:val="00065812"/>
    <w:rsid w:val="00084CE0"/>
    <w:rsid w:val="000E1715"/>
    <w:rsid w:val="0013485A"/>
    <w:rsid w:val="0018598E"/>
    <w:rsid w:val="00187BC9"/>
    <w:rsid w:val="001D44BB"/>
    <w:rsid w:val="0021301B"/>
    <w:rsid w:val="002347BE"/>
    <w:rsid w:val="0025182C"/>
    <w:rsid w:val="003133E3"/>
    <w:rsid w:val="00385AEB"/>
    <w:rsid w:val="00456C1E"/>
    <w:rsid w:val="00485876"/>
    <w:rsid w:val="0049539A"/>
    <w:rsid w:val="004B29EE"/>
    <w:rsid w:val="004D2DE4"/>
    <w:rsid w:val="0055456C"/>
    <w:rsid w:val="005A0460"/>
    <w:rsid w:val="00601911"/>
    <w:rsid w:val="00603910"/>
    <w:rsid w:val="00625870"/>
    <w:rsid w:val="0065311D"/>
    <w:rsid w:val="00660BAD"/>
    <w:rsid w:val="00665F81"/>
    <w:rsid w:val="00682BDD"/>
    <w:rsid w:val="006A2CA1"/>
    <w:rsid w:val="006A6399"/>
    <w:rsid w:val="006B2E55"/>
    <w:rsid w:val="006B5879"/>
    <w:rsid w:val="006D74EA"/>
    <w:rsid w:val="006F0BFE"/>
    <w:rsid w:val="00746AED"/>
    <w:rsid w:val="0075605E"/>
    <w:rsid w:val="00782AB9"/>
    <w:rsid w:val="00786BDA"/>
    <w:rsid w:val="00791D7D"/>
    <w:rsid w:val="007B08F7"/>
    <w:rsid w:val="007B76AB"/>
    <w:rsid w:val="00853E03"/>
    <w:rsid w:val="00873238"/>
    <w:rsid w:val="008D7007"/>
    <w:rsid w:val="008E3669"/>
    <w:rsid w:val="008F459C"/>
    <w:rsid w:val="0090092F"/>
    <w:rsid w:val="00905D72"/>
    <w:rsid w:val="00920C93"/>
    <w:rsid w:val="00947946"/>
    <w:rsid w:val="00951C53"/>
    <w:rsid w:val="009A0536"/>
    <w:rsid w:val="009B48AB"/>
    <w:rsid w:val="009C12E7"/>
    <w:rsid w:val="009E1DD5"/>
    <w:rsid w:val="00A32D31"/>
    <w:rsid w:val="00A432B5"/>
    <w:rsid w:val="00A5691F"/>
    <w:rsid w:val="00A9688A"/>
    <w:rsid w:val="00AC4787"/>
    <w:rsid w:val="00AD31A8"/>
    <w:rsid w:val="00AD5A6C"/>
    <w:rsid w:val="00B00F97"/>
    <w:rsid w:val="00B91358"/>
    <w:rsid w:val="00BA4B0F"/>
    <w:rsid w:val="00BD13AC"/>
    <w:rsid w:val="00BE4881"/>
    <w:rsid w:val="00BE4E8F"/>
    <w:rsid w:val="00C37DC6"/>
    <w:rsid w:val="00C6660C"/>
    <w:rsid w:val="00CB42C2"/>
    <w:rsid w:val="00CF37D8"/>
    <w:rsid w:val="00D612E2"/>
    <w:rsid w:val="00D71688"/>
    <w:rsid w:val="00DA235A"/>
    <w:rsid w:val="00DA381A"/>
    <w:rsid w:val="00DC0AF8"/>
    <w:rsid w:val="00DE16D7"/>
    <w:rsid w:val="00DE2467"/>
    <w:rsid w:val="00DF4E3D"/>
    <w:rsid w:val="00E51190"/>
    <w:rsid w:val="00E84A4D"/>
    <w:rsid w:val="00EA2016"/>
    <w:rsid w:val="00EA4DD0"/>
    <w:rsid w:val="00EB27D2"/>
    <w:rsid w:val="00F4748F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C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paragraph" w:styleId="Titre4">
    <w:name w:val="heading 4"/>
    <w:basedOn w:val="Normal"/>
    <w:link w:val="Titre4Car"/>
    <w:uiPriority w:val="9"/>
    <w:qFormat/>
    <w:rsid w:val="00D716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7168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D7168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716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71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1688"/>
    <w:rPr>
      <w:b/>
      <w:bCs/>
    </w:rPr>
  </w:style>
  <w:style w:type="paragraph" w:styleId="Listepuces">
    <w:name w:val="List Bullet"/>
    <w:basedOn w:val="Normal"/>
    <w:uiPriority w:val="99"/>
    <w:unhideWhenUsed/>
    <w:rsid w:val="00D7168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paragraph" w:styleId="Titre4">
    <w:name w:val="heading 4"/>
    <w:basedOn w:val="Normal"/>
    <w:link w:val="Titre4Car"/>
    <w:uiPriority w:val="9"/>
    <w:qFormat/>
    <w:rsid w:val="00D716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7168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D7168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716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71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1688"/>
    <w:rPr>
      <w:b/>
      <w:bCs/>
    </w:rPr>
  </w:style>
  <w:style w:type="paragraph" w:styleId="Listepuces">
    <w:name w:val="List Bullet"/>
    <w:basedOn w:val="Normal"/>
    <w:uiPriority w:val="99"/>
    <w:unhideWhenUsed/>
    <w:rsid w:val="00D716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288C-C317-473F-9300-EF73657A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2018-09-25T13:31:00Z</cp:lastPrinted>
  <dcterms:created xsi:type="dcterms:W3CDTF">2019-11-21T13:05:00Z</dcterms:created>
  <dcterms:modified xsi:type="dcterms:W3CDTF">2019-11-21T13:05:00Z</dcterms:modified>
</cp:coreProperties>
</file>