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Spec="center" w:tblpY="84"/>
        <w:tblW w:w="98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6670"/>
      </w:tblGrid>
      <w:tr w:rsidR="00C80B83" w:rsidRPr="00BC088F" w14:paraId="6C4589F5" w14:textId="77777777" w:rsidTr="00C80B83">
        <w:trPr>
          <w:trHeight w:val="3147"/>
          <w:jc w:val="center"/>
        </w:trPr>
        <w:tc>
          <w:tcPr>
            <w:tcW w:w="3181" w:type="dxa"/>
          </w:tcPr>
          <w:p w14:paraId="723D0014" w14:textId="77777777" w:rsidR="00A13F7A" w:rsidRPr="00BC088F" w:rsidRDefault="00A13F7A" w:rsidP="00123D54">
            <w:pPr>
              <w:spacing w:after="200"/>
              <w:ind w:left="-247"/>
              <w:rPr>
                <w:rFonts w:cs="Arial"/>
                <w:i/>
                <w:iCs/>
                <w:sz w:val="32"/>
                <w:szCs w:val="32"/>
                <w:lang w:eastAsia="fr-FR"/>
              </w:rPr>
            </w:pPr>
            <w:r w:rsidRPr="00BC088F">
              <w:rPr>
                <w:rFonts w:cs="Arial"/>
                <w:i/>
                <w:iCs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7EBBAB3" wp14:editId="0FD93733">
                  <wp:extent cx="1995854" cy="2017315"/>
                  <wp:effectExtent l="0" t="0" r="4445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931" cy="20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0" w:type="dxa"/>
            <w:vAlign w:val="center"/>
          </w:tcPr>
          <w:p w14:paraId="2938FFD8" w14:textId="77777777" w:rsidR="00A13F7A" w:rsidRPr="00BC088F" w:rsidRDefault="00A13F7A" w:rsidP="00123D54">
            <w:pPr>
              <w:spacing w:after="200"/>
              <w:jc w:val="center"/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</w:pPr>
            <w:r w:rsidRPr="00BC088F"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  <w:t>26 janvier 2020</w:t>
            </w:r>
          </w:p>
          <w:p w14:paraId="0ABBCF9F" w14:textId="77777777" w:rsidR="00A13F7A" w:rsidRPr="00BC088F" w:rsidRDefault="00A13F7A" w:rsidP="00123D54">
            <w:pPr>
              <w:spacing w:after="200"/>
              <w:jc w:val="center"/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</w:pPr>
            <w:r w:rsidRPr="00BC088F"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  <w:t>3</w:t>
            </w:r>
            <w:r w:rsidRPr="00BC088F">
              <w:rPr>
                <w:rFonts w:cs="Arial"/>
                <w:smallCaps/>
                <w:spacing w:val="20"/>
                <w:sz w:val="34"/>
                <w:szCs w:val="34"/>
                <w:vertAlign w:val="superscript"/>
                <w:lang w:eastAsia="fr-FR"/>
              </w:rPr>
              <w:t>ème</w:t>
            </w:r>
            <w:r w:rsidRPr="00BC088F"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  <w:t xml:space="preserve"> dimanche du temps ordinaire – A</w:t>
            </w:r>
          </w:p>
          <w:p w14:paraId="6218CB8B" w14:textId="77777777" w:rsidR="00A13F7A" w:rsidRPr="00BC088F" w:rsidRDefault="00A13F7A" w:rsidP="00123D54">
            <w:pPr>
              <w:spacing w:after="200"/>
              <w:jc w:val="center"/>
              <w:rPr>
                <w:rFonts w:cs="Arial"/>
                <w:sz w:val="30"/>
                <w:szCs w:val="30"/>
                <w:lang w:eastAsia="fr-FR"/>
              </w:rPr>
            </w:pPr>
            <w:r w:rsidRPr="00BC088F">
              <w:rPr>
                <w:rFonts w:cs="Arial"/>
                <w:smallCaps/>
                <w:spacing w:val="20"/>
                <w:sz w:val="34"/>
                <w:szCs w:val="34"/>
                <w:lang w:eastAsia="fr-FR"/>
              </w:rPr>
              <w:t>Église Saint-Léon IX</w:t>
            </w:r>
          </w:p>
        </w:tc>
      </w:tr>
    </w:tbl>
    <w:p w14:paraId="42CA5C83" w14:textId="77777777" w:rsidR="00A13F7A" w:rsidRPr="00BC088F" w:rsidRDefault="00A13F7A" w:rsidP="00123D54">
      <w:pPr>
        <w:spacing w:after="200" w:line="240" w:lineRule="auto"/>
        <w:ind w:left="-426"/>
        <w:rPr>
          <w:sz w:val="32"/>
          <w:szCs w:val="32"/>
          <w:lang w:eastAsia="fr-FR"/>
        </w:rPr>
      </w:pPr>
    </w:p>
    <w:p w14:paraId="684BE5A1" w14:textId="12BCFCA3" w:rsidR="00A13F7A" w:rsidRPr="00BC088F" w:rsidRDefault="00397651" w:rsidP="00123D54">
      <w:pPr>
        <w:spacing w:after="200" w:line="240" w:lineRule="auto"/>
        <w:ind w:left="-426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Entrée :</w:t>
      </w:r>
      <w:r w:rsidR="00CD66DF" w:rsidRPr="00BC088F">
        <w:rPr>
          <w:rFonts w:cs="Arial"/>
          <w:smallCaps/>
          <w:spacing w:val="20"/>
          <w:sz w:val="32"/>
          <w:szCs w:val="32"/>
          <w:lang w:eastAsia="fr-FR"/>
        </w:rPr>
        <w:t xml:space="preserve"> </w:t>
      </w:r>
      <w:r w:rsidR="00CD66DF" w:rsidRPr="00BC088F">
        <w:rPr>
          <w:rFonts w:eastAsia="Times New Roman" w:cs="Times New Roman"/>
          <w:color w:val="000000"/>
          <w:sz w:val="32"/>
          <w:szCs w:val="32"/>
          <w:lang w:eastAsia="fr-FR"/>
        </w:rPr>
        <w:t>Peuple de Frères</w:t>
      </w:r>
    </w:p>
    <w:p w14:paraId="42B53BBD" w14:textId="77777777" w:rsidR="00397651" w:rsidRPr="00BC088F" w:rsidRDefault="00397651" w:rsidP="00123D54">
      <w:pPr>
        <w:spacing w:after="20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1 - Dans la nuit se lèvera une lumière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L'espérance habite la terre </w:t>
      </w:r>
      <w:proofErr w:type="gramStart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La terre où germera le salut de Dieu !</w:t>
      </w:r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Dans la nuit se lèvera une lumière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Notre Dieu réveille son peuple !</w:t>
      </w:r>
    </w:p>
    <w:p w14:paraId="3DC18ADE" w14:textId="77777777" w:rsidR="00123D54" w:rsidRPr="00BC088F" w:rsidRDefault="00123D54" w:rsidP="00123D54">
      <w:pPr>
        <w:spacing w:after="200" w:line="240" w:lineRule="auto"/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</w:pP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R/ Peuple de frères, peuple du partage</w:t>
      </w:r>
      <w:proofErr w:type="gramStart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,</w:t>
      </w:r>
      <w:proofErr w:type="gramEnd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  <w:t>porte l'Évangile et la paix de Dieu.</w:t>
      </w:r>
    </w:p>
    <w:p w14:paraId="44F92BE2" w14:textId="77777777" w:rsidR="00397651" w:rsidRPr="00BC088F" w:rsidRDefault="00397651" w:rsidP="00123D54">
      <w:pPr>
        <w:spacing w:after="20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2 - L'amitié désarmera toutes nos guerres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L'espérance habite la terre </w:t>
      </w:r>
      <w:proofErr w:type="gramStart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La terre où germera le salut de Dieu !</w:t>
      </w:r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L'amitié désarmera toutes nos guerres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Notre Dieu pardonne a son peuple !</w:t>
      </w:r>
      <w:r w:rsidR="00123D54" w:rsidRPr="00BC088F">
        <w:rPr>
          <w:rFonts w:eastAsia="Times New Roman" w:cs="Times New Roman"/>
          <w:color w:val="000000"/>
          <w:sz w:val="32"/>
          <w:szCs w:val="32"/>
          <w:lang w:eastAsia="fr-FR"/>
        </w:rPr>
        <w:t xml:space="preserve"> </w:t>
      </w:r>
      <w:r w:rsidR="00123D54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R/</w:t>
      </w:r>
    </w:p>
    <w:p w14:paraId="261550A6" w14:textId="77777777" w:rsidR="00397651" w:rsidRPr="00BC088F" w:rsidRDefault="00397651" w:rsidP="00123D54">
      <w:pPr>
        <w:spacing w:after="20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3 - La tendresse fleurira sur nos frontières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L'espérance habite la terre </w:t>
      </w:r>
      <w:proofErr w:type="gramStart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La terre où germera le salut de Dieu !</w:t>
      </w:r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La tendresse fleurira sur nos frontières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Notre Dieu se donne à son peuple !</w:t>
      </w:r>
      <w:r w:rsidR="00123D54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 R/</w:t>
      </w:r>
    </w:p>
    <w:p w14:paraId="1AC3B817" w14:textId="77777777" w:rsidR="00397651" w:rsidRPr="00BC088F" w:rsidRDefault="00397651" w:rsidP="00123D54">
      <w:pPr>
        <w:spacing w:after="200" w:line="240" w:lineRule="auto"/>
        <w:rPr>
          <w:rFonts w:eastAsia="Times New Roman" w:cs="Times New Roman"/>
          <w:color w:val="000000"/>
          <w:sz w:val="32"/>
          <w:szCs w:val="32"/>
          <w:lang w:eastAsia="fr-FR"/>
        </w:rPr>
      </w:pP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4 - Un soleil se lèvera sur nos calvaires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L'espérance habite la terre </w:t>
      </w:r>
      <w:proofErr w:type="gramStart"/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:</w:t>
      </w:r>
      <w:proofErr w:type="gramEnd"/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>La terre où germera le salut de Dieu !</w:t>
      </w:r>
      <w:r w:rsidR="009A71B0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Un soleil se lèvera sur nos calvaires</w:t>
      </w:r>
      <w:r w:rsidR="009A71B0" w:rsidRPr="00BC088F">
        <w:rPr>
          <w:rFonts w:eastAsia="Times New Roman" w:cs="Times New Roman"/>
          <w:color w:val="000000"/>
          <w:sz w:val="32"/>
          <w:szCs w:val="32"/>
          <w:lang w:eastAsia="fr-FR"/>
        </w:rPr>
        <w:br/>
      </w:r>
      <w:r w:rsidRPr="00BC088F">
        <w:rPr>
          <w:rFonts w:eastAsia="Times New Roman" w:cs="Times New Roman"/>
          <w:color w:val="000000"/>
          <w:sz w:val="32"/>
          <w:szCs w:val="32"/>
          <w:lang w:eastAsia="fr-FR"/>
        </w:rPr>
        <w:t>Notre Dieu fait vivre son peuple !</w:t>
      </w:r>
      <w:r w:rsidR="00123D54" w:rsidRPr="00BC088F">
        <w:rPr>
          <w:rFonts w:eastAsia="Times New Roman" w:cs="Times New Roman"/>
          <w:b/>
          <w:bCs/>
          <w:color w:val="000000"/>
          <w:sz w:val="32"/>
          <w:szCs w:val="32"/>
          <w:lang w:eastAsia="fr-FR"/>
        </w:rPr>
        <w:t xml:space="preserve"> R/</w:t>
      </w:r>
    </w:p>
    <w:p w14:paraId="6179FE47" w14:textId="77777777" w:rsidR="00E9064B" w:rsidRPr="00BC088F" w:rsidRDefault="00E9064B" w:rsidP="00E9064B">
      <w:pPr>
        <w:spacing w:after="200" w:line="240" w:lineRule="auto"/>
        <w:ind w:left="-425"/>
        <w:rPr>
          <w:rFonts w:cs="Arial"/>
          <w:smallCaps/>
          <w:spacing w:val="20"/>
          <w:sz w:val="32"/>
          <w:szCs w:val="32"/>
          <w:lang w:eastAsia="fr-FR"/>
        </w:rPr>
      </w:pPr>
    </w:p>
    <w:p w14:paraId="201CE547" w14:textId="77777777" w:rsidR="00E9064B" w:rsidRPr="00BC088F" w:rsidRDefault="00E9064B" w:rsidP="00123D54">
      <w:pPr>
        <w:keepNext/>
        <w:spacing w:after="200" w:line="240" w:lineRule="auto"/>
        <w:ind w:left="-426"/>
        <w:rPr>
          <w:rFonts w:cs="Arial"/>
          <w:smallCaps/>
          <w:spacing w:val="20"/>
          <w:sz w:val="32"/>
          <w:szCs w:val="32"/>
          <w:lang w:eastAsia="fr-FR"/>
        </w:rPr>
      </w:pPr>
    </w:p>
    <w:p w14:paraId="0F949576" w14:textId="77777777" w:rsidR="002449C4" w:rsidRPr="00BC088F" w:rsidRDefault="00A13F7A" w:rsidP="00123D54">
      <w:pPr>
        <w:keepNext/>
        <w:spacing w:after="200" w:line="240" w:lineRule="auto"/>
        <w:ind w:left="-426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1</w:t>
      </w:r>
      <w:r w:rsidRPr="00BC088F">
        <w:rPr>
          <w:rFonts w:cs="Arial"/>
          <w:smallCaps/>
          <w:spacing w:val="20"/>
          <w:sz w:val="32"/>
          <w:szCs w:val="32"/>
          <w:vertAlign w:val="superscript"/>
          <w:lang w:eastAsia="fr-FR"/>
        </w:rPr>
        <w:t>ère</w:t>
      </w:r>
      <w:r w:rsidRPr="00BC088F">
        <w:rPr>
          <w:rFonts w:cs="Arial"/>
          <w:smallCaps/>
          <w:spacing w:val="20"/>
          <w:sz w:val="32"/>
          <w:szCs w:val="32"/>
          <w:lang w:eastAsia="fr-FR"/>
        </w:rPr>
        <w:t xml:space="preserve"> </w:t>
      </w:r>
      <w:r w:rsidR="002449C4" w:rsidRPr="00BC088F">
        <w:rPr>
          <w:rFonts w:cs="Arial"/>
          <w:smallCaps/>
          <w:spacing w:val="20"/>
          <w:sz w:val="32"/>
          <w:szCs w:val="32"/>
          <w:lang w:eastAsia="fr-FR"/>
        </w:rPr>
        <w:t>Lecture</w:t>
      </w:r>
      <w:r w:rsidR="00847C51" w:rsidRPr="00BC088F">
        <w:rPr>
          <w:rFonts w:cs="Arial"/>
          <w:sz w:val="32"/>
          <w:szCs w:val="32"/>
          <w:lang w:eastAsia="fr-FR"/>
        </w:rPr>
        <w:t> : L</w:t>
      </w:r>
      <w:r w:rsidR="002449C4" w:rsidRPr="00BC088F">
        <w:rPr>
          <w:rFonts w:cs="Arial"/>
          <w:sz w:val="32"/>
          <w:szCs w:val="32"/>
          <w:lang w:eastAsia="fr-FR"/>
        </w:rPr>
        <w:t>ivre du prophète Isaïe</w:t>
      </w:r>
      <w:r w:rsidR="00847C51" w:rsidRPr="00BC088F">
        <w:rPr>
          <w:rFonts w:cs="Arial"/>
          <w:sz w:val="32"/>
          <w:szCs w:val="32"/>
          <w:lang w:eastAsia="fr-FR"/>
        </w:rPr>
        <w:t xml:space="preserve"> (Is 8, 23b – 9, 3) </w:t>
      </w:r>
    </w:p>
    <w:p w14:paraId="523679FA" w14:textId="77777777" w:rsidR="00847C51" w:rsidRPr="00BC088F" w:rsidRDefault="00847C51" w:rsidP="00123D54">
      <w:pPr>
        <w:keepNext/>
        <w:spacing w:after="200" w:line="240" w:lineRule="auto"/>
        <w:rPr>
          <w:rFonts w:cs="Arial"/>
          <w:i/>
          <w:iCs/>
          <w:sz w:val="32"/>
          <w:szCs w:val="32"/>
          <w:lang w:eastAsia="fr-FR"/>
        </w:rPr>
      </w:pPr>
      <w:r w:rsidRPr="00BC088F">
        <w:rPr>
          <w:rFonts w:cs="Arial"/>
          <w:i/>
          <w:iCs/>
          <w:sz w:val="32"/>
          <w:szCs w:val="32"/>
          <w:lang w:eastAsia="fr-FR"/>
        </w:rPr>
        <w:t>Le peuple qui marchait dans les ténèbres a vu se lever une grande lumière </w:t>
      </w:r>
      <w:proofErr w:type="gramStart"/>
      <w:r w:rsidRPr="00BC088F">
        <w:rPr>
          <w:rFonts w:cs="Arial"/>
          <w:i/>
          <w:iCs/>
          <w:sz w:val="32"/>
          <w:szCs w:val="32"/>
          <w:lang w:eastAsia="fr-FR"/>
        </w:rPr>
        <w:t>;</w:t>
      </w:r>
      <w:proofErr w:type="gramEnd"/>
      <w:r w:rsidRPr="00BC088F">
        <w:rPr>
          <w:rFonts w:cs="Arial"/>
          <w:i/>
          <w:iCs/>
          <w:sz w:val="32"/>
          <w:szCs w:val="32"/>
          <w:lang w:eastAsia="fr-FR"/>
        </w:rPr>
        <w:br/>
        <w:t>et sur les habitants du pays de l’ombre, une lumière a resplendi</w:t>
      </w:r>
    </w:p>
    <w:p w14:paraId="0EF248CF" w14:textId="77777777" w:rsidR="00397651" w:rsidRPr="00BC088F" w:rsidRDefault="00397651" w:rsidP="00123D54">
      <w:pPr>
        <w:spacing w:after="200" w:line="240" w:lineRule="auto"/>
        <w:rPr>
          <w:rFonts w:cs="Arial"/>
          <w:sz w:val="32"/>
          <w:szCs w:val="32"/>
          <w:lang w:eastAsia="fr-FR"/>
        </w:rPr>
      </w:pPr>
    </w:p>
    <w:p w14:paraId="7FDFF0A2" w14:textId="77777777" w:rsidR="002449C4" w:rsidRPr="00BC088F" w:rsidRDefault="00F27347" w:rsidP="00FA48C3">
      <w:pPr>
        <w:keepNext/>
        <w:spacing w:after="200" w:line="240" w:lineRule="auto"/>
        <w:ind w:hanging="426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Psaume 26</w:t>
      </w:r>
    </w:p>
    <w:p w14:paraId="4D1F62F9" w14:textId="77777777" w:rsidR="002449C4" w:rsidRPr="00BC088F" w:rsidRDefault="002449C4" w:rsidP="00123D54">
      <w:pPr>
        <w:keepNext/>
        <w:spacing w:after="200" w:line="240" w:lineRule="auto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b/>
          <w:bCs/>
          <w:sz w:val="32"/>
          <w:szCs w:val="32"/>
          <w:lang w:eastAsia="fr-FR"/>
        </w:rPr>
        <w:t>R/ Le Seigneur est ma lumière et mon salut.</w:t>
      </w:r>
      <w:r w:rsidRPr="00BC088F">
        <w:rPr>
          <w:rFonts w:cs="Arial"/>
          <w:sz w:val="32"/>
          <w:szCs w:val="32"/>
          <w:lang w:eastAsia="fr-FR"/>
        </w:rPr>
        <w:t xml:space="preserve"> (Ps 26, 1a)</w:t>
      </w:r>
    </w:p>
    <w:p w14:paraId="4824C87E" w14:textId="77777777" w:rsidR="002449C4" w:rsidRPr="00BC088F" w:rsidRDefault="002449C4" w:rsidP="00123D54">
      <w:pPr>
        <w:keepNext/>
        <w:spacing w:after="200" w:line="240" w:lineRule="auto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Le Seigneur est ma lu</w:t>
      </w:r>
      <w:r w:rsidRPr="00BC088F">
        <w:rPr>
          <w:rFonts w:cs="Arial"/>
          <w:sz w:val="32"/>
          <w:szCs w:val="32"/>
          <w:u w:val="single"/>
          <w:lang w:eastAsia="fr-FR"/>
        </w:rPr>
        <w:t>mière</w:t>
      </w:r>
      <w:r w:rsidRPr="00BC088F">
        <w:rPr>
          <w:rFonts w:cs="Arial"/>
          <w:sz w:val="32"/>
          <w:szCs w:val="32"/>
          <w:lang w:eastAsia="fr-FR"/>
        </w:rPr>
        <w:t xml:space="preserve"> et mon salut </w:t>
      </w:r>
      <w:proofErr w:type="gramStart"/>
      <w:r w:rsidRPr="00BC088F">
        <w:rPr>
          <w:rFonts w:cs="Arial"/>
          <w:sz w:val="32"/>
          <w:szCs w:val="32"/>
          <w:lang w:eastAsia="fr-FR"/>
        </w:rPr>
        <w:t>;</w:t>
      </w:r>
      <w:proofErr w:type="gramEnd"/>
      <w:r w:rsidRPr="00BC088F">
        <w:rPr>
          <w:rFonts w:cs="Arial"/>
          <w:sz w:val="32"/>
          <w:szCs w:val="32"/>
          <w:lang w:eastAsia="fr-FR"/>
        </w:rPr>
        <w:br/>
        <w:t xml:space="preserve">de </w:t>
      </w:r>
      <w:r w:rsidRPr="00BC088F">
        <w:rPr>
          <w:rFonts w:cs="Arial"/>
          <w:sz w:val="32"/>
          <w:szCs w:val="32"/>
          <w:u w:val="single"/>
          <w:lang w:eastAsia="fr-FR"/>
        </w:rPr>
        <w:t>qui</w:t>
      </w:r>
      <w:r w:rsidRPr="00BC088F">
        <w:rPr>
          <w:rFonts w:cs="Arial"/>
          <w:sz w:val="32"/>
          <w:szCs w:val="32"/>
          <w:lang w:eastAsia="fr-FR"/>
        </w:rPr>
        <w:t xml:space="preserve"> aurais-je crainte ?</w:t>
      </w:r>
      <w:r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b/>
          <w:bCs/>
          <w:sz w:val="32"/>
          <w:szCs w:val="32"/>
          <w:lang w:eastAsia="fr-FR"/>
        </w:rPr>
        <w:t>Le Seigneur est le rem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part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de ma vie </w:t>
      </w:r>
      <w:proofErr w:type="gramStart"/>
      <w:r w:rsidRPr="00BC088F">
        <w:rPr>
          <w:rFonts w:cs="Arial"/>
          <w:b/>
          <w:bCs/>
          <w:sz w:val="32"/>
          <w:szCs w:val="32"/>
          <w:lang w:eastAsia="fr-FR"/>
        </w:rPr>
        <w:t>;</w:t>
      </w:r>
      <w:proofErr w:type="gramEnd"/>
      <w:r w:rsidRPr="00BC088F">
        <w:rPr>
          <w:rFonts w:cs="Arial"/>
          <w:b/>
          <w:bCs/>
          <w:sz w:val="32"/>
          <w:szCs w:val="32"/>
          <w:lang w:eastAsia="fr-FR"/>
        </w:rPr>
        <w:br/>
        <w:t xml:space="preserve">devant 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qui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tremblerais-je ?</w:t>
      </w:r>
    </w:p>
    <w:p w14:paraId="462C620A" w14:textId="77777777" w:rsidR="002449C4" w:rsidRPr="00BC088F" w:rsidRDefault="002449C4" w:rsidP="00123D54">
      <w:pPr>
        <w:spacing w:after="200" w:line="240" w:lineRule="auto"/>
        <w:rPr>
          <w:rFonts w:cs="Arial"/>
          <w:b/>
          <w:bCs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 xml:space="preserve">J’ai demandé une </w:t>
      </w:r>
      <w:r w:rsidRPr="00BC088F">
        <w:rPr>
          <w:rFonts w:cs="Arial"/>
          <w:sz w:val="32"/>
          <w:szCs w:val="32"/>
          <w:u w:val="single"/>
          <w:lang w:eastAsia="fr-FR"/>
        </w:rPr>
        <w:t>chose</w:t>
      </w:r>
      <w:r w:rsidRPr="00BC088F">
        <w:rPr>
          <w:rFonts w:cs="Arial"/>
          <w:sz w:val="32"/>
          <w:szCs w:val="32"/>
          <w:lang w:eastAsia="fr-FR"/>
        </w:rPr>
        <w:t xml:space="preserve"> au Seigneur</w:t>
      </w:r>
      <w:proofErr w:type="gramStart"/>
      <w:r w:rsidRPr="00BC088F">
        <w:rPr>
          <w:rFonts w:cs="Arial"/>
          <w:sz w:val="32"/>
          <w:szCs w:val="32"/>
          <w:lang w:eastAsia="fr-FR"/>
        </w:rPr>
        <w:t>,</w:t>
      </w:r>
      <w:proofErr w:type="gramEnd"/>
      <w:r w:rsidRPr="00BC088F">
        <w:rPr>
          <w:rFonts w:cs="Arial"/>
          <w:sz w:val="32"/>
          <w:szCs w:val="32"/>
          <w:lang w:eastAsia="fr-FR"/>
        </w:rPr>
        <w:br/>
        <w:t xml:space="preserve">la </w:t>
      </w:r>
      <w:r w:rsidRPr="00BC088F">
        <w:rPr>
          <w:rFonts w:cs="Arial"/>
          <w:sz w:val="32"/>
          <w:szCs w:val="32"/>
          <w:u w:val="single"/>
          <w:lang w:eastAsia="fr-FR"/>
        </w:rPr>
        <w:t>seule</w:t>
      </w:r>
      <w:r w:rsidRPr="00BC088F">
        <w:rPr>
          <w:rFonts w:cs="Arial"/>
          <w:sz w:val="32"/>
          <w:szCs w:val="32"/>
          <w:lang w:eastAsia="fr-FR"/>
        </w:rPr>
        <w:t xml:space="preserve"> que je cherche :</w:t>
      </w:r>
      <w:r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b/>
          <w:bCs/>
          <w:sz w:val="32"/>
          <w:szCs w:val="32"/>
          <w:lang w:eastAsia="fr-FR"/>
        </w:rPr>
        <w:t>habiter la mai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son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du Seigneur</w:t>
      </w:r>
      <w:r w:rsidRPr="00BC088F">
        <w:rPr>
          <w:rFonts w:cs="Arial"/>
          <w:b/>
          <w:bCs/>
          <w:sz w:val="32"/>
          <w:szCs w:val="32"/>
          <w:lang w:eastAsia="fr-FR"/>
        </w:rPr>
        <w:br/>
        <w:t xml:space="preserve">tous les 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jours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de ma vie.</w:t>
      </w:r>
    </w:p>
    <w:p w14:paraId="2FB9F26D" w14:textId="77777777" w:rsidR="002449C4" w:rsidRPr="00BC088F" w:rsidRDefault="002449C4" w:rsidP="00123D54">
      <w:pPr>
        <w:spacing w:after="200" w:line="240" w:lineRule="auto"/>
        <w:rPr>
          <w:rFonts w:cs="Arial"/>
          <w:b/>
          <w:bCs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Mais j’en suis sûr, je verrai les bon</w:t>
      </w:r>
      <w:r w:rsidRPr="00BC088F">
        <w:rPr>
          <w:rFonts w:cs="Arial"/>
          <w:sz w:val="32"/>
          <w:szCs w:val="32"/>
          <w:u w:val="single"/>
          <w:lang w:eastAsia="fr-FR"/>
        </w:rPr>
        <w:t>tés</w:t>
      </w:r>
      <w:r w:rsidRPr="00BC088F">
        <w:rPr>
          <w:rFonts w:cs="Arial"/>
          <w:sz w:val="32"/>
          <w:szCs w:val="32"/>
          <w:lang w:eastAsia="fr-FR"/>
        </w:rPr>
        <w:t xml:space="preserve"> du Seigneur</w:t>
      </w:r>
      <w:r w:rsidRPr="00BC088F">
        <w:rPr>
          <w:rFonts w:cs="Arial"/>
          <w:sz w:val="32"/>
          <w:szCs w:val="32"/>
          <w:lang w:eastAsia="fr-FR"/>
        </w:rPr>
        <w:br/>
        <w:t>sur la</w:t>
      </w:r>
      <w:r w:rsidR="00847C51" w:rsidRPr="00BC088F">
        <w:rPr>
          <w:rFonts w:cs="Arial"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u w:val="single"/>
          <w:lang w:eastAsia="fr-FR"/>
        </w:rPr>
        <w:t>terre</w:t>
      </w:r>
      <w:r w:rsidRPr="00BC088F">
        <w:rPr>
          <w:rFonts w:cs="Arial"/>
          <w:sz w:val="32"/>
          <w:szCs w:val="32"/>
          <w:lang w:eastAsia="fr-FR"/>
        </w:rPr>
        <w:t xml:space="preserve"> des vivants</w:t>
      </w:r>
      <w:proofErr w:type="gramStart"/>
      <w:r w:rsidRPr="00BC088F">
        <w:rPr>
          <w:rFonts w:cs="Arial"/>
          <w:sz w:val="32"/>
          <w:szCs w:val="32"/>
          <w:lang w:eastAsia="fr-FR"/>
        </w:rPr>
        <w:t>.</w:t>
      </w:r>
      <w:proofErr w:type="gramEnd"/>
      <w:r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« Espère le Seigneur, sois 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fort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et prends courage </w:t>
      </w:r>
      <w:proofErr w:type="gramStart"/>
      <w:r w:rsidRPr="00BC088F">
        <w:rPr>
          <w:rFonts w:cs="Arial"/>
          <w:b/>
          <w:bCs/>
          <w:sz w:val="32"/>
          <w:szCs w:val="32"/>
          <w:lang w:eastAsia="fr-FR"/>
        </w:rPr>
        <w:t>;</w:t>
      </w:r>
      <w:proofErr w:type="gramEnd"/>
      <w:r w:rsidRPr="00BC088F">
        <w:rPr>
          <w:rFonts w:cs="Arial"/>
          <w:b/>
          <w:bCs/>
          <w:sz w:val="32"/>
          <w:szCs w:val="32"/>
          <w:lang w:eastAsia="fr-FR"/>
        </w:rPr>
        <w:br/>
        <w:t>es</w:t>
      </w:r>
      <w:r w:rsidRPr="00BC088F">
        <w:rPr>
          <w:rFonts w:cs="Arial"/>
          <w:b/>
          <w:bCs/>
          <w:sz w:val="32"/>
          <w:szCs w:val="32"/>
          <w:u w:val="single"/>
          <w:lang w:eastAsia="fr-FR"/>
        </w:rPr>
        <w:t>père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le Seigneur. »</w:t>
      </w:r>
    </w:p>
    <w:p w14:paraId="0B95FC71" w14:textId="77777777" w:rsidR="00847C51" w:rsidRPr="00BC088F" w:rsidRDefault="00847C51" w:rsidP="00123D54">
      <w:pPr>
        <w:spacing w:after="200" w:line="240" w:lineRule="auto"/>
        <w:rPr>
          <w:rFonts w:cs="Arial"/>
          <w:sz w:val="32"/>
          <w:szCs w:val="32"/>
          <w:lang w:eastAsia="fr-FR"/>
        </w:rPr>
      </w:pPr>
    </w:p>
    <w:p w14:paraId="14024169" w14:textId="77777777" w:rsidR="002449C4" w:rsidRPr="00BC088F" w:rsidRDefault="00847C51" w:rsidP="00123D54">
      <w:pPr>
        <w:keepNext/>
        <w:spacing w:after="200" w:line="240" w:lineRule="auto"/>
        <w:ind w:hanging="426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2</w:t>
      </w:r>
      <w:r w:rsidR="00F27347" w:rsidRPr="00BC088F">
        <w:rPr>
          <w:rFonts w:cs="Arial"/>
          <w:smallCaps/>
          <w:spacing w:val="20"/>
          <w:sz w:val="32"/>
          <w:szCs w:val="32"/>
          <w:vertAlign w:val="superscript"/>
          <w:lang w:eastAsia="fr-FR"/>
        </w:rPr>
        <w:t>è</w:t>
      </w:r>
      <w:r w:rsidRPr="00BC088F">
        <w:rPr>
          <w:rFonts w:cs="Arial"/>
          <w:smallCaps/>
          <w:spacing w:val="20"/>
          <w:sz w:val="32"/>
          <w:szCs w:val="32"/>
          <w:vertAlign w:val="superscript"/>
          <w:lang w:eastAsia="fr-FR"/>
        </w:rPr>
        <w:t>me</w:t>
      </w:r>
      <w:r w:rsidRPr="00BC088F">
        <w:rPr>
          <w:rFonts w:cs="Arial"/>
          <w:smallCaps/>
          <w:spacing w:val="20"/>
          <w:sz w:val="32"/>
          <w:szCs w:val="32"/>
          <w:lang w:eastAsia="fr-FR"/>
        </w:rPr>
        <w:t xml:space="preserve"> </w:t>
      </w:r>
      <w:r w:rsidR="00F27347" w:rsidRPr="00BC088F">
        <w:rPr>
          <w:rFonts w:cs="Arial"/>
          <w:smallCaps/>
          <w:spacing w:val="20"/>
          <w:sz w:val="32"/>
          <w:szCs w:val="32"/>
          <w:lang w:eastAsia="fr-FR"/>
        </w:rPr>
        <w:t>lecture</w:t>
      </w:r>
      <w:r w:rsidRPr="00BC088F">
        <w:rPr>
          <w:rFonts w:cs="Arial"/>
          <w:smallCaps/>
          <w:spacing w:val="20"/>
          <w:sz w:val="32"/>
          <w:szCs w:val="32"/>
          <w:lang w:eastAsia="fr-FR"/>
        </w:rPr>
        <w:t> </w:t>
      </w:r>
      <w:proofErr w:type="gramStart"/>
      <w:r w:rsidRPr="00BC088F">
        <w:rPr>
          <w:rFonts w:cs="Arial"/>
          <w:smallCaps/>
          <w:spacing w:val="20"/>
          <w:sz w:val="32"/>
          <w:szCs w:val="32"/>
          <w:lang w:eastAsia="fr-FR"/>
        </w:rPr>
        <w:t>:</w:t>
      </w:r>
      <w:proofErr w:type="gramEnd"/>
      <w:r w:rsidR="009A71B0" w:rsidRPr="00BC088F">
        <w:rPr>
          <w:rFonts w:cs="Arial"/>
          <w:smallCaps/>
          <w:spacing w:val="20"/>
          <w:sz w:val="32"/>
          <w:szCs w:val="32"/>
          <w:lang w:eastAsia="fr-FR"/>
        </w:rPr>
        <w:br/>
      </w:r>
      <w:r w:rsidR="00F27347" w:rsidRPr="00BC088F">
        <w:rPr>
          <w:rFonts w:cs="Arial"/>
          <w:sz w:val="32"/>
          <w:szCs w:val="32"/>
          <w:lang w:eastAsia="fr-FR"/>
        </w:rPr>
        <w:t>Première lettre de saint</w:t>
      </w:r>
      <w:r w:rsidR="009A71B0" w:rsidRPr="00BC088F">
        <w:rPr>
          <w:rFonts w:cs="Arial"/>
          <w:sz w:val="32"/>
          <w:szCs w:val="32"/>
          <w:lang w:eastAsia="fr-FR"/>
        </w:rPr>
        <w:t xml:space="preserve"> </w:t>
      </w:r>
      <w:r w:rsidR="00F27347" w:rsidRPr="00BC088F">
        <w:rPr>
          <w:rFonts w:cs="Arial"/>
          <w:sz w:val="32"/>
          <w:szCs w:val="32"/>
          <w:lang w:eastAsia="fr-FR"/>
        </w:rPr>
        <w:t>Paul aux Corinthiens (1 Co 1, 10-13.17)</w:t>
      </w:r>
    </w:p>
    <w:p w14:paraId="35942220" w14:textId="77777777" w:rsidR="002449C4" w:rsidRPr="00BC088F" w:rsidRDefault="002449C4" w:rsidP="00123D54">
      <w:pPr>
        <w:keepNext/>
        <w:spacing w:after="200" w:line="240" w:lineRule="auto"/>
        <w:rPr>
          <w:rFonts w:cs="Arial"/>
          <w:i/>
          <w:iCs/>
          <w:sz w:val="32"/>
          <w:szCs w:val="32"/>
          <w:lang w:eastAsia="fr-FR"/>
        </w:rPr>
      </w:pPr>
      <w:r w:rsidRPr="00BC088F">
        <w:rPr>
          <w:rFonts w:cs="Arial"/>
          <w:i/>
          <w:iCs/>
          <w:sz w:val="32"/>
          <w:szCs w:val="32"/>
          <w:lang w:eastAsia="fr-FR"/>
        </w:rPr>
        <w:t>« Tenez tous le même langage ; qu’il n’y ait pas de division entre vous »</w:t>
      </w:r>
    </w:p>
    <w:p w14:paraId="0EEDFC52" w14:textId="77777777" w:rsidR="00847C51" w:rsidRPr="00BC088F" w:rsidRDefault="00847C51" w:rsidP="00123D54">
      <w:pPr>
        <w:spacing w:after="200" w:line="240" w:lineRule="auto"/>
        <w:rPr>
          <w:rFonts w:cs="Arial"/>
          <w:i/>
          <w:iCs/>
          <w:sz w:val="32"/>
          <w:szCs w:val="32"/>
          <w:lang w:eastAsia="fr-FR"/>
        </w:rPr>
      </w:pPr>
    </w:p>
    <w:p w14:paraId="5AF58F55" w14:textId="77777777" w:rsidR="002449C4" w:rsidRPr="00BC088F" w:rsidRDefault="002449C4" w:rsidP="00123D54">
      <w:pPr>
        <w:spacing w:after="200" w:line="240" w:lineRule="auto"/>
        <w:ind w:hanging="426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b/>
          <w:bCs/>
          <w:smallCaps/>
          <w:spacing w:val="20"/>
          <w:sz w:val="32"/>
          <w:szCs w:val="32"/>
          <w:lang w:eastAsia="fr-FR"/>
        </w:rPr>
        <w:t>Alléluia</w:t>
      </w:r>
      <w:r w:rsidR="00397651" w:rsidRPr="00BC088F">
        <w:rPr>
          <w:rFonts w:cs="Arial"/>
          <w:b/>
          <w:bCs/>
          <w:smallCaps/>
          <w:spacing w:val="20"/>
          <w:sz w:val="32"/>
          <w:szCs w:val="32"/>
          <w:lang w:eastAsia="fr-FR"/>
        </w:rPr>
        <w:t>,</w:t>
      </w:r>
      <w:r w:rsidRPr="00BC088F">
        <w:rPr>
          <w:rFonts w:cs="Arial"/>
          <w:b/>
          <w:bCs/>
          <w:smallCaps/>
          <w:spacing w:val="20"/>
          <w:sz w:val="32"/>
          <w:szCs w:val="32"/>
          <w:lang w:eastAsia="fr-FR"/>
        </w:rPr>
        <w:t xml:space="preserve"> Alléluia.</w:t>
      </w:r>
      <w:r w:rsidRPr="00BC088F">
        <w:rPr>
          <w:rFonts w:cs="Arial"/>
          <w:b/>
          <w:bCs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lang w:eastAsia="fr-FR"/>
        </w:rPr>
        <w:br/>
        <w:t>Jésus proclamait l’Évangile du Royaume,</w:t>
      </w:r>
      <w:r w:rsidR="00847C51" w:rsidRPr="00BC088F">
        <w:rPr>
          <w:rFonts w:cs="Arial"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lang w:eastAsia="fr-FR"/>
        </w:rPr>
        <w:t>et guérissait toute maladie dans le peuple.</w:t>
      </w:r>
      <w:r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b/>
          <w:bCs/>
          <w:sz w:val="32"/>
          <w:szCs w:val="32"/>
          <w:lang w:eastAsia="fr-FR"/>
        </w:rPr>
        <w:t>Alléluia.</w:t>
      </w:r>
    </w:p>
    <w:p w14:paraId="28F80869" w14:textId="77777777" w:rsidR="002449C4" w:rsidRPr="00BC088F" w:rsidRDefault="002449C4" w:rsidP="00123D54">
      <w:pPr>
        <w:keepNext/>
        <w:spacing w:after="200" w:line="240" w:lineRule="auto"/>
        <w:ind w:left="-426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lastRenderedPageBreak/>
        <w:t>Évangile</w:t>
      </w:r>
      <w:r w:rsidRPr="00BC088F">
        <w:rPr>
          <w:rFonts w:cs="Arial"/>
          <w:sz w:val="32"/>
          <w:szCs w:val="32"/>
          <w:lang w:eastAsia="fr-FR"/>
        </w:rPr>
        <w:t xml:space="preserve"> de Jésus Christ selon saint Matthieu (Mt 4, 12-23)</w:t>
      </w:r>
    </w:p>
    <w:p w14:paraId="4E676A5A" w14:textId="77777777" w:rsidR="00397651" w:rsidRPr="00BC088F" w:rsidRDefault="002449C4" w:rsidP="00AD57BB">
      <w:pPr>
        <w:keepNext/>
        <w:spacing w:after="200" w:line="240" w:lineRule="auto"/>
        <w:jc w:val="both"/>
        <w:rPr>
          <w:rFonts w:cs="Arial"/>
          <w:lang w:eastAsia="fr-FR"/>
        </w:rPr>
      </w:pPr>
      <w:r w:rsidRPr="00BC088F">
        <w:rPr>
          <w:rFonts w:cs="Arial"/>
          <w:lang w:eastAsia="fr-FR"/>
        </w:rPr>
        <w:t>Quand Jésus apprit l’arrestation de Jean le Baptiste,</w:t>
      </w:r>
      <w:r w:rsidR="00847C51" w:rsidRPr="00BC088F">
        <w:rPr>
          <w:rFonts w:cs="Arial"/>
          <w:lang w:eastAsia="fr-FR"/>
        </w:rPr>
        <w:t xml:space="preserve"> </w:t>
      </w:r>
      <w:r w:rsidRPr="00BC088F">
        <w:rPr>
          <w:rFonts w:cs="Arial"/>
          <w:lang w:eastAsia="fr-FR"/>
        </w:rPr>
        <w:t>il se retira en Galilée. Il quitta Nazareth et vint habiter à Capharnaüm, ville située au bord de la mer de Galilée, dans les territoires de Zabulon et de Nephtali.</w:t>
      </w:r>
    </w:p>
    <w:p w14:paraId="7067E019" w14:textId="77777777" w:rsidR="002449C4" w:rsidRPr="00BC088F" w:rsidRDefault="002449C4" w:rsidP="00AD57BB">
      <w:pPr>
        <w:spacing w:after="200" w:line="240" w:lineRule="auto"/>
        <w:ind w:left="426" w:right="-142" w:hanging="426"/>
        <w:jc w:val="both"/>
        <w:rPr>
          <w:rFonts w:cs="Arial"/>
          <w:i/>
          <w:iCs/>
          <w:lang w:eastAsia="fr-FR"/>
        </w:rPr>
      </w:pPr>
      <w:r w:rsidRPr="00BC088F">
        <w:rPr>
          <w:rFonts w:cs="Arial"/>
          <w:lang w:eastAsia="fr-FR"/>
        </w:rPr>
        <w:t>C’était pour que soit accomplie la parole prononcée par le prophète Isaïe </w:t>
      </w:r>
      <w:proofErr w:type="gramStart"/>
      <w:r w:rsidRPr="00BC088F">
        <w:rPr>
          <w:rFonts w:cs="Arial"/>
          <w:lang w:eastAsia="fr-FR"/>
        </w:rPr>
        <w:t>:</w:t>
      </w:r>
      <w:proofErr w:type="gramEnd"/>
      <w:r w:rsidRPr="00BC088F">
        <w:rPr>
          <w:rFonts w:cs="Arial"/>
          <w:lang w:eastAsia="fr-FR"/>
        </w:rPr>
        <w:br/>
      </w:r>
      <w:r w:rsidR="00397651" w:rsidRPr="00BC088F">
        <w:rPr>
          <w:rFonts w:cs="Arial"/>
          <w:i/>
          <w:iCs/>
          <w:lang w:eastAsia="fr-FR"/>
        </w:rPr>
        <w:t>« </w:t>
      </w:r>
      <w:r w:rsidRPr="00BC088F">
        <w:rPr>
          <w:rFonts w:cs="Arial"/>
          <w:i/>
          <w:iCs/>
          <w:lang w:eastAsia="fr-FR"/>
        </w:rPr>
        <w:t>Pays de Zabulon et pays de Nephtali, route de la mer et pays au-delà du Jourdain, Galilée des nations ! Le peuple qui habitait dans les ténèbres a vu une grande lumière. Sur ceux qui habitaient dans le pays et l’ombre de la mort, une lumière s’est levée.</w:t>
      </w:r>
      <w:r w:rsidR="00397651" w:rsidRPr="00BC088F">
        <w:rPr>
          <w:rFonts w:cs="Arial"/>
          <w:i/>
          <w:iCs/>
          <w:lang w:eastAsia="fr-FR"/>
        </w:rPr>
        <w:t> »</w:t>
      </w:r>
    </w:p>
    <w:p w14:paraId="5C0D2461" w14:textId="77777777" w:rsidR="002449C4" w:rsidRPr="00BC088F" w:rsidRDefault="002449C4" w:rsidP="00AD57BB">
      <w:pPr>
        <w:spacing w:after="200" w:line="240" w:lineRule="auto"/>
        <w:jc w:val="both"/>
        <w:rPr>
          <w:rFonts w:cs="Arial"/>
          <w:lang w:eastAsia="fr-FR"/>
        </w:rPr>
      </w:pPr>
      <w:r w:rsidRPr="00BC088F">
        <w:rPr>
          <w:rFonts w:cs="Arial"/>
          <w:lang w:eastAsia="fr-FR"/>
        </w:rPr>
        <w:t>À partir de ce moment, Jésus commença à proclamer : « Convertissez-vous, car le royaume des Cieux est tout proche. »</w:t>
      </w:r>
    </w:p>
    <w:p w14:paraId="7F397C78" w14:textId="77777777" w:rsidR="002449C4" w:rsidRPr="00BC088F" w:rsidRDefault="002449C4" w:rsidP="00AD57BB">
      <w:pPr>
        <w:spacing w:after="200" w:line="240" w:lineRule="auto"/>
        <w:jc w:val="both"/>
        <w:rPr>
          <w:rFonts w:cs="Arial"/>
          <w:lang w:eastAsia="fr-FR"/>
        </w:rPr>
      </w:pPr>
      <w:r w:rsidRPr="00BC088F">
        <w:rPr>
          <w:rFonts w:cs="Arial"/>
          <w:lang w:eastAsia="fr-FR"/>
        </w:rPr>
        <w:t>Comme il marchait le long de la mer de Galilée, il vit deux frères, Simon, appelé Pierre, et son frère André, qui jetaient leurs filets dans la mer ; car c’étaient des p</w:t>
      </w:r>
      <w:r w:rsidRPr="00BC088F">
        <w:rPr>
          <w:rFonts w:cs="Arial"/>
          <w:lang w:eastAsia="fr-FR"/>
        </w:rPr>
        <w:t>ê</w:t>
      </w:r>
      <w:r w:rsidRPr="00BC088F">
        <w:rPr>
          <w:rFonts w:cs="Arial"/>
          <w:lang w:eastAsia="fr-FR"/>
        </w:rPr>
        <w:t>cheurs. Jésus leur dit : « Venez à ma suite, et je vous ferai pêcheurs d’hommes. » Aussitôt, laissant leurs filets, ils le suivirent.</w:t>
      </w:r>
    </w:p>
    <w:p w14:paraId="5B6902A0" w14:textId="77777777" w:rsidR="002449C4" w:rsidRPr="00BC088F" w:rsidRDefault="002449C4" w:rsidP="00AD57BB">
      <w:pPr>
        <w:spacing w:after="200" w:line="240" w:lineRule="auto"/>
        <w:jc w:val="both"/>
        <w:rPr>
          <w:rFonts w:cs="Arial"/>
          <w:lang w:eastAsia="fr-FR"/>
        </w:rPr>
      </w:pPr>
      <w:r w:rsidRPr="00BC088F">
        <w:rPr>
          <w:rFonts w:cs="Arial"/>
          <w:lang w:eastAsia="fr-FR"/>
        </w:rPr>
        <w:t xml:space="preserve">De là, il avança et il vit deux autres frères, Jacques, fils de </w:t>
      </w:r>
      <w:proofErr w:type="spellStart"/>
      <w:r w:rsidRPr="00BC088F">
        <w:rPr>
          <w:rFonts w:cs="Arial"/>
          <w:lang w:eastAsia="fr-FR"/>
        </w:rPr>
        <w:t>Zébédée</w:t>
      </w:r>
      <w:proofErr w:type="spellEnd"/>
      <w:r w:rsidRPr="00BC088F">
        <w:rPr>
          <w:rFonts w:cs="Arial"/>
          <w:lang w:eastAsia="fr-FR"/>
        </w:rPr>
        <w:t>, et son frère Jean, qui étaient dans la barque avec leur père, en train de réparer leurs filets. Il les appela. Aussitôt, laissant la barque et leur père, ils le suivirent.</w:t>
      </w:r>
    </w:p>
    <w:p w14:paraId="669697DA" w14:textId="77777777" w:rsidR="002449C4" w:rsidRPr="00BC088F" w:rsidRDefault="002449C4" w:rsidP="00AD57BB">
      <w:pPr>
        <w:spacing w:after="200" w:line="240" w:lineRule="auto"/>
        <w:jc w:val="both"/>
        <w:rPr>
          <w:rFonts w:cs="Arial"/>
          <w:lang w:eastAsia="fr-FR"/>
        </w:rPr>
      </w:pPr>
      <w:r w:rsidRPr="00BC088F">
        <w:rPr>
          <w:rFonts w:cs="Arial"/>
          <w:lang w:eastAsia="fr-FR"/>
        </w:rPr>
        <w:t>Jésus parcourait toute la Galilée ; il enseignait dans leurs synagogues, proclamait l’Évangile du Royaume, guérissait toute maladie et toute infirmité dans le peuple.</w:t>
      </w:r>
    </w:p>
    <w:p w14:paraId="3A4C7D55" w14:textId="77777777" w:rsidR="00582CA1" w:rsidRPr="00BC088F" w:rsidRDefault="00582CA1" w:rsidP="00AD57BB">
      <w:pPr>
        <w:spacing w:after="200" w:line="240" w:lineRule="auto"/>
        <w:jc w:val="both"/>
        <w:rPr>
          <w:sz w:val="32"/>
          <w:szCs w:val="32"/>
        </w:rPr>
      </w:pPr>
    </w:p>
    <w:p w14:paraId="2370F861" w14:textId="77777777" w:rsidR="00397651" w:rsidRPr="00BC088F" w:rsidRDefault="00397651" w:rsidP="00AD57BB">
      <w:pPr>
        <w:spacing w:after="200" w:line="240" w:lineRule="auto"/>
        <w:ind w:left="-426"/>
        <w:jc w:val="both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Prière universelle</w:t>
      </w:r>
    </w:p>
    <w:p w14:paraId="3FF55431" w14:textId="77777777" w:rsidR="00123D54" w:rsidRPr="00BC088F" w:rsidRDefault="00123D54" w:rsidP="00AD57BB">
      <w:pPr>
        <w:spacing w:after="200" w:line="240" w:lineRule="auto"/>
        <w:jc w:val="both"/>
        <w:rPr>
          <w:rFonts w:cs="Arial"/>
          <w:b/>
          <w:bCs/>
          <w:sz w:val="32"/>
          <w:szCs w:val="32"/>
          <w:lang w:eastAsia="fr-FR"/>
        </w:rPr>
      </w:pPr>
      <w:r w:rsidRPr="00BC088F">
        <w:rPr>
          <w:rFonts w:cs="Arial"/>
          <w:b/>
          <w:bCs/>
          <w:sz w:val="32"/>
          <w:szCs w:val="32"/>
          <w:lang w:eastAsia="fr-FR"/>
        </w:rPr>
        <w:t>O Seigneur, en ce jour, écoute nos prières.</w:t>
      </w:r>
    </w:p>
    <w:p w14:paraId="41ABA30F" w14:textId="090BA242" w:rsidR="00397651" w:rsidRPr="00BC088F" w:rsidRDefault="005D010B" w:rsidP="00AD57BB">
      <w:pPr>
        <w:spacing w:after="200" w:line="240" w:lineRule="auto"/>
        <w:jc w:val="both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 xml:space="preserve">Devant les désordres du monde, les hommes sont </w:t>
      </w:r>
      <w:r w:rsidR="00BC088F" w:rsidRPr="00BC088F">
        <w:rPr>
          <w:rFonts w:cs="Arial"/>
          <w:sz w:val="32"/>
          <w:szCs w:val="32"/>
          <w:lang w:eastAsia="fr-FR"/>
        </w:rPr>
        <w:t>inquiets</w:t>
      </w:r>
      <w:r w:rsidR="008C72EC" w:rsidRPr="00BC088F">
        <w:rPr>
          <w:rFonts w:cs="Arial"/>
          <w:sz w:val="32"/>
          <w:szCs w:val="32"/>
          <w:lang w:eastAsia="fr-FR"/>
        </w:rPr>
        <w:t xml:space="preserve"> et </w:t>
      </w:r>
      <w:r w:rsidRPr="00BC088F">
        <w:rPr>
          <w:rFonts w:cs="Arial"/>
          <w:sz w:val="32"/>
          <w:szCs w:val="32"/>
          <w:lang w:eastAsia="fr-FR"/>
        </w:rPr>
        <w:t>désorie</w:t>
      </w:r>
      <w:r w:rsidRPr="00BC088F">
        <w:rPr>
          <w:rFonts w:cs="Arial"/>
          <w:sz w:val="32"/>
          <w:szCs w:val="32"/>
          <w:lang w:eastAsia="fr-FR"/>
        </w:rPr>
        <w:t>n</w:t>
      </w:r>
      <w:r w:rsidRPr="00BC088F">
        <w:rPr>
          <w:rFonts w:cs="Arial"/>
          <w:sz w:val="32"/>
          <w:szCs w:val="32"/>
          <w:lang w:eastAsia="fr-FR"/>
        </w:rPr>
        <w:t xml:space="preserve">tés, comme plongés dans le noir. Pour qu’ils trouvent dans leur vie une lumière d’espérance, pour qu’ils </w:t>
      </w:r>
      <w:r w:rsidR="002577A8" w:rsidRPr="00BC088F">
        <w:rPr>
          <w:rFonts w:cs="Arial"/>
          <w:sz w:val="32"/>
          <w:szCs w:val="32"/>
          <w:lang w:eastAsia="fr-FR"/>
        </w:rPr>
        <w:t>parvien</w:t>
      </w:r>
      <w:bookmarkStart w:id="0" w:name="_GoBack"/>
      <w:bookmarkEnd w:id="0"/>
      <w:r w:rsidR="002577A8" w:rsidRPr="00BC088F">
        <w:rPr>
          <w:rFonts w:cs="Arial"/>
          <w:sz w:val="32"/>
          <w:szCs w:val="32"/>
          <w:lang w:eastAsia="fr-FR"/>
        </w:rPr>
        <w:t>nent</w:t>
      </w:r>
      <w:r w:rsidR="009A6EB8" w:rsidRPr="00BC088F">
        <w:rPr>
          <w:rFonts w:cs="Arial"/>
          <w:sz w:val="32"/>
          <w:szCs w:val="32"/>
          <w:lang w:eastAsia="fr-FR"/>
        </w:rPr>
        <w:t xml:space="preserve"> à</w:t>
      </w:r>
      <w:r w:rsidRPr="00BC088F">
        <w:rPr>
          <w:rFonts w:cs="Arial"/>
          <w:sz w:val="32"/>
          <w:szCs w:val="32"/>
          <w:lang w:eastAsia="fr-FR"/>
        </w:rPr>
        <w:t xml:space="preserve"> distinguer cette lumière au</w:t>
      </w:r>
      <w:r w:rsidR="001724E1" w:rsidRPr="00BC088F">
        <w:rPr>
          <w:rFonts w:cs="Arial"/>
          <w:sz w:val="32"/>
          <w:szCs w:val="32"/>
          <w:lang w:eastAsia="fr-FR"/>
        </w:rPr>
        <w:t xml:space="preserve"> </w:t>
      </w:r>
      <w:r w:rsidR="009A6EB8" w:rsidRPr="00BC088F">
        <w:rPr>
          <w:rFonts w:cs="Arial"/>
          <w:sz w:val="32"/>
          <w:szCs w:val="32"/>
          <w:lang w:eastAsia="fr-FR"/>
        </w:rPr>
        <w:t>milieu</w:t>
      </w:r>
      <w:r w:rsidR="001724E1" w:rsidRPr="00BC088F">
        <w:rPr>
          <w:rFonts w:cs="Arial"/>
          <w:sz w:val="32"/>
          <w:szCs w:val="32"/>
          <w:lang w:eastAsia="fr-FR"/>
        </w:rPr>
        <w:t xml:space="preserve"> même</w:t>
      </w:r>
      <w:r w:rsidRPr="00BC088F">
        <w:rPr>
          <w:rFonts w:cs="Arial"/>
          <w:sz w:val="32"/>
          <w:szCs w:val="32"/>
          <w:lang w:eastAsia="fr-FR"/>
        </w:rPr>
        <w:t xml:space="preserve"> des troubles de ce temps, </w:t>
      </w:r>
    </w:p>
    <w:p w14:paraId="709B4652" w14:textId="78BF3490" w:rsidR="005D010B" w:rsidRPr="00BC088F" w:rsidRDefault="00E9064B" w:rsidP="00AD57BB">
      <w:pPr>
        <w:spacing w:after="200" w:line="240" w:lineRule="auto"/>
        <w:jc w:val="both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i/>
          <w:iCs/>
          <w:sz w:val="32"/>
          <w:szCs w:val="32"/>
          <w:lang w:eastAsia="fr-FR"/>
        </w:rPr>
        <w:t>Qu’il n’y ait pas de division entre vous</w:t>
      </w:r>
      <w:r w:rsidRPr="00BC088F">
        <w:rPr>
          <w:rFonts w:cs="Arial"/>
          <w:sz w:val="32"/>
          <w:szCs w:val="32"/>
          <w:lang w:eastAsia="fr-FR"/>
        </w:rPr>
        <w:t xml:space="preserve">, recommande saint Paul. </w:t>
      </w:r>
      <w:r w:rsidR="005D010B" w:rsidRPr="00BC088F">
        <w:rPr>
          <w:rFonts w:cs="Arial"/>
          <w:sz w:val="32"/>
          <w:szCs w:val="32"/>
          <w:lang w:eastAsia="fr-FR"/>
        </w:rPr>
        <w:t>Pour que</w:t>
      </w:r>
      <w:r w:rsidR="00B45125" w:rsidRPr="00BC088F">
        <w:rPr>
          <w:rFonts w:cs="Arial"/>
          <w:sz w:val="32"/>
          <w:szCs w:val="32"/>
          <w:lang w:eastAsia="fr-FR"/>
        </w:rPr>
        <w:t xml:space="preserve">, par </w:t>
      </w:r>
      <w:r w:rsidR="00BF590B" w:rsidRPr="00BC088F">
        <w:rPr>
          <w:rFonts w:cs="Arial"/>
          <w:sz w:val="32"/>
          <w:szCs w:val="32"/>
          <w:lang w:eastAsia="fr-FR"/>
        </w:rPr>
        <w:t xml:space="preserve">leur </w:t>
      </w:r>
      <w:r w:rsidR="00B45125" w:rsidRPr="00BC088F">
        <w:rPr>
          <w:rFonts w:cs="Arial"/>
          <w:sz w:val="32"/>
          <w:szCs w:val="32"/>
          <w:lang w:eastAsia="fr-FR"/>
        </w:rPr>
        <w:t xml:space="preserve">joie et par </w:t>
      </w:r>
      <w:r w:rsidR="00BF590B" w:rsidRPr="00BC088F">
        <w:rPr>
          <w:rFonts w:cs="Arial"/>
          <w:sz w:val="32"/>
          <w:szCs w:val="32"/>
          <w:lang w:eastAsia="fr-FR"/>
        </w:rPr>
        <w:t>leur</w:t>
      </w:r>
      <w:r w:rsidR="00220F38" w:rsidRPr="00BC088F">
        <w:rPr>
          <w:rFonts w:cs="Arial"/>
          <w:sz w:val="32"/>
          <w:szCs w:val="32"/>
          <w:lang w:eastAsia="fr-FR"/>
        </w:rPr>
        <w:t xml:space="preserve"> </w:t>
      </w:r>
      <w:r w:rsidR="00B45125" w:rsidRPr="00BC088F">
        <w:rPr>
          <w:rFonts w:cs="Arial"/>
          <w:sz w:val="32"/>
          <w:szCs w:val="32"/>
          <w:lang w:eastAsia="fr-FR"/>
        </w:rPr>
        <w:t xml:space="preserve">unité </w:t>
      </w:r>
      <w:r w:rsidR="005D010B" w:rsidRPr="00BC088F">
        <w:rPr>
          <w:rFonts w:cs="Arial"/>
          <w:sz w:val="32"/>
          <w:szCs w:val="32"/>
          <w:lang w:eastAsia="fr-FR"/>
        </w:rPr>
        <w:t>profonde</w:t>
      </w:r>
      <w:r w:rsidR="00220F38" w:rsidRPr="00BC088F">
        <w:rPr>
          <w:rFonts w:cs="Arial"/>
          <w:sz w:val="32"/>
          <w:szCs w:val="32"/>
          <w:lang w:eastAsia="fr-FR"/>
        </w:rPr>
        <w:t xml:space="preserve">, </w:t>
      </w:r>
      <w:r w:rsidR="00BF590B" w:rsidRPr="00BC088F">
        <w:rPr>
          <w:rFonts w:cs="Arial"/>
          <w:sz w:val="32"/>
          <w:szCs w:val="32"/>
          <w:lang w:eastAsia="fr-FR"/>
        </w:rPr>
        <w:t>l</w:t>
      </w:r>
      <w:r w:rsidR="005D010B" w:rsidRPr="00BC088F">
        <w:rPr>
          <w:rFonts w:cs="Arial"/>
          <w:sz w:val="32"/>
          <w:szCs w:val="32"/>
          <w:lang w:eastAsia="fr-FR"/>
        </w:rPr>
        <w:t xml:space="preserve">es disciples du Christ soient </w:t>
      </w:r>
      <w:r w:rsidR="00914673" w:rsidRPr="00BC088F">
        <w:rPr>
          <w:rFonts w:cs="Arial"/>
          <w:sz w:val="32"/>
          <w:szCs w:val="32"/>
          <w:lang w:eastAsia="fr-FR"/>
        </w:rPr>
        <w:t>signe</w:t>
      </w:r>
      <w:r w:rsidR="00B217A0" w:rsidRPr="00BC088F">
        <w:rPr>
          <w:rFonts w:cs="Arial"/>
          <w:sz w:val="32"/>
          <w:szCs w:val="32"/>
          <w:lang w:eastAsia="fr-FR"/>
        </w:rPr>
        <w:t>s</w:t>
      </w:r>
      <w:r w:rsidR="00B45125" w:rsidRPr="00BC088F">
        <w:rPr>
          <w:rFonts w:cs="Arial"/>
          <w:sz w:val="32"/>
          <w:szCs w:val="32"/>
          <w:lang w:eastAsia="fr-FR"/>
        </w:rPr>
        <w:t xml:space="preserve"> de la réalité du salut de Dieu, Seigneur nous te prions.</w:t>
      </w:r>
    </w:p>
    <w:p w14:paraId="0FE5A9C2" w14:textId="27A73E3A" w:rsidR="00B45125" w:rsidRPr="00BC088F" w:rsidRDefault="00B45125" w:rsidP="00AD57BB">
      <w:pPr>
        <w:spacing w:after="200" w:line="240" w:lineRule="auto"/>
        <w:jc w:val="both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Aujourd’hui, à Saint-Jean de la Commanderie, c’est un jour de récolle</w:t>
      </w:r>
      <w:r w:rsidRPr="00BC088F">
        <w:rPr>
          <w:rFonts w:cs="Arial"/>
          <w:sz w:val="32"/>
          <w:szCs w:val="32"/>
          <w:lang w:eastAsia="fr-FR"/>
        </w:rPr>
        <w:t>c</w:t>
      </w:r>
      <w:r w:rsidRPr="00BC088F">
        <w:rPr>
          <w:rFonts w:cs="Arial"/>
          <w:sz w:val="32"/>
          <w:szCs w:val="32"/>
          <w:lang w:eastAsia="fr-FR"/>
        </w:rPr>
        <w:t xml:space="preserve">tion autour du thème proposé par notre évêque : </w:t>
      </w:r>
      <w:r w:rsidR="00FF5D30" w:rsidRPr="00BC088F">
        <w:rPr>
          <w:rFonts w:cs="Arial"/>
          <w:i/>
          <w:iCs/>
          <w:sz w:val="32"/>
          <w:szCs w:val="32"/>
          <w:lang w:eastAsia="fr-FR"/>
        </w:rPr>
        <w:t>C</w:t>
      </w:r>
      <w:r w:rsidRPr="00BC088F">
        <w:rPr>
          <w:rFonts w:cs="Arial"/>
          <w:i/>
          <w:iCs/>
          <w:sz w:val="32"/>
          <w:szCs w:val="32"/>
          <w:lang w:eastAsia="fr-FR"/>
        </w:rPr>
        <w:t>onnaître le Christ</w:t>
      </w:r>
      <w:r w:rsidRPr="00BC088F">
        <w:rPr>
          <w:rFonts w:cs="Arial"/>
          <w:sz w:val="32"/>
          <w:szCs w:val="32"/>
          <w:lang w:eastAsia="fr-FR"/>
        </w:rPr>
        <w:t xml:space="preserve">. C’est aussi une journée de </w:t>
      </w:r>
      <w:r w:rsidR="005A04E0" w:rsidRPr="00BC088F">
        <w:rPr>
          <w:rFonts w:cs="Arial"/>
          <w:sz w:val="32"/>
          <w:szCs w:val="32"/>
          <w:lang w:eastAsia="fr-FR"/>
        </w:rPr>
        <w:t>formation</w:t>
      </w:r>
      <w:r w:rsidR="00123D54" w:rsidRPr="00BC088F">
        <w:rPr>
          <w:rFonts w:cs="Arial"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lang w:eastAsia="fr-FR"/>
        </w:rPr>
        <w:t xml:space="preserve">proposée par nos sœurs </w:t>
      </w:r>
      <w:r w:rsidR="00123D54" w:rsidRPr="00BC088F">
        <w:rPr>
          <w:rFonts w:cs="Arial"/>
          <w:sz w:val="32"/>
          <w:szCs w:val="32"/>
          <w:lang w:eastAsia="fr-FR"/>
        </w:rPr>
        <w:t>M</w:t>
      </w:r>
      <w:r w:rsidRPr="00BC088F">
        <w:rPr>
          <w:rFonts w:cs="Arial"/>
          <w:sz w:val="32"/>
          <w:szCs w:val="32"/>
          <w:lang w:eastAsia="fr-FR"/>
        </w:rPr>
        <w:t xml:space="preserve">issionnaires du </w:t>
      </w:r>
      <w:r w:rsidR="00123D54" w:rsidRPr="00BC088F">
        <w:rPr>
          <w:rFonts w:cs="Arial"/>
          <w:sz w:val="32"/>
          <w:szCs w:val="32"/>
          <w:lang w:eastAsia="fr-FR"/>
        </w:rPr>
        <w:t>Christ Rédempteur</w:t>
      </w:r>
      <w:r w:rsidRPr="00BC088F">
        <w:rPr>
          <w:rFonts w:cs="Arial"/>
          <w:sz w:val="32"/>
          <w:szCs w:val="32"/>
          <w:lang w:eastAsia="fr-FR"/>
        </w:rPr>
        <w:t>. Pour que ces rencontre</w:t>
      </w:r>
      <w:r w:rsidR="00C93C33" w:rsidRPr="00BC088F">
        <w:rPr>
          <w:rFonts w:cs="Arial"/>
          <w:sz w:val="32"/>
          <w:szCs w:val="32"/>
          <w:lang w:eastAsia="fr-FR"/>
        </w:rPr>
        <w:t>s</w:t>
      </w:r>
      <w:r w:rsidRPr="00BC088F">
        <w:rPr>
          <w:rFonts w:cs="Arial"/>
          <w:sz w:val="32"/>
          <w:szCs w:val="32"/>
          <w:lang w:eastAsia="fr-FR"/>
        </w:rPr>
        <w:t xml:space="preserve"> </w:t>
      </w:r>
      <w:r w:rsidR="005A04E0" w:rsidRPr="00BC088F">
        <w:rPr>
          <w:rFonts w:cs="Arial"/>
          <w:sz w:val="32"/>
          <w:szCs w:val="32"/>
          <w:lang w:eastAsia="fr-FR"/>
        </w:rPr>
        <w:t xml:space="preserve">et </w:t>
      </w:r>
      <w:r w:rsidR="00C93C33" w:rsidRPr="00BC088F">
        <w:rPr>
          <w:rFonts w:cs="Arial"/>
          <w:sz w:val="32"/>
          <w:szCs w:val="32"/>
          <w:lang w:eastAsia="fr-FR"/>
        </w:rPr>
        <w:t xml:space="preserve">ces échanges </w:t>
      </w:r>
      <w:r w:rsidR="00DB29F5" w:rsidRPr="00BC088F">
        <w:rPr>
          <w:rFonts w:cs="Arial"/>
          <w:sz w:val="32"/>
          <w:szCs w:val="32"/>
          <w:lang w:eastAsia="fr-FR"/>
        </w:rPr>
        <w:t xml:space="preserve">fraternels </w:t>
      </w:r>
      <w:r w:rsidR="00E735B8" w:rsidRPr="00BC088F">
        <w:rPr>
          <w:rFonts w:cs="Arial"/>
          <w:sz w:val="32"/>
          <w:szCs w:val="32"/>
          <w:lang w:eastAsia="fr-FR"/>
        </w:rPr>
        <w:t xml:space="preserve">aident chacun </w:t>
      </w:r>
      <w:r w:rsidR="00D606B6" w:rsidRPr="00BC088F">
        <w:rPr>
          <w:rFonts w:cs="Arial"/>
          <w:sz w:val="32"/>
          <w:szCs w:val="32"/>
          <w:lang w:eastAsia="fr-FR"/>
        </w:rPr>
        <w:t>à</w:t>
      </w:r>
      <w:r w:rsidR="00725F23" w:rsidRPr="00BC088F">
        <w:rPr>
          <w:rFonts w:cs="Arial"/>
          <w:sz w:val="32"/>
          <w:szCs w:val="32"/>
          <w:lang w:eastAsia="fr-FR"/>
        </w:rPr>
        <w:t xml:space="preserve"> </w:t>
      </w:r>
      <w:r w:rsidR="00047D11" w:rsidRPr="00BC088F">
        <w:rPr>
          <w:rFonts w:cs="Arial"/>
          <w:sz w:val="32"/>
          <w:szCs w:val="32"/>
          <w:lang w:eastAsia="fr-FR"/>
        </w:rPr>
        <w:t>témoigner</w:t>
      </w:r>
      <w:r w:rsidR="002A0126" w:rsidRPr="00BC088F">
        <w:rPr>
          <w:rFonts w:cs="Arial"/>
          <w:sz w:val="32"/>
          <w:szCs w:val="32"/>
          <w:lang w:eastAsia="fr-FR"/>
        </w:rPr>
        <w:t xml:space="preserve"> </w:t>
      </w:r>
      <w:r w:rsidR="00725F23" w:rsidRPr="00BC088F">
        <w:rPr>
          <w:rFonts w:cs="Arial"/>
          <w:sz w:val="32"/>
          <w:szCs w:val="32"/>
          <w:lang w:eastAsia="fr-FR"/>
        </w:rPr>
        <w:t>d</w:t>
      </w:r>
      <w:r w:rsidR="00BC0726" w:rsidRPr="00BC088F">
        <w:rPr>
          <w:rFonts w:cs="Arial"/>
          <w:sz w:val="32"/>
          <w:szCs w:val="32"/>
          <w:lang w:eastAsia="fr-FR"/>
        </w:rPr>
        <w:t>e</w:t>
      </w:r>
      <w:r w:rsidR="00725F23" w:rsidRPr="00BC088F">
        <w:rPr>
          <w:rFonts w:cs="Arial"/>
          <w:sz w:val="32"/>
          <w:szCs w:val="32"/>
          <w:lang w:eastAsia="fr-FR"/>
        </w:rPr>
        <w:t xml:space="preserve"> la présence du Christ</w:t>
      </w:r>
      <w:r w:rsidR="00941E17" w:rsidRPr="00BC088F">
        <w:rPr>
          <w:rFonts w:cs="Arial"/>
          <w:sz w:val="32"/>
          <w:szCs w:val="32"/>
          <w:lang w:eastAsia="fr-FR"/>
        </w:rPr>
        <w:t xml:space="preserve"> au monde</w:t>
      </w:r>
      <w:r w:rsidR="00146CEE" w:rsidRPr="00BC088F">
        <w:rPr>
          <w:rFonts w:cs="Arial"/>
          <w:sz w:val="32"/>
          <w:szCs w:val="32"/>
          <w:lang w:eastAsia="fr-FR"/>
        </w:rPr>
        <w:t>, Seigneur, nous te prions</w:t>
      </w:r>
      <w:r w:rsidR="00FF5D30" w:rsidRPr="00BC088F">
        <w:rPr>
          <w:rFonts w:cs="Arial"/>
          <w:sz w:val="32"/>
          <w:szCs w:val="32"/>
          <w:lang w:eastAsia="fr-FR"/>
        </w:rPr>
        <w:t>.</w:t>
      </w:r>
    </w:p>
    <w:p w14:paraId="4E4AD1F3" w14:textId="7B96D514" w:rsidR="00397651" w:rsidRPr="00BC088F" w:rsidRDefault="009808BD" w:rsidP="00123D54">
      <w:pPr>
        <w:spacing w:after="200" w:line="240" w:lineRule="auto"/>
        <w:ind w:left="-426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lastRenderedPageBreak/>
        <w:t>Pendant la c</w:t>
      </w:r>
      <w:r w:rsidR="00397651" w:rsidRPr="00BC088F">
        <w:rPr>
          <w:rFonts w:cs="Arial"/>
          <w:smallCaps/>
          <w:spacing w:val="20"/>
          <w:sz w:val="32"/>
          <w:szCs w:val="32"/>
          <w:lang w:eastAsia="fr-FR"/>
        </w:rPr>
        <w:t>ommunion</w:t>
      </w:r>
    </w:p>
    <w:p w14:paraId="7B8B5EEA" w14:textId="45553D0A" w:rsidR="0068568C" w:rsidRPr="00BC088F" w:rsidRDefault="00A45ADE" w:rsidP="0068568C">
      <w:pPr>
        <w:spacing w:after="200" w:line="240" w:lineRule="auto"/>
        <w:rPr>
          <w:rFonts w:cs="Arial"/>
          <w:b/>
          <w:bCs/>
          <w:sz w:val="32"/>
          <w:szCs w:val="32"/>
          <w:lang w:eastAsia="fr-FR"/>
        </w:rPr>
      </w:pPr>
      <w:bookmarkStart w:id="1" w:name="_Hlk30005656"/>
      <w:r w:rsidRPr="00BC088F">
        <w:rPr>
          <w:rFonts w:cs="Arial"/>
          <w:b/>
          <w:bCs/>
          <w:sz w:val="32"/>
          <w:szCs w:val="32"/>
          <w:lang w:eastAsia="fr-FR"/>
        </w:rPr>
        <w:t xml:space="preserve">R/ </w:t>
      </w:r>
      <w:bookmarkEnd w:id="1"/>
      <w:r w:rsidR="0068568C" w:rsidRPr="00BC088F">
        <w:rPr>
          <w:rFonts w:cs="Arial"/>
          <w:b/>
          <w:bCs/>
          <w:sz w:val="32"/>
          <w:szCs w:val="32"/>
          <w:lang w:eastAsia="fr-FR"/>
        </w:rPr>
        <w:t>Dieu nous invite à son festin</w:t>
      </w:r>
      <w:proofErr w:type="gramStart"/>
      <w:r w:rsidR="0068568C" w:rsidRPr="00BC088F">
        <w:rPr>
          <w:rFonts w:cs="Arial"/>
          <w:b/>
          <w:bCs/>
          <w:sz w:val="32"/>
          <w:szCs w:val="32"/>
          <w:lang w:eastAsia="fr-FR"/>
        </w:rPr>
        <w:t>,</w:t>
      </w:r>
      <w:proofErr w:type="gramEnd"/>
      <w:r w:rsidR="0068568C" w:rsidRPr="00BC088F">
        <w:rPr>
          <w:rFonts w:cs="Arial"/>
          <w:b/>
          <w:bCs/>
          <w:sz w:val="32"/>
          <w:szCs w:val="32"/>
          <w:lang w:eastAsia="fr-FR"/>
        </w:rPr>
        <w:br/>
        <w:t>Table où lui-même se donne,</w:t>
      </w:r>
      <w:r w:rsidR="0068568C" w:rsidRPr="00BC088F">
        <w:rPr>
          <w:rFonts w:cs="Arial"/>
          <w:b/>
          <w:bCs/>
          <w:sz w:val="32"/>
          <w:szCs w:val="32"/>
          <w:lang w:eastAsia="fr-FR"/>
        </w:rPr>
        <w:br/>
        <w:t>Voici le pain pour notre faim,</w:t>
      </w:r>
      <w:r w:rsidR="0068568C" w:rsidRPr="00BC088F">
        <w:rPr>
          <w:rFonts w:cs="Arial"/>
          <w:b/>
          <w:bCs/>
          <w:sz w:val="32"/>
          <w:szCs w:val="32"/>
          <w:lang w:eastAsia="fr-FR"/>
        </w:rPr>
        <w:br/>
        <w:t>Source de vie éternelle.</w:t>
      </w:r>
    </w:p>
    <w:p w14:paraId="27D24B3A" w14:textId="30B06EC9" w:rsidR="00643245" w:rsidRPr="00BC088F" w:rsidRDefault="007B1CA7" w:rsidP="00AD23EF">
      <w:pPr>
        <w:pStyle w:val="Paragraphedeliste"/>
        <w:spacing w:after="200" w:line="240" w:lineRule="auto"/>
        <w:ind w:left="0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Approchez-vous pleins d'allégresse,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="00A45ADE" w:rsidRPr="00BC088F">
        <w:rPr>
          <w:rFonts w:cs="Arial"/>
          <w:sz w:val="32"/>
          <w:szCs w:val="32"/>
          <w:lang w:eastAsia="fr-FR"/>
        </w:rPr>
        <w:t>o</w:t>
      </w:r>
      <w:r w:rsidRPr="00BC088F">
        <w:rPr>
          <w:rFonts w:cs="Arial"/>
          <w:sz w:val="32"/>
          <w:szCs w:val="32"/>
          <w:lang w:eastAsia="fr-FR"/>
        </w:rPr>
        <w:t>uvrez vos cœurs au Dieu vivant</w:t>
      </w:r>
      <w:r w:rsidR="00A45ADE" w:rsidRPr="00BC088F">
        <w:rPr>
          <w:rFonts w:cs="Arial"/>
          <w:sz w:val="32"/>
          <w:szCs w:val="32"/>
          <w:lang w:eastAsia="fr-FR"/>
        </w:rPr>
        <w:t> </w:t>
      </w:r>
      <w:proofErr w:type="gramStart"/>
      <w:r w:rsidRPr="00BC088F">
        <w:rPr>
          <w:rFonts w:cs="Arial"/>
          <w:sz w:val="32"/>
          <w:szCs w:val="32"/>
          <w:lang w:eastAsia="fr-FR"/>
        </w:rPr>
        <w:t>;</w:t>
      </w:r>
      <w:proofErr w:type="gramEnd"/>
      <w:r w:rsidR="00643245"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sz w:val="32"/>
          <w:szCs w:val="32"/>
          <w:lang w:eastAsia="fr-FR"/>
        </w:rPr>
        <w:t>En son amour, en sa tendresse,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lang w:eastAsia="fr-FR"/>
        </w:rPr>
        <w:t>Il vous appelle ses enfants.</w:t>
      </w:r>
      <w:r w:rsidR="00A45ADE" w:rsidRPr="00BC088F">
        <w:rPr>
          <w:rFonts w:cs="Arial"/>
          <w:sz w:val="32"/>
          <w:szCs w:val="32"/>
          <w:lang w:eastAsia="fr-FR"/>
        </w:rPr>
        <w:t xml:space="preserve"> </w:t>
      </w:r>
      <w:r w:rsidR="00A45ADE" w:rsidRPr="00BC088F">
        <w:rPr>
          <w:rFonts w:cs="Arial"/>
          <w:b/>
          <w:bCs/>
          <w:sz w:val="32"/>
          <w:szCs w:val="32"/>
          <w:lang w:eastAsia="fr-FR"/>
        </w:rPr>
        <w:t>R/</w:t>
      </w:r>
    </w:p>
    <w:p w14:paraId="033B4611" w14:textId="1412EEAD" w:rsidR="007B1CA7" w:rsidRPr="00BC088F" w:rsidRDefault="007B1CA7" w:rsidP="00643245">
      <w:pPr>
        <w:spacing w:after="200" w:line="240" w:lineRule="auto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Jésus a rendu témoignage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="00A45ADE" w:rsidRPr="00BC088F">
        <w:rPr>
          <w:rFonts w:cs="Arial"/>
          <w:sz w:val="32"/>
          <w:szCs w:val="32"/>
          <w:lang w:eastAsia="fr-FR"/>
        </w:rPr>
        <w:t>p</w:t>
      </w:r>
      <w:r w:rsidRPr="00BC088F">
        <w:rPr>
          <w:rFonts w:cs="Arial"/>
          <w:sz w:val="32"/>
          <w:szCs w:val="32"/>
          <w:lang w:eastAsia="fr-FR"/>
        </w:rPr>
        <w:t xml:space="preserve">ar son offrande sur la Croix </w:t>
      </w:r>
      <w:proofErr w:type="gramStart"/>
      <w:r w:rsidRPr="00BC088F">
        <w:rPr>
          <w:rFonts w:cs="Arial"/>
          <w:sz w:val="32"/>
          <w:szCs w:val="32"/>
          <w:lang w:eastAsia="fr-FR"/>
        </w:rPr>
        <w:t>;</w:t>
      </w:r>
      <w:proofErr w:type="gramEnd"/>
      <w:r w:rsidR="00643245"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sz w:val="32"/>
          <w:szCs w:val="32"/>
          <w:lang w:eastAsia="fr-FR"/>
        </w:rPr>
        <w:t>Il donne sa vie en partage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="00A45ADE" w:rsidRPr="00BC088F">
        <w:rPr>
          <w:rFonts w:cs="Arial"/>
          <w:sz w:val="32"/>
          <w:szCs w:val="32"/>
          <w:lang w:eastAsia="fr-FR"/>
        </w:rPr>
        <w:t>à</w:t>
      </w:r>
      <w:r w:rsidRPr="00BC088F">
        <w:rPr>
          <w:rFonts w:cs="Arial"/>
          <w:sz w:val="32"/>
          <w:szCs w:val="32"/>
          <w:lang w:eastAsia="fr-FR"/>
        </w:rPr>
        <w:t xml:space="preserve"> qui </w:t>
      </w:r>
      <w:r w:rsidR="00A45ADE" w:rsidRPr="00BC088F">
        <w:rPr>
          <w:rFonts w:cs="Arial"/>
          <w:sz w:val="32"/>
          <w:szCs w:val="32"/>
          <w:lang w:eastAsia="fr-FR"/>
        </w:rPr>
        <w:t>l</w:t>
      </w:r>
      <w:r w:rsidRPr="00BC088F">
        <w:rPr>
          <w:rFonts w:cs="Arial"/>
          <w:sz w:val="32"/>
          <w:szCs w:val="32"/>
          <w:lang w:eastAsia="fr-FR"/>
        </w:rPr>
        <w:t>'accueille dans la foi.</w:t>
      </w:r>
      <w:r w:rsidR="00A45ADE" w:rsidRPr="00BC088F">
        <w:rPr>
          <w:rFonts w:cs="Arial"/>
          <w:b/>
          <w:bCs/>
          <w:sz w:val="32"/>
          <w:szCs w:val="32"/>
          <w:lang w:eastAsia="fr-FR"/>
        </w:rPr>
        <w:t xml:space="preserve"> R/</w:t>
      </w:r>
    </w:p>
    <w:p w14:paraId="26436177" w14:textId="04544A3B" w:rsidR="007B1CA7" w:rsidRPr="00BC088F" w:rsidRDefault="007B1CA7" w:rsidP="00643245">
      <w:pPr>
        <w:spacing w:after="200" w:line="240" w:lineRule="auto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Verbe de Dieu, splendeur du Père,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Pr="00BC088F">
        <w:rPr>
          <w:rFonts w:cs="Arial"/>
          <w:sz w:val="32"/>
          <w:szCs w:val="32"/>
          <w:lang w:eastAsia="fr-FR"/>
        </w:rPr>
        <w:t xml:space="preserve">Il est le pain qui vient du Ciel </w:t>
      </w:r>
      <w:proofErr w:type="gramStart"/>
      <w:r w:rsidRPr="00BC088F">
        <w:rPr>
          <w:rFonts w:cs="Arial"/>
          <w:sz w:val="32"/>
          <w:szCs w:val="32"/>
          <w:lang w:eastAsia="fr-FR"/>
        </w:rPr>
        <w:t>;</w:t>
      </w:r>
      <w:proofErr w:type="gramEnd"/>
      <w:r w:rsidR="00643245" w:rsidRPr="00BC088F">
        <w:rPr>
          <w:rFonts w:cs="Arial"/>
          <w:sz w:val="32"/>
          <w:szCs w:val="32"/>
          <w:lang w:eastAsia="fr-FR"/>
        </w:rPr>
        <w:br/>
      </w:r>
      <w:r w:rsidRPr="00BC088F">
        <w:rPr>
          <w:rFonts w:cs="Arial"/>
          <w:sz w:val="32"/>
          <w:szCs w:val="32"/>
          <w:lang w:eastAsia="fr-FR"/>
        </w:rPr>
        <w:t>Recevez-Le en ce mystère,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="00A45ADE" w:rsidRPr="00BC088F">
        <w:rPr>
          <w:rFonts w:cs="Arial"/>
          <w:sz w:val="32"/>
          <w:szCs w:val="32"/>
          <w:lang w:eastAsia="fr-FR"/>
        </w:rPr>
        <w:t>b</w:t>
      </w:r>
      <w:r w:rsidRPr="00BC088F">
        <w:rPr>
          <w:rFonts w:cs="Arial"/>
          <w:sz w:val="32"/>
          <w:szCs w:val="32"/>
          <w:lang w:eastAsia="fr-FR"/>
        </w:rPr>
        <w:t>rûlez en l'Amour éternel.</w:t>
      </w:r>
      <w:r w:rsidR="00A45ADE" w:rsidRPr="00BC088F">
        <w:rPr>
          <w:rFonts w:cs="Arial"/>
          <w:b/>
          <w:bCs/>
          <w:sz w:val="32"/>
          <w:szCs w:val="32"/>
          <w:lang w:eastAsia="fr-FR"/>
        </w:rPr>
        <w:t xml:space="preserve"> R/</w:t>
      </w:r>
    </w:p>
    <w:p w14:paraId="2907B1E9" w14:textId="77777777" w:rsidR="00CD5D76" w:rsidRPr="00BC088F" w:rsidRDefault="00CD5D76" w:rsidP="00643245">
      <w:pPr>
        <w:spacing w:after="200" w:line="240" w:lineRule="auto"/>
        <w:rPr>
          <w:rFonts w:cs="Arial"/>
          <w:sz w:val="32"/>
          <w:szCs w:val="32"/>
          <w:lang w:eastAsia="fr-FR"/>
        </w:rPr>
      </w:pPr>
    </w:p>
    <w:p w14:paraId="52B55090" w14:textId="661F9A8E" w:rsidR="00E9064B" w:rsidRPr="00BC088F" w:rsidRDefault="00BB5D6D" w:rsidP="00BB5D6D">
      <w:pPr>
        <w:spacing w:after="200" w:line="240" w:lineRule="auto"/>
        <w:ind w:left="-426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spacing w:val="20"/>
          <w:sz w:val="32"/>
          <w:szCs w:val="32"/>
          <w:lang w:eastAsia="fr-FR"/>
        </w:rPr>
        <w:t>Envoi</w:t>
      </w:r>
    </w:p>
    <w:p w14:paraId="315D2739" w14:textId="1F9EABED" w:rsidR="00031908" w:rsidRPr="00BC088F" w:rsidRDefault="00031908" w:rsidP="00031908">
      <w:pPr>
        <w:spacing w:after="200" w:line="240" w:lineRule="auto"/>
        <w:rPr>
          <w:rFonts w:cs="Arial"/>
          <w:b/>
          <w:bCs/>
          <w:sz w:val="32"/>
          <w:szCs w:val="32"/>
          <w:lang w:eastAsia="fr-FR"/>
        </w:rPr>
      </w:pPr>
      <w:r w:rsidRPr="00BC088F">
        <w:rPr>
          <w:rFonts w:cs="Arial"/>
          <w:b/>
          <w:bCs/>
          <w:sz w:val="32"/>
          <w:szCs w:val="32"/>
          <w:lang w:eastAsia="fr-FR"/>
        </w:rPr>
        <w:t>R/ Allez par toute la terre</w:t>
      </w:r>
      <w:proofErr w:type="gramStart"/>
      <w:r w:rsidRPr="00BC088F">
        <w:rPr>
          <w:rFonts w:cs="Arial"/>
          <w:b/>
          <w:bCs/>
          <w:sz w:val="32"/>
          <w:szCs w:val="32"/>
          <w:lang w:eastAsia="fr-FR"/>
        </w:rPr>
        <w:t>,</w:t>
      </w:r>
      <w:proofErr w:type="gramEnd"/>
      <w:r w:rsidRPr="00BC088F">
        <w:rPr>
          <w:rFonts w:cs="Arial"/>
          <w:b/>
          <w:bCs/>
          <w:sz w:val="32"/>
          <w:szCs w:val="32"/>
          <w:lang w:eastAsia="fr-FR"/>
        </w:rPr>
        <w:br/>
        <w:t>Annoncer l’Évangile aux nations !</w:t>
      </w:r>
      <w:r w:rsidRPr="00BC088F">
        <w:rPr>
          <w:rFonts w:cs="Arial"/>
          <w:b/>
          <w:bCs/>
          <w:sz w:val="32"/>
          <w:szCs w:val="32"/>
          <w:lang w:eastAsia="fr-FR"/>
        </w:rPr>
        <w:br/>
        <w:t>Allez par toute la terre, Alléluia !</w:t>
      </w:r>
    </w:p>
    <w:p w14:paraId="40689720" w14:textId="1E934128" w:rsidR="00031908" w:rsidRPr="00BC088F" w:rsidRDefault="00031908" w:rsidP="00031908">
      <w:pPr>
        <w:spacing w:after="200" w:line="240" w:lineRule="auto"/>
        <w:rPr>
          <w:rFonts w:cs="Arial"/>
          <w:sz w:val="32"/>
          <w:szCs w:val="32"/>
          <w:lang w:eastAsia="fr-FR"/>
        </w:rPr>
      </w:pPr>
      <w:r w:rsidRPr="00BC088F">
        <w:rPr>
          <w:rFonts w:cs="Arial"/>
          <w:sz w:val="32"/>
          <w:szCs w:val="32"/>
          <w:lang w:eastAsia="fr-FR"/>
        </w:rPr>
        <w:t>De jour en jour proclamez son salut</w:t>
      </w:r>
      <w:proofErr w:type="gramStart"/>
      <w:r w:rsidRPr="00BC088F">
        <w:rPr>
          <w:rFonts w:cs="Arial"/>
          <w:sz w:val="32"/>
          <w:szCs w:val="32"/>
          <w:lang w:eastAsia="fr-FR"/>
        </w:rPr>
        <w:t>,</w:t>
      </w:r>
      <w:proofErr w:type="gramEnd"/>
      <w:r w:rsidRPr="00BC088F">
        <w:rPr>
          <w:rFonts w:cs="Arial"/>
          <w:sz w:val="32"/>
          <w:szCs w:val="32"/>
          <w:lang w:eastAsia="fr-FR"/>
        </w:rPr>
        <w:br/>
        <w:t>Racontez à tous les peuples sa gloire,</w:t>
      </w:r>
      <w:r w:rsidRPr="00BC088F">
        <w:rPr>
          <w:rFonts w:cs="Arial"/>
          <w:sz w:val="32"/>
          <w:szCs w:val="32"/>
          <w:lang w:eastAsia="fr-FR"/>
        </w:rPr>
        <w:br/>
        <w:t>A toutes les nations ses merveilles !</w:t>
      </w:r>
      <w:r w:rsidR="001E7416" w:rsidRPr="00BC088F">
        <w:rPr>
          <w:rFonts w:cs="Arial"/>
          <w:sz w:val="32"/>
          <w:szCs w:val="32"/>
          <w:lang w:eastAsia="fr-FR"/>
        </w:rPr>
        <w:t xml:space="preserve"> </w:t>
      </w:r>
      <w:r w:rsidR="001E7416" w:rsidRPr="00BC088F">
        <w:rPr>
          <w:rFonts w:cs="Arial"/>
          <w:b/>
          <w:bCs/>
          <w:sz w:val="32"/>
          <w:szCs w:val="32"/>
          <w:lang w:eastAsia="fr-FR"/>
        </w:rPr>
        <w:t>R/</w:t>
      </w:r>
    </w:p>
    <w:p w14:paraId="4BD744CC" w14:textId="12375F58" w:rsidR="00AD57BB" w:rsidRPr="00BC088F" w:rsidRDefault="00AD57BB" w:rsidP="00FA48C3">
      <w:pPr>
        <w:spacing w:after="200" w:line="240" w:lineRule="auto"/>
        <w:rPr>
          <w:rFonts w:cs="Arial"/>
          <w:sz w:val="32"/>
          <w:szCs w:val="32"/>
          <w:lang w:eastAsia="fr-FR"/>
        </w:rPr>
      </w:pPr>
    </w:p>
    <w:p w14:paraId="71517534" w14:textId="77777777" w:rsidR="00A45ADE" w:rsidRPr="00BC088F" w:rsidRDefault="00A45ADE" w:rsidP="00FA48C3">
      <w:pPr>
        <w:spacing w:after="200" w:line="240" w:lineRule="auto"/>
        <w:rPr>
          <w:rFonts w:cs="Arial"/>
          <w:sz w:val="32"/>
          <w:szCs w:val="32"/>
          <w:lang w:eastAsia="fr-FR"/>
        </w:rPr>
      </w:pPr>
    </w:p>
    <w:p w14:paraId="06983C3F" w14:textId="77777777" w:rsidR="00FA48C3" w:rsidRPr="00BC088F" w:rsidRDefault="00FA48C3" w:rsidP="00E9064B">
      <w:pPr>
        <w:spacing w:after="200" w:line="240" w:lineRule="auto"/>
        <w:jc w:val="center"/>
        <w:rPr>
          <w:rFonts w:cs="Arial"/>
          <w:smallCaps/>
          <w:spacing w:val="20"/>
          <w:sz w:val="32"/>
          <w:szCs w:val="32"/>
          <w:lang w:eastAsia="fr-FR"/>
        </w:rPr>
      </w:pPr>
      <w:r w:rsidRPr="00BC088F">
        <w:rPr>
          <w:rFonts w:cs="Arial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1C72B00E" wp14:editId="59C2E669">
            <wp:extent cx="2728325" cy="286554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000" cy="29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48C3" w:rsidRPr="00BC088F" w:rsidSect="00812BD6">
      <w:footerReference w:type="default" r:id="rId10"/>
      <w:pgSz w:w="11906" w:h="16838"/>
      <w:pgMar w:top="85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DC0D8" w14:textId="77777777" w:rsidR="00C10BDE" w:rsidRDefault="00C10BDE" w:rsidP="009A71B0">
      <w:pPr>
        <w:spacing w:after="0" w:line="240" w:lineRule="auto"/>
      </w:pPr>
      <w:r>
        <w:separator/>
      </w:r>
    </w:p>
  </w:endnote>
  <w:endnote w:type="continuationSeparator" w:id="0">
    <w:p w14:paraId="6BDA25D1" w14:textId="77777777" w:rsidR="00C10BDE" w:rsidRDefault="00C10BDE" w:rsidP="009A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545350"/>
      <w:docPartObj>
        <w:docPartGallery w:val="Page Numbers (Bottom of Page)"/>
        <w:docPartUnique/>
      </w:docPartObj>
    </w:sdtPr>
    <w:sdtEndPr/>
    <w:sdtContent>
      <w:p w14:paraId="62365A09" w14:textId="77777777" w:rsidR="00E9064B" w:rsidRDefault="00E906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88F">
          <w:rPr>
            <w:noProof/>
          </w:rPr>
          <w:t>3</w:t>
        </w:r>
        <w:r>
          <w:fldChar w:fldCharType="end"/>
        </w:r>
      </w:p>
    </w:sdtContent>
  </w:sdt>
  <w:p w14:paraId="5A28F43E" w14:textId="77777777" w:rsidR="00E9064B" w:rsidRDefault="00E906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B2562" w14:textId="77777777" w:rsidR="00C10BDE" w:rsidRDefault="00C10BDE" w:rsidP="009A71B0">
      <w:pPr>
        <w:spacing w:after="0" w:line="240" w:lineRule="auto"/>
      </w:pPr>
      <w:r>
        <w:separator/>
      </w:r>
    </w:p>
  </w:footnote>
  <w:footnote w:type="continuationSeparator" w:id="0">
    <w:p w14:paraId="6FEB28DA" w14:textId="77777777" w:rsidR="00C10BDE" w:rsidRDefault="00C10BDE" w:rsidP="009A7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E7"/>
    <w:multiLevelType w:val="hybridMultilevel"/>
    <w:tmpl w:val="6976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D1CFC"/>
    <w:multiLevelType w:val="hybridMultilevel"/>
    <w:tmpl w:val="3BA0E6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4"/>
    <w:rsid w:val="00014BBA"/>
    <w:rsid w:val="00031908"/>
    <w:rsid w:val="00047D11"/>
    <w:rsid w:val="00123D54"/>
    <w:rsid w:val="00146CEE"/>
    <w:rsid w:val="001652F4"/>
    <w:rsid w:val="001724E1"/>
    <w:rsid w:val="00176E15"/>
    <w:rsid w:val="00183654"/>
    <w:rsid w:val="001A78DF"/>
    <w:rsid w:val="001C188C"/>
    <w:rsid w:val="001E7416"/>
    <w:rsid w:val="00220F38"/>
    <w:rsid w:val="00221C0E"/>
    <w:rsid w:val="002372A4"/>
    <w:rsid w:val="002449C4"/>
    <w:rsid w:val="0024518C"/>
    <w:rsid w:val="0024645B"/>
    <w:rsid w:val="002577A8"/>
    <w:rsid w:val="00261D60"/>
    <w:rsid w:val="002663D6"/>
    <w:rsid w:val="002A0126"/>
    <w:rsid w:val="002C0D47"/>
    <w:rsid w:val="00385BA3"/>
    <w:rsid w:val="00397651"/>
    <w:rsid w:val="00452651"/>
    <w:rsid w:val="00482C95"/>
    <w:rsid w:val="00582CA1"/>
    <w:rsid w:val="005A04E0"/>
    <w:rsid w:val="005D010B"/>
    <w:rsid w:val="00600EE7"/>
    <w:rsid w:val="00643245"/>
    <w:rsid w:val="00670BBE"/>
    <w:rsid w:val="0068568C"/>
    <w:rsid w:val="00693F0B"/>
    <w:rsid w:val="0071392D"/>
    <w:rsid w:val="00725F23"/>
    <w:rsid w:val="007B1CA7"/>
    <w:rsid w:val="00812BD6"/>
    <w:rsid w:val="00847C51"/>
    <w:rsid w:val="008A1978"/>
    <w:rsid w:val="008C72EC"/>
    <w:rsid w:val="00914673"/>
    <w:rsid w:val="00941E17"/>
    <w:rsid w:val="009808BD"/>
    <w:rsid w:val="009A6EB8"/>
    <w:rsid w:val="009A71B0"/>
    <w:rsid w:val="00A13F7A"/>
    <w:rsid w:val="00A411E0"/>
    <w:rsid w:val="00A45ADE"/>
    <w:rsid w:val="00A65697"/>
    <w:rsid w:val="00A854F8"/>
    <w:rsid w:val="00AA53E9"/>
    <w:rsid w:val="00AD23EF"/>
    <w:rsid w:val="00AD57BB"/>
    <w:rsid w:val="00B13E7F"/>
    <w:rsid w:val="00B217A0"/>
    <w:rsid w:val="00B45125"/>
    <w:rsid w:val="00B514DD"/>
    <w:rsid w:val="00BB5D6D"/>
    <w:rsid w:val="00BC0726"/>
    <w:rsid w:val="00BC088F"/>
    <w:rsid w:val="00BD4612"/>
    <w:rsid w:val="00BF590B"/>
    <w:rsid w:val="00C10BDE"/>
    <w:rsid w:val="00C65061"/>
    <w:rsid w:val="00C80B83"/>
    <w:rsid w:val="00C93C33"/>
    <w:rsid w:val="00CD5D76"/>
    <w:rsid w:val="00CD66DF"/>
    <w:rsid w:val="00D07A7B"/>
    <w:rsid w:val="00D606B6"/>
    <w:rsid w:val="00DB29F5"/>
    <w:rsid w:val="00E735B8"/>
    <w:rsid w:val="00E9064B"/>
    <w:rsid w:val="00F27347"/>
    <w:rsid w:val="00FA48C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D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7C5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1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6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1B0"/>
  </w:style>
  <w:style w:type="paragraph" w:styleId="Pieddepage">
    <w:name w:val="footer"/>
    <w:basedOn w:val="Normal"/>
    <w:link w:val="PieddepageCar"/>
    <w:uiPriority w:val="99"/>
    <w:unhideWhenUsed/>
    <w:rsid w:val="009A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1B0"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47C5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13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6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1B0"/>
  </w:style>
  <w:style w:type="paragraph" w:styleId="Pieddepage">
    <w:name w:val="footer"/>
    <w:basedOn w:val="Normal"/>
    <w:link w:val="PieddepageCar"/>
    <w:uiPriority w:val="99"/>
    <w:unhideWhenUsed/>
    <w:rsid w:val="009A7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1B0"/>
  </w:style>
  <w:style w:type="paragraph" w:styleId="Textedebulles">
    <w:name w:val="Balloon Text"/>
    <w:basedOn w:val="Normal"/>
    <w:link w:val="TextedebullesCar"/>
    <w:uiPriority w:val="99"/>
    <w:semiHidden/>
    <w:unhideWhenUsed/>
    <w:rsid w:val="00BC0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0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763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2020-01-23T09:57:00Z</dcterms:created>
  <dcterms:modified xsi:type="dcterms:W3CDTF">2020-01-23T09:57:00Z</dcterms:modified>
</cp:coreProperties>
</file>