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CD" w:rsidRDefault="00C66ECD" w:rsidP="00C66ECD">
      <w:r w:rsidRPr="00C439F8">
        <w:rPr>
          <w:noProof/>
          <w:sz w:val="28"/>
          <w:szCs w:val="28"/>
          <w:lang w:eastAsia="fr-FR"/>
        </w:rPr>
        <w:drawing>
          <wp:anchor distT="0" distB="0" distL="114300" distR="114300" simplePos="0" relativeHeight="251659264" behindDoc="0" locked="0" layoutInCell="1" allowOverlap="1" wp14:anchorId="08DFDC21" wp14:editId="0F0C9C42">
            <wp:simplePos x="0" y="0"/>
            <wp:positionH relativeFrom="margin">
              <wp:posOffset>-171450</wp:posOffset>
            </wp:positionH>
            <wp:positionV relativeFrom="paragraph">
              <wp:posOffset>332740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rsidR="00C66ECD" w:rsidRDefault="00C66ECD" w:rsidP="00C66ECD">
      <w:pPr>
        <w:spacing w:after="0"/>
        <w:rPr>
          <w:sz w:val="32"/>
          <w:szCs w:val="32"/>
        </w:rPr>
      </w:pPr>
      <w:r>
        <w:rPr>
          <w:sz w:val="32"/>
          <w:szCs w:val="32"/>
        </w:rPr>
        <w:t xml:space="preserve"> </w:t>
      </w:r>
      <w:r>
        <w:rPr>
          <w:sz w:val="32"/>
          <w:szCs w:val="32"/>
        </w:rPr>
        <w:tab/>
      </w:r>
      <w:r>
        <w:rPr>
          <w:sz w:val="32"/>
          <w:szCs w:val="32"/>
        </w:rPr>
        <w:tab/>
      </w:r>
      <w:r>
        <w:rPr>
          <w:sz w:val="32"/>
          <w:szCs w:val="32"/>
        </w:rPr>
        <w:tab/>
      </w:r>
      <w:r>
        <w:rPr>
          <w:sz w:val="32"/>
          <w:szCs w:val="32"/>
        </w:rPr>
        <w:tab/>
      </w:r>
      <w:r w:rsidR="00DF0330">
        <w:rPr>
          <w:sz w:val="32"/>
          <w:szCs w:val="32"/>
        </w:rPr>
        <w:t xml:space="preserve"> </w:t>
      </w:r>
      <w:r>
        <w:rPr>
          <w:sz w:val="32"/>
          <w:szCs w:val="32"/>
        </w:rPr>
        <w:t>26 février 2017</w:t>
      </w:r>
    </w:p>
    <w:p w:rsidR="00C66ECD" w:rsidRDefault="00C66ECD" w:rsidP="00C66ECD">
      <w:pPr>
        <w:spacing w:after="0"/>
        <w:rPr>
          <w:sz w:val="32"/>
          <w:szCs w:val="32"/>
        </w:rPr>
      </w:pPr>
      <w:r>
        <w:rPr>
          <w:sz w:val="32"/>
          <w:szCs w:val="32"/>
        </w:rPr>
        <w:tab/>
      </w:r>
      <w:r>
        <w:rPr>
          <w:sz w:val="32"/>
          <w:szCs w:val="32"/>
        </w:rPr>
        <w:tab/>
      </w:r>
      <w:r>
        <w:rPr>
          <w:sz w:val="32"/>
          <w:szCs w:val="32"/>
        </w:rPr>
        <w:tab/>
      </w:r>
      <w:r w:rsidR="00DF0330">
        <w:rPr>
          <w:sz w:val="32"/>
          <w:szCs w:val="32"/>
        </w:rPr>
        <w:t xml:space="preserve">  </w:t>
      </w:r>
      <w:r>
        <w:rPr>
          <w:sz w:val="32"/>
          <w:szCs w:val="32"/>
        </w:rPr>
        <w:t xml:space="preserve">  8</w:t>
      </w:r>
      <w:r w:rsidRPr="00C66ECD">
        <w:rPr>
          <w:sz w:val="32"/>
          <w:szCs w:val="32"/>
          <w:vertAlign w:val="superscript"/>
        </w:rPr>
        <w:t>ème</w:t>
      </w:r>
      <w:r>
        <w:rPr>
          <w:sz w:val="32"/>
          <w:szCs w:val="32"/>
        </w:rPr>
        <w:t xml:space="preserve"> dimanche Année A</w:t>
      </w:r>
    </w:p>
    <w:p w:rsidR="00C66ECD" w:rsidRDefault="00C66ECD" w:rsidP="00C66ECD">
      <w:pPr>
        <w:spacing w:after="0"/>
        <w:rPr>
          <w:sz w:val="32"/>
          <w:szCs w:val="32"/>
        </w:rPr>
      </w:pPr>
    </w:p>
    <w:p w:rsidR="00C66ECD" w:rsidRDefault="00C66ECD" w:rsidP="00C66ECD">
      <w:pPr>
        <w:spacing w:after="0"/>
        <w:jc w:val="center"/>
        <w:rPr>
          <w:i/>
          <w:sz w:val="44"/>
          <w:szCs w:val="44"/>
        </w:rPr>
      </w:pPr>
      <w:r w:rsidRPr="00C66ECD">
        <w:rPr>
          <w:i/>
          <w:sz w:val="44"/>
          <w:szCs w:val="44"/>
        </w:rPr>
        <w:t>Cherchez le Royaume</w:t>
      </w:r>
    </w:p>
    <w:p w:rsidR="00DF0330" w:rsidRDefault="00DF0330" w:rsidP="00C66ECD">
      <w:pPr>
        <w:spacing w:after="0"/>
        <w:jc w:val="center"/>
        <w:rPr>
          <w:i/>
          <w:sz w:val="44"/>
          <w:szCs w:val="44"/>
        </w:rPr>
      </w:pPr>
    </w:p>
    <w:p w:rsidR="001A12DA" w:rsidRDefault="001A12DA" w:rsidP="00C66ECD">
      <w:pPr>
        <w:spacing w:after="0"/>
        <w:jc w:val="center"/>
        <w:rPr>
          <w:i/>
          <w:sz w:val="44"/>
          <w:szCs w:val="44"/>
        </w:rPr>
      </w:pPr>
    </w:p>
    <w:p w:rsidR="00DF0330" w:rsidRDefault="00DF0330" w:rsidP="00DF0330">
      <w:pPr>
        <w:spacing w:after="0"/>
        <w:jc w:val="both"/>
        <w:rPr>
          <w:i/>
          <w:sz w:val="32"/>
          <w:szCs w:val="32"/>
        </w:rPr>
      </w:pPr>
      <w:r>
        <w:rPr>
          <w:i/>
          <w:sz w:val="32"/>
          <w:szCs w:val="32"/>
        </w:rPr>
        <w:t>La Parole fait appel à notre expérience : personne ne peut vivre sans confiance.</w:t>
      </w:r>
      <w:r w:rsidR="001A12DA">
        <w:rPr>
          <w:i/>
          <w:sz w:val="32"/>
          <w:szCs w:val="32"/>
        </w:rPr>
        <w:t xml:space="preserve"> Confiance du nouveau-né si vulnérable, confiance vitale dans le couple, confiance nécessaire dans les responsabilités professionnelles, etc. La confiance est une valeur évangélique, un pilier de la foi : les deux mots ont la même origine. Et le Seigneur est sûr. En lui, notre confiance. Jamais, il ne nous oublie. Toujours, nous pouvons  compter sur lui. Et ce d’autant plus qu’il est notre Père. Soyons habités par la confiance, non pour ignorer les soucis du monde, mais pour aller à la rencontre de nos frères avec le seul désir de leur annoncer la joie du Royaume.</w:t>
      </w:r>
    </w:p>
    <w:p w:rsidR="001A12DA" w:rsidRDefault="001A12DA" w:rsidP="00DF0330">
      <w:pPr>
        <w:spacing w:after="0"/>
        <w:jc w:val="both"/>
        <w:rPr>
          <w:i/>
          <w:sz w:val="32"/>
          <w:szCs w:val="32"/>
        </w:rPr>
      </w:pPr>
    </w:p>
    <w:p w:rsidR="001A12DA" w:rsidRDefault="001A12DA" w:rsidP="00DF0330">
      <w:pPr>
        <w:spacing w:after="0"/>
        <w:jc w:val="both"/>
        <w:rPr>
          <w:rStyle w:val="Rfrenceple"/>
          <w:sz w:val="28"/>
          <w:szCs w:val="28"/>
        </w:rPr>
      </w:pPr>
      <w:r w:rsidRPr="001A12DA">
        <w:rPr>
          <w:rStyle w:val="Rfrenceple"/>
          <w:sz w:val="28"/>
          <w:szCs w:val="28"/>
        </w:rPr>
        <w:t>Chant d’entrée</w:t>
      </w:r>
    </w:p>
    <w:p w:rsidR="001A12DA" w:rsidRDefault="001A12DA" w:rsidP="00DF0330">
      <w:pPr>
        <w:spacing w:after="0"/>
        <w:jc w:val="both"/>
        <w:rPr>
          <w:rStyle w:val="Rfrenceple"/>
          <w:sz w:val="28"/>
          <w:szCs w:val="28"/>
        </w:rPr>
      </w:pPr>
    </w:p>
    <w:p w:rsidR="001A12DA" w:rsidRPr="00A117B4" w:rsidRDefault="001A12DA" w:rsidP="001A12DA">
      <w:pPr>
        <w:pStyle w:val="Titredechant"/>
        <w:rPr>
          <w:szCs w:val="24"/>
        </w:rPr>
      </w:pPr>
      <w:bookmarkStart w:id="0" w:name="_Toc387929537"/>
      <w:r w:rsidRPr="00A117B4">
        <w:rPr>
          <w:szCs w:val="24"/>
        </w:rPr>
        <w:t>Tenons en éveil la mémoire du Seigneur</w:t>
      </w:r>
      <w:r>
        <w:rPr>
          <w:szCs w:val="24"/>
        </w:rPr>
        <w:t xml:space="preserve"> – </w:t>
      </w:r>
      <w:proofErr w:type="spellStart"/>
      <w:r>
        <w:rPr>
          <w:szCs w:val="24"/>
        </w:rPr>
        <w:t>Mna</w:t>
      </w:r>
      <w:proofErr w:type="spellEnd"/>
      <w:r>
        <w:rPr>
          <w:szCs w:val="24"/>
        </w:rPr>
        <w:t xml:space="preserve"> 328 - </w:t>
      </w:r>
      <w:proofErr w:type="spellStart"/>
      <w:r>
        <w:rPr>
          <w:szCs w:val="24"/>
        </w:rPr>
        <w:t>Cna</w:t>
      </w:r>
      <w:proofErr w:type="spellEnd"/>
      <w:r>
        <w:rPr>
          <w:szCs w:val="24"/>
        </w:rPr>
        <w:t xml:space="preserve"> 591</w:t>
      </w:r>
      <w:bookmarkEnd w:id="0"/>
    </w:p>
    <w:p w:rsidR="001A12DA" w:rsidRPr="00A117B4" w:rsidRDefault="001A12DA" w:rsidP="001A12DA">
      <w:pPr>
        <w:pStyle w:val="Titredechant"/>
        <w:rPr>
          <w:szCs w:val="24"/>
        </w:rPr>
      </w:pPr>
    </w:p>
    <w:p w:rsidR="001A12DA" w:rsidRPr="001A12DA" w:rsidRDefault="001A12DA" w:rsidP="001A12DA">
      <w:pPr>
        <w:pStyle w:val="Couplets"/>
        <w:rPr>
          <w:rStyle w:val="RefrainCar"/>
          <w:rFonts w:asciiTheme="minorHAnsi" w:hAnsiTheme="minorHAnsi"/>
          <w:sz w:val="32"/>
          <w:szCs w:val="32"/>
        </w:rPr>
      </w:pPr>
      <w:r w:rsidRPr="00A117B4">
        <w:tab/>
      </w:r>
      <w:r w:rsidRPr="001A12DA">
        <w:rPr>
          <w:rFonts w:asciiTheme="minorHAnsi" w:hAnsiTheme="minorHAnsi"/>
          <w:sz w:val="32"/>
          <w:szCs w:val="32"/>
        </w:rPr>
        <w:t>Notre Dieu fait toujours ce qui est bon pour l’homme</w:t>
      </w:r>
      <w:r>
        <w:rPr>
          <w:rFonts w:asciiTheme="minorHAnsi" w:hAnsiTheme="minorHAnsi"/>
          <w:sz w:val="32"/>
          <w:szCs w:val="32"/>
        </w:rPr>
        <w:t>.</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sidRPr="001A12DA">
        <w:rPr>
          <w:rFonts w:asciiTheme="minorHAnsi" w:hAnsiTheme="minorHAnsi"/>
          <w:sz w:val="32"/>
          <w:szCs w:val="32"/>
        </w:rPr>
        <w:t xml:space="preserve"> </w:t>
      </w:r>
      <w:r w:rsidRPr="001A12DA">
        <w:rPr>
          <w:rStyle w:val="RefrainCar"/>
          <w:rFonts w:asciiTheme="minorHAnsi" w:hAnsiTheme="minorHAnsi"/>
          <w:sz w:val="32"/>
          <w:szCs w:val="32"/>
        </w:rPr>
        <w:t>Alléluia, bénissons-le !</w:t>
      </w:r>
    </w:p>
    <w:p w:rsidR="001A12DA" w:rsidRPr="001A12DA" w:rsidRDefault="001A12DA" w:rsidP="001A12DA">
      <w:pPr>
        <w:pStyle w:val="Couplets"/>
        <w:ind w:firstLine="708"/>
        <w:rPr>
          <w:rStyle w:val="RefrainCar"/>
          <w:rFonts w:asciiTheme="minorHAnsi" w:hAnsiTheme="minorHAnsi"/>
          <w:sz w:val="32"/>
          <w:szCs w:val="32"/>
        </w:rPr>
      </w:pPr>
      <w:r w:rsidRPr="001A12DA">
        <w:rPr>
          <w:rFonts w:asciiTheme="minorHAnsi" w:hAnsiTheme="minorHAnsi"/>
          <w:sz w:val="32"/>
          <w:szCs w:val="32"/>
        </w:rPr>
        <w:t>Il engendre le corps des enfants de sa grâce</w:t>
      </w:r>
      <w:r>
        <w:rPr>
          <w:rFonts w:asciiTheme="minorHAnsi" w:hAnsiTheme="minorHAnsi"/>
          <w:sz w:val="32"/>
          <w:szCs w:val="32"/>
        </w:rPr>
        <w:t>.</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sidRPr="001A12DA">
        <w:rPr>
          <w:rStyle w:val="RefrainCar"/>
          <w:rFonts w:asciiTheme="minorHAnsi" w:hAnsiTheme="minorHAnsi"/>
          <w:sz w:val="32"/>
          <w:szCs w:val="32"/>
        </w:rPr>
        <w:t>Alléluia, bénissons-le !</w:t>
      </w:r>
    </w:p>
    <w:p w:rsidR="001A12DA" w:rsidRPr="001A12DA" w:rsidRDefault="001A12DA" w:rsidP="001A12DA">
      <w:pPr>
        <w:pStyle w:val="Couplets"/>
        <w:ind w:firstLine="708"/>
        <w:rPr>
          <w:rFonts w:asciiTheme="minorHAnsi" w:hAnsiTheme="minorHAnsi"/>
          <w:sz w:val="32"/>
          <w:szCs w:val="32"/>
        </w:rPr>
      </w:pPr>
      <w:r w:rsidRPr="001A12DA">
        <w:rPr>
          <w:rFonts w:asciiTheme="minorHAnsi" w:hAnsiTheme="minorHAnsi"/>
          <w:sz w:val="32"/>
          <w:szCs w:val="32"/>
        </w:rPr>
        <w:t xml:space="preserve">Pour lui rendre l’amour dont il aime ce monde, </w:t>
      </w:r>
      <w:r w:rsidR="00955EC1">
        <w:rPr>
          <w:rFonts w:asciiTheme="minorHAnsi" w:hAnsiTheme="minorHAnsi"/>
          <w:sz w:val="32"/>
          <w:szCs w:val="32"/>
        </w:rPr>
        <w:t>R/</w:t>
      </w:r>
    </w:p>
    <w:p w:rsidR="001A12DA" w:rsidRPr="001A12DA" w:rsidRDefault="001A12DA" w:rsidP="001A12DA">
      <w:pPr>
        <w:pStyle w:val="Refrain"/>
        <w:rPr>
          <w:rFonts w:asciiTheme="minorHAnsi" w:hAnsiTheme="minorHAnsi"/>
          <w:sz w:val="32"/>
          <w:szCs w:val="32"/>
        </w:rPr>
      </w:pPr>
    </w:p>
    <w:p w:rsidR="001A12DA" w:rsidRPr="001A12DA" w:rsidRDefault="00955EC1" w:rsidP="00955EC1">
      <w:pPr>
        <w:pStyle w:val="Refrain"/>
        <w:rPr>
          <w:rFonts w:asciiTheme="minorHAnsi" w:hAnsiTheme="minorHAnsi"/>
          <w:sz w:val="32"/>
          <w:szCs w:val="32"/>
        </w:rPr>
      </w:pPr>
      <w:r>
        <w:rPr>
          <w:rFonts w:asciiTheme="minorHAnsi" w:hAnsiTheme="minorHAnsi"/>
          <w:sz w:val="32"/>
          <w:szCs w:val="32"/>
        </w:rPr>
        <w:t>R/</w:t>
      </w:r>
      <w:r>
        <w:rPr>
          <w:rFonts w:asciiTheme="minorHAnsi" w:hAnsiTheme="minorHAnsi"/>
          <w:sz w:val="32"/>
          <w:szCs w:val="32"/>
        </w:rPr>
        <w:tab/>
      </w:r>
      <w:r w:rsidR="001A12DA" w:rsidRPr="001A12DA">
        <w:rPr>
          <w:rFonts w:asciiTheme="minorHAnsi" w:hAnsiTheme="minorHAnsi"/>
          <w:sz w:val="32"/>
          <w:szCs w:val="32"/>
        </w:rPr>
        <w:t xml:space="preserve">Tenons en éveil la mémoire du Seigneur : </w:t>
      </w:r>
    </w:p>
    <w:p w:rsidR="001A12DA" w:rsidRPr="001A12DA" w:rsidRDefault="001A12DA" w:rsidP="001A12DA">
      <w:pPr>
        <w:pStyle w:val="Refrain"/>
        <w:ind w:firstLine="708"/>
        <w:rPr>
          <w:rFonts w:asciiTheme="minorHAnsi" w:hAnsiTheme="minorHAnsi"/>
          <w:sz w:val="32"/>
          <w:szCs w:val="32"/>
        </w:rPr>
      </w:pPr>
      <w:r w:rsidRPr="001A12DA">
        <w:rPr>
          <w:rFonts w:asciiTheme="minorHAnsi" w:hAnsiTheme="minorHAnsi"/>
          <w:sz w:val="32"/>
          <w:szCs w:val="32"/>
        </w:rPr>
        <w:t>Gardons au cœur le souvenir de ses merveilles !</w:t>
      </w:r>
    </w:p>
    <w:p w:rsidR="001A12DA" w:rsidRPr="001A12DA" w:rsidRDefault="001A12DA" w:rsidP="001A12DA">
      <w:pPr>
        <w:pStyle w:val="Couplets"/>
        <w:rPr>
          <w:rFonts w:asciiTheme="minorHAnsi" w:hAnsiTheme="minorHAnsi"/>
          <w:sz w:val="32"/>
          <w:szCs w:val="32"/>
        </w:rPr>
      </w:pPr>
    </w:p>
    <w:p w:rsidR="00BF11F9" w:rsidRDefault="001A12DA" w:rsidP="001A12DA">
      <w:pPr>
        <w:pStyle w:val="Couplets"/>
        <w:rPr>
          <w:rFonts w:asciiTheme="minorHAnsi" w:hAnsiTheme="minorHAnsi"/>
          <w:sz w:val="32"/>
          <w:szCs w:val="32"/>
        </w:rPr>
      </w:pPr>
      <w:r w:rsidRPr="001A12DA">
        <w:rPr>
          <w:rFonts w:asciiTheme="minorHAnsi" w:hAnsiTheme="minorHAnsi"/>
          <w:sz w:val="32"/>
          <w:szCs w:val="32"/>
        </w:rPr>
        <w:tab/>
      </w:r>
    </w:p>
    <w:p w:rsidR="00BF11F9" w:rsidRDefault="00BF11F9" w:rsidP="001A12DA">
      <w:pPr>
        <w:pStyle w:val="Couplets"/>
        <w:rPr>
          <w:rFonts w:asciiTheme="minorHAnsi" w:hAnsiTheme="minorHAnsi"/>
          <w:sz w:val="32"/>
          <w:szCs w:val="32"/>
        </w:rPr>
      </w:pPr>
    </w:p>
    <w:p w:rsidR="00BF11F9" w:rsidRDefault="00BF11F9" w:rsidP="001A12DA">
      <w:pPr>
        <w:pStyle w:val="Couplets"/>
        <w:rPr>
          <w:rFonts w:asciiTheme="minorHAnsi" w:hAnsiTheme="minorHAnsi"/>
          <w:sz w:val="32"/>
          <w:szCs w:val="32"/>
        </w:rPr>
      </w:pPr>
    </w:p>
    <w:p w:rsidR="00BF11F9" w:rsidRDefault="00BF11F9" w:rsidP="001A12DA">
      <w:pPr>
        <w:pStyle w:val="Couplets"/>
        <w:rPr>
          <w:rFonts w:asciiTheme="minorHAnsi" w:hAnsiTheme="minorHAnsi"/>
          <w:sz w:val="32"/>
          <w:szCs w:val="32"/>
        </w:rPr>
      </w:pPr>
    </w:p>
    <w:p w:rsidR="00BF11F9" w:rsidRDefault="00BF11F9" w:rsidP="001A12DA">
      <w:pPr>
        <w:pStyle w:val="Couplets"/>
        <w:rPr>
          <w:rFonts w:asciiTheme="minorHAnsi" w:hAnsiTheme="minorHAnsi"/>
          <w:sz w:val="32"/>
          <w:szCs w:val="32"/>
        </w:rPr>
      </w:pPr>
    </w:p>
    <w:p w:rsidR="00BF11F9" w:rsidRDefault="00BF11F9" w:rsidP="001A12DA">
      <w:pPr>
        <w:pStyle w:val="Couplets"/>
        <w:rPr>
          <w:rFonts w:asciiTheme="minorHAnsi" w:hAnsiTheme="minorHAnsi"/>
          <w:sz w:val="32"/>
          <w:szCs w:val="32"/>
        </w:rPr>
      </w:pPr>
    </w:p>
    <w:p w:rsidR="001A12DA" w:rsidRPr="001A12DA" w:rsidRDefault="001A12DA" w:rsidP="00BF11F9">
      <w:pPr>
        <w:pStyle w:val="Couplets"/>
        <w:ind w:firstLine="708"/>
        <w:rPr>
          <w:rFonts w:asciiTheme="minorHAnsi" w:hAnsiTheme="minorHAnsi"/>
          <w:sz w:val="32"/>
          <w:szCs w:val="32"/>
        </w:rPr>
      </w:pPr>
      <w:r w:rsidRPr="001A12DA">
        <w:rPr>
          <w:rFonts w:asciiTheme="minorHAnsi" w:hAnsiTheme="minorHAnsi"/>
          <w:sz w:val="32"/>
          <w:szCs w:val="32"/>
        </w:rPr>
        <w:t>Notre Dieu a vo</w:t>
      </w:r>
      <w:r>
        <w:rPr>
          <w:rFonts w:asciiTheme="minorHAnsi" w:hAnsiTheme="minorHAnsi"/>
          <w:sz w:val="32"/>
          <w:szCs w:val="32"/>
        </w:rPr>
        <w:t>ulu voir en nous son image.</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t xml:space="preserve">  </w:t>
      </w:r>
      <w:r>
        <w:rPr>
          <w:rFonts w:asciiTheme="minorHAnsi" w:hAnsiTheme="minorHAnsi"/>
          <w:sz w:val="32"/>
          <w:szCs w:val="32"/>
        </w:rPr>
        <w:tab/>
      </w:r>
      <w:r w:rsidRPr="001A12DA">
        <w:rPr>
          <w:rFonts w:asciiTheme="minorHAnsi" w:hAnsiTheme="minorHAnsi"/>
          <w:sz w:val="32"/>
          <w:szCs w:val="32"/>
        </w:rPr>
        <w:t xml:space="preserve"> </w:t>
      </w:r>
      <w:r w:rsidRPr="001A12DA">
        <w:rPr>
          <w:rStyle w:val="RefrainCar"/>
          <w:rFonts w:asciiTheme="minorHAnsi" w:hAnsiTheme="minorHAnsi"/>
          <w:sz w:val="32"/>
          <w:szCs w:val="32"/>
        </w:rPr>
        <w:t xml:space="preserve">Alléluia, bénissons-le ! </w:t>
      </w:r>
    </w:p>
    <w:p w:rsidR="001A12DA" w:rsidRPr="001A12DA" w:rsidRDefault="001A12DA" w:rsidP="001A12DA">
      <w:pPr>
        <w:pStyle w:val="Couplets"/>
        <w:rPr>
          <w:rStyle w:val="RefrainCar"/>
          <w:rFonts w:asciiTheme="minorHAnsi" w:hAnsiTheme="minorHAnsi"/>
          <w:sz w:val="32"/>
          <w:szCs w:val="32"/>
        </w:rPr>
      </w:pPr>
      <w:r w:rsidRPr="001A12DA">
        <w:rPr>
          <w:rFonts w:asciiTheme="minorHAnsi" w:hAnsiTheme="minorHAnsi"/>
          <w:sz w:val="32"/>
          <w:szCs w:val="32"/>
        </w:rPr>
        <w:tab/>
        <w:t xml:space="preserve">Sa tendresse nous dit de rechercher sa face, </w:t>
      </w:r>
      <w:r w:rsidR="00BF11F9">
        <w:rPr>
          <w:rFonts w:asciiTheme="minorHAnsi" w:hAnsiTheme="minorHAnsi"/>
          <w:sz w:val="32"/>
          <w:szCs w:val="32"/>
        </w:rPr>
        <w:tab/>
      </w:r>
      <w:r w:rsidR="00BF11F9">
        <w:rPr>
          <w:rFonts w:asciiTheme="minorHAnsi" w:hAnsiTheme="minorHAnsi"/>
          <w:sz w:val="32"/>
          <w:szCs w:val="32"/>
        </w:rPr>
        <w:tab/>
      </w:r>
      <w:r w:rsidR="00BF11F9">
        <w:rPr>
          <w:rFonts w:asciiTheme="minorHAnsi" w:hAnsiTheme="minorHAnsi"/>
          <w:sz w:val="32"/>
          <w:szCs w:val="32"/>
        </w:rPr>
        <w:tab/>
      </w:r>
      <w:r w:rsidRPr="001A12DA">
        <w:rPr>
          <w:rStyle w:val="RefrainCar"/>
          <w:rFonts w:asciiTheme="minorHAnsi" w:hAnsiTheme="minorHAnsi"/>
          <w:sz w:val="32"/>
          <w:szCs w:val="32"/>
        </w:rPr>
        <w:t>Alléluia, bénissons-le !</w:t>
      </w:r>
    </w:p>
    <w:p w:rsidR="001A12DA" w:rsidRPr="00BF11F9" w:rsidRDefault="001A12DA" w:rsidP="001A12DA">
      <w:pPr>
        <w:pStyle w:val="Couplets"/>
        <w:ind w:firstLine="708"/>
        <w:rPr>
          <w:rFonts w:asciiTheme="minorHAnsi" w:hAnsiTheme="minorHAnsi"/>
          <w:sz w:val="32"/>
          <w:szCs w:val="32"/>
        </w:rPr>
      </w:pPr>
      <w:r w:rsidRPr="001A12DA">
        <w:rPr>
          <w:rFonts w:asciiTheme="minorHAnsi" w:hAnsiTheme="minorHAnsi"/>
          <w:sz w:val="32"/>
          <w:szCs w:val="32"/>
        </w:rPr>
        <w:t xml:space="preserve">Pour lui rendre la joie dont l’Église est heureuse, </w:t>
      </w:r>
      <w:r w:rsidR="00BF11F9">
        <w:rPr>
          <w:rFonts w:asciiTheme="minorHAnsi" w:hAnsiTheme="minorHAnsi"/>
          <w:sz w:val="32"/>
          <w:szCs w:val="32"/>
        </w:rPr>
        <w:t>R/</w:t>
      </w:r>
    </w:p>
    <w:p w:rsidR="001A12DA" w:rsidRPr="001A12DA" w:rsidRDefault="001A12DA" w:rsidP="001A12DA">
      <w:pPr>
        <w:pStyle w:val="Refrain"/>
        <w:rPr>
          <w:rFonts w:asciiTheme="minorHAnsi" w:hAnsiTheme="minorHAnsi"/>
          <w:sz w:val="32"/>
          <w:szCs w:val="32"/>
        </w:rPr>
      </w:pPr>
    </w:p>
    <w:p w:rsidR="001A12DA" w:rsidRPr="001A12DA" w:rsidRDefault="001A12DA" w:rsidP="001A12DA">
      <w:pPr>
        <w:pStyle w:val="Couplets"/>
        <w:ind w:firstLine="708"/>
        <w:rPr>
          <w:rStyle w:val="RefrainCar"/>
          <w:rFonts w:asciiTheme="minorHAnsi" w:hAnsiTheme="minorHAnsi"/>
          <w:sz w:val="32"/>
          <w:szCs w:val="32"/>
        </w:rPr>
      </w:pPr>
      <w:r w:rsidRPr="001A12DA">
        <w:rPr>
          <w:rFonts w:asciiTheme="minorHAnsi" w:hAnsiTheme="minorHAnsi"/>
          <w:sz w:val="32"/>
          <w:szCs w:val="32"/>
        </w:rPr>
        <w:t xml:space="preserve"> Notre Dieu nous ma</w:t>
      </w:r>
      <w:r>
        <w:rPr>
          <w:rFonts w:asciiTheme="minorHAnsi" w:hAnsiTheme="minorHAnsi"/>
          <w:sz w:val="32"/>
          <w:szCs w:val="32"/>
        </w:rPr>
        <w:t>intient au couvert de son ombre.</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sidRPr="001A12DA">
        <w:rPr>
          <w:rFonts w:asciiTheme="minorHAnsi" w:hAnsiTheme="minorHAnsi"/>
          <w:sz w:val="32"/>
          <w:szCs w:val="32"/>
        </w:rPr>
        <w:t xml:space="preserve"> </w:t>
      </w:r>
      <w:r w:rsidRPr="001A12DA">
        <w:rPr>
          <w:rStyle w:val="RefrainCar"/>
          <w:rFonts w:asciiTheme="minorHAnsi" w:hAnsiTheme="minorHAnsi"/>
          <w:sz w:val="32"/>
          <w:szCs w:val="32"/>
        </w:rPr>
        <w:t>Alléluia, bénissons-le !</w:t>
      </w:r>
    </w:p>
    <w:p w:rsidR="001A12DA" w:rsidRPr="001A12DA" w:rsidRDefault="001A12DA" w:rsidP="001A12DA">
      <w:pPr>
        <w:pStyle w:val="Couplets"/>
        <w:ind w:firstLine="708"/>
        <w:rPr>
          <w:rStyle w:val="RefrainCar"/>
          <w:rFonts w:asciiTheme="minorHAnsi" w:hAnsiTheme="minorHAnsi"/>
          <w:b w:val="0"/>
          <w:sz w:val="32"/>
          <w:szCs w:val="32"/>
        </w:rPr>
      </w:pPr>
      <w:r w:rsidRPr="001A12DA">
        <w:rPr>
          <w:rStyle w:val="RefrainCar"/>
          <w:rFonts w:asciiTheme="minorHAnsi" w:hAnsiTheme="minorHAnsi"/>
          <w:b w:val="0"/>
          <w:sz w:val="32"/>
          <w:szCs w:val="32"/>
        </w:rPr>
        <w:t>Il nous prend dans la nuit qui nous tourne vers Pâques</w:t>
      </w:r>
      <w:r>
        <w:rPr>
          <w:rStyle w:val="RefrainCar"/>
          <w:rFonts w:asciiTheme="minorHAnsi" w:hAnsiTheme="minorHAnsi"/>
          <w:b w:val="0"/>
          <w:sz w:val="32"/>
          <w:szCs w:val="32"/>
        </w:rPr>
        <w:t>.</w:t>
      </w:r>
      <w:r>
        <w:rPr>
          <w:rStyle w:val="RefrainCar"/>
          <w:rFonts w:asciiTheme="minorHAnsi" w:hAnsiTheme="minorHAnsi"/>
          <w:b w:val="0"/>
          <w:sz w:val="32"/>
          <w:szCs w:val="32"/>
        </w:rPr>
        <w:tab/>
      </w:r>
      <w:r>
        <w:rPr>
          <w:rStyle w:val="RefrainCar"/>
          <w:rFonts w:asciiTheme="minorHAnsi" w:hAnsiTheme="minorHAnsi"/>
          <w:b w:val="0"/>
          <w:sz w:val="32"/>
          <w:szCs w:val="32"/>
        </w:rPr>
        <w:tab/>
      </w:r>
      <w:r w:rsidRPr="001A12DA">
        <w:rPr>
          <w:rStyle w:val="RefrainCar"/>
          <w:rFonts w:asciiTheme="minorHAnsi" w:hAnsiTheme="minorHAnsi"/>
          <w:sz w:val="32"/>
          <w:szCs w:val="32"/>
        </w:rPr>
        <w:t xml:space="preserve"> Alléluia, bénissons-le !</w:t>
      </w:r>
    </w:p>
    <w:p w:rsidR="001A12DA" w:rsidRPr="001A12DA" w:rsidRDefault="001A12DA" w:rsidP="001A12DA">
      <w:pPr>
        <w:pStyle w:val="Couplets"/>
        <w:ind w:left="708"/>
        <w:rPr>
          <w:rStyle w:val="RefrainCar"/>
          <w:rFonts w:asciiTheme="minorHAnsi" w:hAnsiTheme="minorHAnsi"/>
          <w:b w:val="0"/>
          <w:sz w:val="32"/>
          <w:szCs w:val="32"/>
        </w:rPr>
      </w:pPr>
      <w:r w:rsidRPr="001A12DA">
        <w:rPr>
          <w:rStyle w:val="RefrainCar"/>
          <w:rFonts w:asciiTheme="minorHAnsi" w:hAnsiTheme="minorHAnsi"/>
          <w:b w:val="0"/>
          <w:sz w:val="32"/>
          <w:szCs w:val="32"/>
        </w:rPr>
        <w:t xml:space="preserve">Pour lui rendre l’honneur que lui rendent les anges, </w:t>
      </w:r>
      <w:r w:rsidR="00955EC1">
        <w:rPr>
          <w:rStyle w:val="RefrainCar"/>
          <w:rFonts w:asciiTheme="minorHAnsi" w:hAnsiTheme="minorHAnsi"/>
          <w:b w:val="0"/>
          <w:sz w:val="32"/>
          <w:szCs w:val="32"/>
        </w:rPr>
        <w:t>R/</w:t>
      </w:r>
      <w:r>
        <w:rPr>
          <w:rStyle w:val="RefrainCar"/>
          <w:rFonts w:asciiTheme="minorHAnsi" w:hAnsiTheme="minorHAnsi"/>
          <w:b w:val="0"/>
          <w:sz w:val="32"/>
          <w:szCs w:val="32"/>
        </w:rPr>
        <w:tab/>
      </w:r>
      <w:r>
        <w:rPr>
          <w:rStyle w:val="RefrainCar"/>
          <w:rFonts w:asciiTheme="minorHAnsi" w:hAnsiTheme="minorHAnsi"/>
          <w:b w:val="0"/>
          <w:sz w:val="32"/>
          <w:szCs w:val="32"/>
        </w:rPr>
        <w:tab/>
      </w:r>
    </w:p>
    <w:p w:rsidR="001A12DA" w:rsidRPr="001A12DA" w:rsidRDefault="001A12DA" w:rsidP="001A12DA">
      <w:pPr>
        <w:pStyle w:val="Couplets"/>
        <w:rPr>
          <w:rFonts w:asciiTheme="minorHAnsi" w:hAnsiTheme="minorHAnsi"/>
          <w:sz w:val="32"/>
          <w:szCs w:val="32"/>
        </w:rPr>
      </w:pPr>
    </w:p>
    <w:p w:rsidR="001A12DA" w:rsidRPr="001A12DA" w:rsidRDefault="001A12DA" w:rsidP="00955EC1">
      <w:pPr>
        <w:pStyle w:val="Couplets"/>
        <w:ind w:left="708" w:firstLine="72"/>
        <w:rPr>
          <w:rStyle w:val="RefrainCar"/>
          <w:rFonts w:asciiTheme="minorHAnsi" w:hAnsiTheme="minorHAnsi"/>
          <w:sz w:val="32"/>
          <w:szCs w:val="32"/>
        </w:rPr>
      </w:pPr>
      <w:r w:rsidRPr="001A12DA">
        <w:rPr>
          <w:rFonts w:asciiTheme="minorHAnsi" w:hAnsiTheme="minorHAnsi"/>
          <w:sz w:val="32"/>
          <w:szCs w:val="32"/>
        </w:rPr>
        <w:t>Notre Dieu nous choisit pour sa Bonne Nouvelle</w:t>
      </w:r>
      <w:r w:rsidR="00955EC1">
        <w:rPr>
          <w:rFonts w:asciiTheme="minorHAnsi" w:hAnsiTheme="minorHAnsi"/>
          <w:sz w:val="32"/>
          <w:szCs w:val="32"/>
        </w:rPr>
        <w:t>.</w:t>
      </w:r>
      <w:r w:rsidR="00955EC1">
        <w:rPr>
          <w:rFonts w:asciiTheme="minorHAnsi" w:hAnsiTheme="minorHAnsi"/>
          <w:sz w:val="32"/>
          <w:szCs w:val="32"/>
        </w:rPr>
        <w:tab/>
      </w:r>
      <w:r w:rsidR="00955EC1">
        <w:rPr>
          <w:rFonts w:asciiTheme="minorHAnsi" w:hAnsiTheme="minorHAnsi"/>
          <w:sz w:val="32"/>
          <w:szCs w:val="32"/>
        </w:rPr>
        <w:tab/>
      </w:r>
      <w:r w:rsidRPr="001A12DA">
        <w:rPr>
          <w:rFonts w:asciiTheme="minorHAnsi" w:hAnsiTheme="minorHAnsi"/>
          <w:sz w:val="32"/>
          <w:szCs w:val="32"/>
        </w:rPr>
        <w:t xml:space="preserve"> </w:t>
      </w:r>
      <w:r w:rsidRPr="001A12DA">
        <w:rPr>
          <w:rStyle w:val="RefrainCar"/>
          <w:rFonts w:asciiTheme="minorHAnsi" w:hAnsiTheme="minorHAnsi"/>
          <w:sz w:val="32"/>
          <w:szCs w:val="32"/>
        </w:rPr>
        <w:t>Alléluia, bénissons-le !</w:t>
      </w:r>
    </w:p>
    <w:p w:rsidR="001A12DA" w:rsidRPr="001A12DA" w:rsidRDefault="001A12DA" w:rsidP="00955EC1">
      <w:pPr>
        <w:pStyle w:val="Couplets"/>
        <w:ind w:firstLine="708"/>
        <w:rPr>
          <w:rStyle w:val="RefrainCar"/>
          <w:rFonts w:asciiTheme="minorHAnsi" w:hAnsiTheme="minorHAnsi"/>
          <w:sz w:val="32"/>
          <w:szCs w:val="32"/>
        </w:rPr>
      </w:pPr>
      <w:r w:rsidRPr="001A12DA">
        <w:rPr>
          <w:rFonts w:asciiTheme="minorHAnsi" w:hAnsiTheme="minorHAnsi"/>
          <w:sz w:val="32"/>
          <w:szCs w:val="32"/>
        </w:rPr>
        <w:t>Il suscite partout des énergies nouvelles</w:t>
      </w:r>
      <w:r w:rsidR="00955EC1">
        <w:rPr>
          <w:rFonts w:asciiTheme="minorHAnsi" w:hAnsiTheme="minorHAnsi"/>
          <w:sz w:val="32"/>
          <w:szCs w:val="32"/>
        </w:rPr>
        <w:t>.</w:t>
      </w:r>
      <w:r w:rsidR="00955EC1">
        <w:rPr>
          <w:rFonts w:asciiTheme="minorHAnsi" w:hAnsiTheme="minorHAnsi"/>
          <w:sz w:val="32"/>
          <w:szCs w:val="32"/>
        </w:rPr>
        <w:tab/>
      </w:r>
      <w:r w:rsidR="00955EC1">
        <w:rPr>
          <w:rFonts w:asciiTheme="minorHAnsi" w:hAnsiTheme="minorHAnsi"/>
          <w:sz w:val="32"/>
          <w:szCs w:val="32"/>
        </w:rPr>
        <w:tab/>
      </w:r>
      <w:r w:rsidR="00955EC1">
        <w:rPr>
          <w:rFonts w:asciiTheme="minorHAnsi" w:hAnsiTheme="minorHAnsi"/>
          <w:sz w:val="32"/>
          <w:szCs w:val="32"/>
        </w:rPr>
        <w:tab/>
      </w:r>
      <w:r w:rsidR="00955EC1">
        <w:rPr>
          <w:rFonts w:asciiTheme="minorHAnsi" w:hAnsiTheme="minorHAnsi"/>
          <w:sz w:val="32"/>
          <w:szCs w:val="32"/>
        </w:rPr>
        <w:tab/>
      </w:r>
      <w:r w:rsidR="00955EC1">
        <w:rPr>
          <w:rFonts w:asciiTheme="minorHAnsi" w:hAnsiTheme="minorHAnsi"/>
          <w:sz w:val="32"/>
          <w:szCs w:val="32"/>
        </w:rPr>
        <w:tab/>
      </w:r>
      <w:r w:rsidRPr="001A12DA">
        <w:rPr>
          <w:rFonts w:asciiTheme="minorHAnsi" w:hAnsiTheme="minorHAnsi"/>
          <w:sz w:val="32"/>
          <w:szCs w:val="32"/>
        </w:rPr>
        <w:t xml:space="preserve"> </w:t>
      </w:r>
      <w:r w:rsidRPr="001A12DA">
        <w:rPr>
          <w:rStyle w:val="RefrainCar"/>
          <w:rFonts w:asciiTheme="minorHAnsi" w:hAnsiTheme="minorHAnsi"/>
          <w:sz w:val="32"/>
          <w:szCs w:val="32"/>
        </w:rPr>
        <w:t>Alléluia, bénissons-le !</w:t>
      </w:r>
    </w:p>
    <w:p w:rsidR="001A12DA" w:rsidRPr="00955EC1" w:rsidRDefault="001A12DA" w:rsidP="00955EC1">
      <w:pPr>
        <w:pStyle w:val="Couplets"/>
        <w:ind w:firstLine="708"/>
        <w:rPr>
          <w:rFonts w:asciiTheme="minorHAnsi" w:hAnsiTheme="minorHAnsi"/>
          <w:sz w:val="32"/>
          <w:szCs w:val="32"/>
        </w:rPr>
      </w:pPr>
      <w:r w:rsidRPr="00955EC1">
        <w:rPr>
          <w:rFonts w:asciiTheme="minorHAnsi" w:hAnsiTheme="minorHAnsi"/>
          <w:sz w:val="32"/>
          <w:szCs w:val="32"/>
        </w:rPr>
        <w:t>Pour lui rendre la vie qu</w:t>
      </w:r>
      <w:r w:rsidR="00955EC1">
        <w:rPr>
          <w:rFonts w:asciiTheme="minorHAnsi" w:hAnsiTheme="minorHAnsi"/>
          <w:sz w:val="32"/>
          <w:szCs w:val="32"/>
        </w:rPr>
        <w:t>’il nous donne à mains pleines, R/</w:t>
      </w:r>
    </w:p>
    <w:p w:rsidR="001A12DA" w:rsidRPr="00955EC1" w:rsidRDefault="001A12DA" w:rsidP="001A12DA">
      <w:pPr>
        <w:pStyle w:val="Couplets"/>
        <w:rPr>
          <w:rFonts w:asciiTheme="minorHAnsi" w:hAnsiTheme="minorHAnsi"/>
        </w:rPr>
      </w:pPr>
    </w:p>
    <w:p w:rsidR="001A12DA" w:rsidRPr="00955EC1" w:rsidRDefault="001A12DA" w:rsidP="001A12DA">
      <w:pPr>
        <w:pStyle w:val="Couplets"/>
        <w:rPr>
          <w:rStyle w:val="RefrainCar"/>
          <w:rFonts w:asciiTheme="minorHAnsi" w:hAnsiTheme="minorHAnsi"/>
          <w:sz w:val="32"/>
          <w:szCs w:val="32"/>
        </w:rPr>
      </w:pPr>
      <w:r w:rsidRPr="00955EC1">
        <w:rPr>
          <w:rFonts w:asciiTheme="minorHAnsi" w:hAnsiTheme="minorHAnsi"/>
          <w:sz w:val="32"/>
          <w:szCs w:val="32"/>
        </w:rPr>
        <w:tab/>
        <w:t>Notre Dieu nous permet de chanter sa louange</w:t>
      </w:r>
      <w:r w:rsidR="00955EC1">
        <w:rPr>
          <w:rFonts w:asciiTheme="minorHAnsi" w:hAnsiTheme="minorHAnsi"/>
          <w:sz w:val="32"/>
          <w:szCs w:val="32"/>
        </w:rPr>
        <w:t>.</w:t>
      </w:r>
      <w:r w:rsidR="00955EC1">
        <w:rPr>
          <w:rFonts w:asciiTheme="minorHAnsi" w:hAnsiTheme="minorHAnsi"/>
          <w:sz w:val="32"/>
          <w:szCs w:val="32"/>
        </w:rPr>
        <w:tab/>
      </w:r>
      <w:r w:rsidR="00955EC1">
        <w:rPr>
          <w:rFonts w:asciiTheme="minorHAnsi" w:hAnsiTheme="minorHAnsi"/>
          <w:sz w:val="32"/>
          <w:szCs w:val="32"/>
        </w:rPr>
        <w:tab/>
      </w:r>
      <w:r w:rsidR="00955EC1">
        <w:rPr>
          <w:rFonts w:asciiTheme="minorHAnsi" w:hAnsiTheme="minorHAnsi"/>
          <w:sz w:val="32"/>
          <w:szCs w:val="32"/>
        </w:rPr>
        <w:tab/>
      </w:r>
      <w:r w:rsidR="00955EC1">
        <w:rPr>
          <w:rFonts w:asciiTheme="minorHAnsi" w:hAnsiTheme="minorHAnsi"/>
          <w:sz w:val="32"/>
          <w:szCs w:val="32"/>
        </w:rPr>
        <w:tab/>
      </w:r>
      <w:r w:rsidRPr="00955EC1">
        <w:rPr>
          <w:rFonts w:asciiTheme="minorHAnsi" w:hAnsiTheme="minorHAnsi"/>
          <w:sz w:val="32"/>
          <w:szCs w:val="32"/>
        </w:rPr>
        <w:t xml:space="preserve"> </w:t>
      </w:r>
      <w:r w:rsidRPr="00955EC1">
        <w:rPr>
          <w:rStyle w:val="RefrainCar"/>
          <w:rFonts w:asciiTheme="minorHAnsi" w:hAnsiTheme="minorHAnsi"/>
          <w:sz w:val="32"/>
          <w:szCs w:val="32"/>
        </w:rPr>
        <w:t>Alléluia, bénissons-le !</w:t>
      </w:r>
    </w:p>
    <w:p w:rsidR="001A12DA" w:rsidRPr="00955EC1" w:rsidRDefault="001A12DA" w:rsidP="00955EC1">
      <w:pPr>
        <w:pStyle w:val="Couplets"/>
        <w:ind w:firstLine="708"/>
        <w:rPr>
          <w:rStyle w:val="RefrainCar"/>
          <w:rFonts w:asciiTheme="minorHAnsi" w:hAnsiTheme="minorHAnsi"/>
          <w:sz w:val="32"/>
          <w:szCs w:val="32"/>
        </w:rPr>
      </w:pPr>
      <w:r w:rsidRPr="00955EC1">
        <w:rPr>
          <w:rFonts w:asciiTheme="minorHAnsi" w:hAnsiTheme="minorHAnsi"/>
          <w:sz w:val="32"/>
          <w:szCs w:val="32"/>
        </w:rPr>
        <w:t>Il écoute son Fils dans le cri de nos hymnes</w:t>
      </w:r>
      <w:r w:rsidR="00955EC1">
        <w:rPr>
          <w:rFonts w:asciiTheme="minorHAnsi" w:hAnsiTheme="minorHAnsi"/>
          <w:sz w:val="32"/>
          <w:szCs w:val="32"/>
        </w:rPr>
        <w:t>.</w:t>
      </w:r>
      <w:r w:rsidR="00955EC1">
        <w:rPr>
          <w:rFonts w:asciiTheme="minorHAnsi" w:hAnsiTheme="minorHAnsi"/>
          <w:sz w:val="32"/>
          <w:szCs w:val="32"/>
        </w:rPr>
        <w:tab/>
      </w:r>
      <w:r w:rsidR="00955EC1">
        <w:rPr>
          <w:rFonts w:asciiTheme="minorHAnsi" w:hAnsiTheme="minorHAnsi"/>
          <w:sz w:val="32"/>
          <w:szCs w:val="32"/>
        </w:rPr>
        <w:tab/>
      </w:r>
      <w:r w:rsidR="00955EC1">
        <w:rPr>
          <w:rFonts w:asciiTheme="minorHAnsi" w:hAnsiTheme="minorHAnsi"/>
          <w:sz w:val="32"/>
          <w:szCs w:val="32"/>
        </w:rPr>
        <w:tab/>
      </w:r>
      <w:r w:rsidR="00955EC1">
        <w:rPr>
          <w:rFonts w:asciiTheme="minorHAnsi" w:hAnsiTheme="minorHAnsi"/>
          <w:sz w:val="32"/>
          <w:szCs w:val="32"/>
        </w:rPr>
        <w:tab/>
      </w:r>
      <w:r w:rsidR="00955EC1">
        <w:rPr>
          <w:rFonts w:asciiTheme="minorHAnsi" w:hAnsiTheme="minorHAnsi"/>
          <w:sz w:val="32"/>
          <w:szCs w:val="32"/>
        </w:rPr>
        <w:tab/>
      </w:r>
      <w:r w:rsidRPr="00955EC1">
        <w:rPr>
          <w:rFonts w:asciiTheme="minorHAnsi" w:hAnsiTheme="minorHAnsi"/>
          <w:sz w:val="32"/>
          <w:szCs w:val="32"/>
        </w:rPr>
        <w:t xml:space="preserve"> </w:t>
      </w:r>
      <w:r w:rsidRPr="00955EC1">
        <w:rPr>
          <w:rStyle w:val="RefrainCar"/>
          <w:rFonts w:asciiTheme="minorHAnsi" w:hAnsiTheme="minorHAnsi"/>
          <w:sz w:val="32"/>
          <w:szCs w:val="32"/>
        </w:rPr>
        <w:t>Alléluia, bénissons-le !</w:t>
      </w:r>
    </w:p>
    <w:p w:rsidR="001A12DA" w:rsidRPr="00955EC1" w:rsidRDefault="001A12DA" w:rsidP="00955EC1">
      <w:pPr>
        <w:pStyle w:val="Couplets"/>
        <w:ind w:firstLine="708"/>
        <w:rPr>
          <w:rFonts w:asciiTheme="minorHAnsi" w:hAnsiTheme="minorHAnsi"/>
          <w:sz w:val="32"/>
          <w:szCs w:val="32"/>
        </w:rPr>
      </w:pPr>
      <w:r w:rsidRPr="00955EC1">
        <w:rPr>
          <w:rFonts w:asciiTheme="minorHAnsi" w:hAnsiTheme="minorHAnsi"/>
          <w:sz w:val="32"/>
          <w:szCs w:val="32"/>
        </w:rPr>
        <w:t xml:space="preserve">Pour lui rendre la vie qu’il nous donne à mains pleines, </w:t>
      </w:r>
      <w:r w:rsidR="00955EC1">
        <w:rPr>
          <w:rFonts w:asciiTheme="minorHAnsi" w:hAnsiTheme="minorHAnsi"/>
          <w:sz w:val="32"/>
          <w:szCs w:val="32"/>
        </w:rPr>
        <w:t>R/</w:t>
      </w:r>
    </w:p>
    <w:p w:rsidR="001A12DA" w:rsidRPr="00955EC1" w:rsidRDefault="001A12DA" w:rsidP="001A12DA">
      <w:pPr>
        <w:ind w:left="426"/>
        <w:rPr>
          <w:sz w:val="32"/>
          <w:szCs w:val="32"/>
        </w:rPr>
      </w:pPr>
    </w:p>
    <w:p w:rsidR="00955EC1" w:rsidRDefault="00955EC1" w:rsidP="00955EC1">
      <w:pPr>
        <w:spacing w:after="0"/>
        <w:rPr>
          <w:b/>
          <w:sz w:val="32"/>
          <w:szCs w:val="32"/>
        </w:rPr>
      </w:pPr>
      <w:r>
        <w:rPr>
          <w:b/>
          <w:sz w:val="32"/>
          <w:szCs w:val="32"/>
        </w:rPr>
        <w:t>1</w:t>
      </w:r>
      <w:r w:rsidRPr="00955EC1">
        <w:rPr>
          <w:b/>
          <w:sz w:val="32"/>
          <w:szCs w:val="32"/>
          <w:vertAlign w:val="superscript"/>
        </w:rPr>
        <w:t>ère</w:t>
      </w:r>
      <w:r>
        <w:rPr>
          <w:b/>
          <w:sz w:val="32"/>
          <w:szCs w:val="32"/>
        </w:rPr>
        <w:t xml:space="preserve"> Lecture : Is 49, 14-15</w:t>
      </w:r>
    </w:p>
    <w:p w:rsidR="00955EC1" w:rsidRDefault="00955EC1" w:rsidP="00955EC1">
      <w:pPr>
        <w:spacing w:after="0"/>
        <w:jc w:val="both"/>
        <w:rPr>
          <w:i/>
          <w:sz w:val="32"/>
          <w:szCs w:val="32"/>
        </w:rPr>
      </w:pPr>
      <w:r>
        <w:rPr>
          <w:i/>
          <w:sz w:val="32"/>
          <w:szCs w:val="32"/>
        </w:rPr>
        <w:t>Le prophète Isaïe console le peuple en exil : le Seigneur ne l’oublie pas ! Ce faisant, il révèle l’être même de Dieu : à la fois père et mère, tout-puissant et plein de tendresse.</w:t>
      </w:r>
    </w:p>
    <w:p w:rsidR="00955EC1" w:rsidRDefault="00955EC1" w:rsidP="00955EC1">
      <w:pPr>
        <w:spacing w:after="0"/>
        <w:jc w:val="both"/>
        <w:rPr>
          <w:i/>
          <w:sz w:val="32"/>
          <w:szCs w:val="32"/>
        </w:rPr>
      </w:pPr>
    </w:p>
    <w:p w:rsidR="00955EC1" w:rsidRDefault="00955EC1" w:rsidP="00955EC1">
      <w:pPr>
        <w:spacing w:after="0"/>
        <w:jc w:val="both"/>
        <w:rPr>
          <w:b/>
          <w:sz w:val="32"/>
          <w:szCs w:val="32"/>
        </w:rPr>
      </w:pPr>
      <w:r>
        <w:rPr>
          <w:b/>
          <w:sz w:val="32"/>
          <w:szCs w:val="32"/>
        </w:rPr>
        <w:lastRenderedPageBreak/>
        <w:t>Psaume 61</w:t>
      </w:r>
    </w:p>
    <w:p w:rsidR="00BF11F9" w:rsidRDefault="00955EC1" w:rsidP="00955EC1">
      <w:pPr>
        <w:spacing w:after="0"/>
        <w:jc w:val="both"/>
        <w:rPr>
          <w:i/>
          <w:sz w:val="32"/>
          <w:szCs w:val="32"/>
        </w:rPr>
      </w:pPr>
      <w:r>
        <w:rPr>
          <w:i/>
          <w:sz w:val="32"/>
          <w:szCs w:val="32"/>
        </w:rPr>
        <w:t>Le psalmiste chante ce Dieu dont il est sûr. Avec lui, louons le Seigneur qui nous aime.</w:t>
      </w:r>
    </w:p>
    <w:p w:rsidR="00BF11F9" w:rsidRPr="00AB2DA6" w:rsidRDefault="00BF11F9" w:rsidP="00955EC1">
      <w:pPr>
        <w:spacing w:after="0"/>
        <w:jc w:val="both"/>
        <w:rPr>
          <w:i/>
          <w:sz w:val="20"/>
          <w:szCs w:val="20"/>
        </w:rPr>
      </w:pPr>
    </w:p>
    <w:p w:rsidR="00955EC1" w:rsidRDefault="00955EC1" w:rsidP="00955EC1">
      <w:pPr>
        <w:spacing w:after="0"/>
        <w:jc w:val="both"/>
        <w:rPr>
          <w:b/>
          <w:sz w:val="32"/>
          <w:szCs w:val="32"/>
        </w:rPr>
      </w:pPr>
      <w:r>
        <w:rPr>
          <w:b/>
          <w:sz w:val="32"/>
          <w:szCs w:val="32"/>
        </w:rPr>
        <w:t>Mon âme se repose en paix sur Dieu seul.</w:t>
      </w:r>
    </w:p>
    <w:p w:rsidR="00955EC1" w:rsidRDefault="00955EC1" w:rsidP="00955EC1">
      <w:pPr>
        <w:spacing w:after="0"/>
        <w:jc w:val="both"/>
        <w:rPr>
          <w:b/>
          <w:sz w:val="32"/>
          <w:szCs w:val="32"/>
        </w:rPr>
      </w:pPr>
      <w:r>
        <w:rPr>
          <w:b/>
          <w:sz w:val="32"/>
          <w:szCs w:val="32"/>
        </w:rPr>
        <w:t>En lui, vient mon salut.</w:t>
      </w:r>
    </w:p>
    <w:p w:rsidR="00955EC1" w:rsidRDefault="00955EC1" w:rsidP="00955EC1">
      <w:pPr>
        <w:spacing w:after="0"/>
        <w:jc w:val="both"/>
        <w:rPr>
          <w:b/>
          <w:sz w:val="32"/>
          <w:szCs w:val="32"/>
        </w:rPr>
      </w:pPr>
      <w:r>
        <w:rPr>
          <w:b/>
          <w:sz w:val="32"/>
          <w:szCs w:val="32"/>
        </w:rPr>
        <w:t>Oui ! Sur Dieu seul,  mon âme se repose ;</w:t>
      </w:r>
    </w:p>
    <w:p w:rsidR="00955EC1" w:rsidRDefault="00955EC1" w:rsidP="00955EC1">
      <w:pPr>
        <w:spacing w:after="0"/>
        <w:jc w:val="both"/>
        <w:rPr>
          <w:b/>
          <w:sz w:val="32"/>
          <w:szCs w:val="32"/>
        </w:rPr>
      </w:pPr>
      <w:r>
        <w:rPr>
          <w:b/>
          <w:sz w:val="32"/>
          <w:szCs w:val="32"/>
        </w:rPr>
        <w:t>Se repose en paix</w:t>
      </w:r>
      <w:r w:rsidR="0042634D">
        <w:rPr>
          <w:b/>
          <w:sz w:val="32"/>
          <w:szCs w:val="32"/>
        </w:rPr>
        <w:t>.</w:t>
      </w:r>
    </w:p>
    <w:p w:rsidR="0042634D" w:rsidRPr="0042634D" w:rsidRDefault="0042634D" w:rsidP="00955EC1">
      <w:pPr>
        <w:spacing w:after="0"/>
        <w:jc w:val="both"/>
        <w:rPr>
          <w:b/>
          <w:sz w:val="20"/>
          <w:szCs w:val="20"/>
        </w:rPr>
      </w:pPr>
    </w:p>
    <w:p w:rsidR="0042634D" w:rsidRDefault="0042634D" w:rsidP="00955EC1">
      <w:pPr>
        <w:spacing w:after="0"/>
        <w:jc w:val="both"/>
        <w:rPr>
          <w:sz w:val="32"/>
          <w:szCs w:val="32"/>
        </w:rPr>
      </w:pPr>
      <w:r>
        <w:rPr>
          <w:sz w:val="32"/>
          <w:szCs w:val="32"/>
        </w:rPr>
        <w:t>Je n’ai de repos qu’en Dieu seul,</w:t>
      </w:r>
    </w:p>
    <w:p w:rsidR="0042634D" w:rsidRDefault="0042634D" w:rsidP="00955EC1">
      <w:pPr>
        <w:spacing w:after="0"/>
        <w:jc w:val="both"/>
        <w:rPr>
          <w:sz w:val="32"/>
          <w:szCs w:val="32"/>
        </w:rPr>
      </w:pPr>
      <w:r>
        <w:rPr>
          <w:sz w:val="32"/>
          <w:szCs w:val="32"/>
        </w:rPr>
        <w:t>Mon salut vient de lui.</w:t>
      </w:r>
    </w:p>
    <w:p w:rsidR="0042634D" w:rsidRDefault="0042634D" w:rsidP="00955EC1">
      <w:pPr>
        <w:spacing w:after="0"/>
        <w:jc w:val="both"/>
        <w:rPr>
          <w:sz w:val="32"/>
          <w:szCs w:val="32"/>
        </w:rPr>
      </w:pPr>
      <w:r>
        <w:rPr>
          <w:sz w:val="32"/>
          <w:szCs w:val="32"/>
        </w:rPr>
        <w:t>Lui seul est mon rocher, mon salut,</w:t>
      </w:r>
    </w:p>
    <w:p w:rsidR="0042634D" w:rsidRDefault="0042634D" w:rsidP="00955EC1">
      <w:pPr>
        <w:spacing w:after="0"/>
        <w:jc w:val="both"/>
        <w:rPr>
          <w:sz w:val="32"/>
          <w:szCs w:val="32"/>
        </w:rPr>
      </w:pPr>
      <w:r>
        <w:rPr>
          <w:sz w:val="32"/>
          <w:szCs w:val="32"/>
        </w:rPr>
        <w:t>Ma citadelle : je suis inébranlable.</w:t>
      </w:r>
    </w:p>
    <w:p w:rsidR="0042634D" w:rsidRPr="0042634D" w:rsidRDefault="0042634D" w:rsidP="00955EC1">
      <w:pPr>
        <w:spacing w:after="0"/>
        <w:jc w:val="both"/>
        <w:rPr>
          <w:sz w:val="20"/>
          <w:szCs w:val="20"/>
        </w:rPr>
      </w:pPr>
    </w:p>
    <w:p w:rsidR="0042634D" w:rsidRDefault="0042634D" w:rsidP="00955EC1">
      <w:pPr>
        <w:spacing w:after="0"/>
        <w:jc w:val="both"/>
        <w:rPr>
          <w:sz w:val="32"/>
          <w:szCs w:val="32"/>
        </w:rPr>
      </w:pPr>
      <w:r>
        <w:rPr>
          <w:sz w:val="32"/>
          <w:szCs w:val="32"/>
        </w:rPr>
        <w:t>Mon salut et ma gloire</w:t>
      </w:r>
    </w:p>
    <w:p w:rsidR="0042634D" w:rsidRDefault="0042634D" w:rsidP="00955EC1">
      <w:pPr>
        <w:spacing w:after="0"/>
        <w:jc w:val="both"/>
        <w:rPr>
          <w:sz w:val="32"/>
          <w:szCs w:val="32"/>
        </w:rPr>
      </w:pPr>
      <w:r>
        <w:rPr>
          <w:sz w:val="32"/>
          <w:szCs w:val="32"/>
        </w:rPr>
        <w:t>Se trouvent près de Dieu.</w:t>
      </w:r>
    </w:p>
    <w:p w:rsidR="0042634D" w:rsidRDefault="0042634D" w:rsidP="00955EC1">
      <w:pPr>
        <w:spacing w:after="0"/>
        <w:jc w:val="both"/>
        <w:rPr>
          <w:sz w:val="32"/>
          <w:szCs w:val="32"/>
        </w:rPr>
      </w:pPr>
      <w:r>
        <w:rPr>
          <w:sz w:val="32"/>
          <w:szCs w:val="32"/>
        </w:rPr>
        <w:t>Chez Dieu, mon refuge,</w:t>
      </w:r>
    </w:p>
    <w:p w:rsidR="0042634D" w:rsidRDefault="0042634D" w:rsidP="00955EC1">
      <w:pPr>
        <w:spacing w:after="0"/>
        <w:jc w:val="both"/>
        <w:rPr>
          <w:sz w:val="32"/>
          <w:szCs w:val="32"/>
        </w:rPr>
      </w:pPr>
      <w:r>
        <w:rPr>
          <w:sz w:val="32"/>
          <w:szCs w:val="32"/>
        </w:rPr>
        <w:t>Mon rocher imprenable !</w:t>
      </w:r>
    </w:p>
    <w:p w:rsidR="0042634D" w:rsidRPr="0042634D" w:rsidRDefault="0042634D" w:rsidP="00955EC1">
      <w:pPr>
        <w:spacing w:after="0"/>
        <w:jc w:val="both"/>
        <w:rPr>
          <w:sz w:val="20"/>
          <w:szCs w:val="20"/>
        </w:rPr>
      </w:pPr>
    </w:p>
    <w:p w:rsidR="0042634D" w:rsidRDefault="0042634D" w:rsidP="00955EC1">
      <w:pPr>
        <w:spacing w:after="0"/>
        <w:jc w:val="both"/>
        <w:rPr>
          <w:sz w:val="32"/>
          <w:szCs w:val="32"/>
        </w:rPr>
      </w:pPr>
      <w:r>
        <w:rPr>
          <w:sz w:val="32"/>
          <w:szCs w:val="32"/>
        </w:rPr>
        <w:t>Comptez sur lui en tous temps ;</w:t>
      </w:r>
    </w:p>
    <w:p w:rsidR="0042634D" w:rsidRDefault="0042634D" w:rsidP="00955EC1">
      <w:pPr>
        <w:spacing w:after="0"/>
        <w:jc w:val="both"/>
        <w:rPr>
          <w:sz w:val="32"/>
          <w:szCs w:val="32"/>
        </w:rPr>
      </w:pPr>
      <w:r>
        <w:rPr>
          <w:sz w:val="32"/>
          <w:szCs w:val="32"/>
        </w:rPr>
        <w:t>Vous, le peuple.</w:t>
      </w:r>
    </w:p>
    <w:p w:rsidR="0042634D" w:rsidRDefault="0042634D" w:rsidP="00955EC1">
      <w:pPr>
        <w:spacing w:after="0"/>
        <w:jc w:val="both"/>
        <w:rPr>
          <w:sz w:val="32"/>
          <w:szCs w:val="32"/>
        </w:rPr>
      </w:pPr>
      <w:r>
        <w:rPr>
          <w:sz w:val="32"/>
          <w:szCs w:val="32"/>
        </w:rPr>
        <w:t>Devant lui, épanchez votre cœur :</w:t>
      </w:r>
    </w:p>
    <w:p w:rsidR="0042634D" w:rsidRDefault="0042634D" w:rsidP="00955EC1">
      <w:pPr>
        <w:spacing w:after="0"/>
        <w:jc w:val="both"/>
        <w:rPr>
          <w:sz w:val="32"/>
          <w:szCs w:val="32"/>
        </w:rPr>
      </w:pPr>
      <w:r>
        <w:rPr>
          <w:sz w:val="32"/>
          <w:szCs w:val="32"/>
        </w:rPr>
        <w:t>Dieu est pour nous un refuge.</w:t>
      </w:r>
    </w:p>
    <w:p w:rsidR="0042634D" w:rsidRPr="00AB2DA6" w:rsidRDefault="0042634D" w:rsidP="00955EC1">
      <w:pPr>
        <w:spacing w:after="0"/>
        <w:jc w:val="both"/>
        <w:rPr>
          <w:sz w:val="20"/>
          <w:szCs w:val="20"/>
        </w:rPr>
      </w:pPr>
    </w:p>
    <w:p w:rsidR="0042634D" w:rsidRDefault="0042634D" w:rsidP="00955EC1">
      <w:pPr>
        <w:spacing w:after="0"/>
        <w:jc w:val="both"/>
        <w:rPr>
          <w:b/>
          <w:sz w:val="32"/>
          <w:szCs w:val="32"/>
        </w:rPr>
      </w:pPr>
      <w:r>
        <w:rPr>
          <w:b/>
          <w:sz w:val="32"/>
          <w:szCs w:val="32"/>
        </w:rPr>
        <w:t>2</w:t>
      </w:r>
      <w:r w:rsidRPr="0042634D">
        <w:rPr>
          <w:b/>
          <w:sz w:val="32"/>
          <w:szCs w:val="32"/>
          <w:vertAlign w:val="superscript"/>
        </w:rPr>
        <w:t>ème</w:t>
      </w:r>
      <w:r>
        <w:rPr>
          <w:b/>
          <w:sz w:val="32"/>
          <w:szCs w:val="32"/>
        </w:rPr>
        <w:t xml:space="preserve"> Lecture : 1 Co 4, 1-5</w:t>
      </w:r>
    </w:p>
    <w:p w:rsidR="00BF11F9" w:rsidRDefault="0042634D" w:rsidP="00955EC1">
      <w:pPr>
        <w:spacing w:after="0"/>
        <w:jc w:val="both"/>
        <w:rPr>
          <w:i/>
          <w:sz w:val="32"/>
          <w:szCs w:val="32"/>
        </w:rPr>
      </w:pPr>
      <w:r>
        <w:rPr>
          <w:i/>
          <w:sz w:val="32"/>
          <w:szCs w:val="32"/>
        </w:rPr>
        <w:t>Dans ce dernier extrait de la première lettre aux Corinthiens, nous entendons St Paul dire lui aussi l’importance de la confiance. Le Seigneur peut-il compter sur nous ?</w:t>
      </w:r>
    </w:p>
    <w:p w:rsidR="00AB2DA6" w:rsidRPr="00AB2DA6" w:rsidRDefault="00AB2DA6" w:rsidP="00955EC1">
      <w:pPr>
        <w:spacing w:after="0"/>
        <w:jc w:val="both"/>
        <w:rPr>
          <w:i/>
          <w:sz w:val="20"/>
          <w:szCs w:val="20"/>
        </w:rPr>
      </w:pPr>
    </w:p>
    <w:p w:rsidR="0042634D" w:rsidRDefault="0042634D" w:rsidP="00955EC1">
      <w:pPr>
        <w:spacing w:after="0"/>
        <w:jc w:val="both"/>
        <w:rPr>
          <w:b/>
          <w:sz w:val="32"/>
          <w:szCs w:val="32"/>
        </w:rPr>
      </w:pPr>
      <w:r>
        <w:rPr>
          <w:b/>
          <w:sz w:val="32"/>
          <w:szCs w:val="32"/>
        </w:rPr>
        <w:t>Acclamation</w:t>
      </w:r>
    </w:p>
    <w:p w:rsidR="0042634D" w:rsidRPr="00AB2DA6" w:rsidRDefault="0042634D" w:rsidP="00955EC1">
      <w:pPr>
        <w:spacing w:after="0"/>
        <w:jc w:val="both"/>
        <w:rPr>
          <w:sz w:val="28"/>
          <w:szCs w:val="28"/>
        </w:rPr>
      </w:pPr>
      <w:r w:rsidRPr="00AB2DA6">
        <w:rPr>
          <w:sz w:val="28"/>
          <w:szCs w:val="28"/>
        </w:rPr>
        <w:t>Alléluia !</w:t>
      </w:r>
    </w:p>
    <w:p w:rsidR="0042634D" w:rsidRPr="00AB2DA6" w:rsidRDefault="0042634D" w:rsidP="00955EC1">
      <w:pPr>
        <w:spacing w:after="0"/>
        <w:jc w:val="both"/>
        <w:rPr>
          <w:sz w:val="28"/>
          <w:szCs w:val="28"/>
        </w:rPr>
      </w:pPr>
      <w:r w:rsidRPr="00AB2DA6">
        <w:rPr>
          <w:sz w:val="28"/>
          <w:szCs w:val="28"/>
        </w:rPr>
        <w:t>Elle est vivante, efficace, la parole de Dieu ;</w:t>
      </w:r>
    </w:p>
    <w:p w:rsidR="0042634D" w:rsidRPr="00AB2DA6" w:rsidRDefault="0042634D" w:rsidP="00955EC1">
      <w:pPr>
        <w:spacing w:after="0"/>
        <w:jc w:val="both"/>
        <w:rPr>
          <w:sz w:val="28"/>
          <w:szCs w:val="28"/>
        </w:rPr>
      </w:pPr>
      <w:r w:rsidRPr="00AB2DA6">
        <w:rPr>
          <w:sz w:val="28"/>
          <w:szCs w:val="28"/>
        </w:rPr>
        <w:t>Elle juge des intentions et des pensées du cœur.</w:t>
      </w:r>
      <w:r w:rsidR="00AB2DA6">
        <w:rPr>
          <w:sz w:val="28"/>
          <w:szCs w:val="28"/>
        </w:rPr>
        <w:t xml:space="preserve"> </w:t>
      </w:r>
      <w:r>
        <w:rPr>
          <w:sz w:val="32"/>
          <w:szCs w:val="32"/>
        </w:rPr>
        <w:t>Alléluia !</w:t>
      </w:r>
    </w:p>
    <w:p w:rsidR="0042634D" w:rsidRDefault="00AB2DA6" w:rsidP="00955EC1">
      <w:pPr>
        <w:spacing w:after="0"/>
        <w:jc w:val="both"/>
        <w:rPr>
          <w:b/>
          <w:sz w:val="32"/>
          <w:szCs w:val="32"/>
        </w:rPr>
      </w:pPr>
      <w:r>
        <w:rPr>
          <w:b/>
          <w:sz w:val="32"/>
          <w:szCs w:val="32"/>
        </w:rPr>
        <w:lastRenderedPageBreak/>
        <w:t>Evangile : Mt 6, 24-34</w:t>
      </w:r>
    </w:p>
    <w:p w:rsidR="00AB2DA6" w:rsidRDefault="00AB2DA6" w:rsidP="00955EC1">
      <w:pPr>
        <w:spacing w:after="0"/>
        <w:jc w:val="both"/>
        <w:rPr>
          <w:i/>
          <w:sz w:val="32"/>
          <w:szCs w:val="32"/>
        </w:rPr>
      </w:pPr>
      <w:r>
        <w:rPr>
          <w:i/>
          <w:sz w:val="32"/>
          <w:szCs w:val="32"/>
        </w:rPr>
        <w:t>Jésus nous invite à mettre en Dieu notre Père toute notre confiance.</w:t>
      </w:r>
    </w:p>
    <w:p w:rsidR="00AB2DA6" w:rsidRDefault="00AB2DA6" w:rsidP="00955EC1">
      <w:pPr>
        <w:spacing w:after="0"/>
        <w:jc w:val="both"/>
        <w:rPr>
          <w:i/>
          <w:sz w:val="32"/>
          <w:szCs w:val="32"/>
        </w:rPr>
      </w:pPr>
    </w:p>
    <w:p w:rsidR="00AB2DA6" w:rsidRPr="00AB2DA6" w:rsidRDefault="00AB2DA6" w:rsidP="00955EC1">
      <w:pPr>
        <w:spacing w:after="0"/>
        <w:jc w:val="both"/>
        <w:rPr>
          <w:b/>
          <w:sz w:val="32"/>
          <w:szCs w:val="32"/>
        </w:rPr>
      </w:pPr>
      <w:r>
        <w:rPr>
          <w:b/>
          <w:sz w:val="32"/>
          <w:szCs w:val="32"/>
        </w:rPr>
        <w:t>Prière des Fidèles</w:t>
      </w:r>
    </w:p>
    <w:p w:rsidR="00BF11F9" w:rsidRDefault="00BF11F9" w:rsidP="00955EC1">
      <w:pPr>
        <w:spacing w:after="0"/>
        <w:jc w:val="both"/>
        <w:rPr>
          <w:sz w:val="32"/>
          <w:szCs w:val="32"/>
        </w:rPr>
      </w:pPr>
    </w:p>
    <w:p w:rsidR="0042634D" w:rsidRDefault="0042634D" w:rsidP="00955EC1">
      <w:pPr>
        <w:spacing w:after="0"/>
        <w:jc w:val="both"/>
        <w:rPr>
          <w:b/>
          <w:sz w:val="32"/>
          <w:szCs w:val="32"/>
        </w:rPr>
      </w:pPr>
      <w:r w:rsidRPr="0042634D">
        <w:rPr>
          <w:b/>
          <w:sz w:val="32"/>
          <w:szCs w:val="32"/>
        </w:rPr>
        <w:t xml:space="preserve">Communion </w:t>
      </w:r>
    </w:p>
    <w:p w:rsidR="0042634D" w:rsidRDefault="0042634D" w:rsidP="00955EC1">
      <w:pPr>
        <w:spacing w:after="0"/>
        <w:jc w:val="both"/>
        <w:rPr>
          <w:b/>
          <w:sz w:val="32"/>
          <w:szCs w:val="32"/>
        </w:rPr>
      </w:pPr>
    </w:p>
    <w:p w:rsidR="0042634D" w:rsidRDefault="0042634D" w:rsidP="00955EC1">
      <w:pPr>
        <w:spacing w:after="0"/>
        <w:jc w:val="both"/>
        <w:rPr>
          <w:b/>
          <w:sz w:val="32"/>
          <w:szCs w:val="32"/>
        </w:rPr>
      </w:pPr>
      <w:r>
        <w:rPr>
          <w:b/>
          <w:sz w:val="32"/>
          <w:szCs w:val="32"/>
        </w:rPr>
        <w:t>Il est l’Agneau et le Pasteur</w:t>
      </w:r>
      <w:r w:rsidR="00327D56">
        <w:rPr>
          <w:b/>
          <w:sz w:val="32"/>
          <w:szCs w:val="32"/>
        </w:rPr>
        <w:t> ; il est le Roi, le Serviteur !</w:t>
      </w:r>
    </w:p>
    <w:p w:rsidR="00327D56" w:rsidRDefault="00327D56" w:rsidP="00955EC1">
      <w:pPr>
        <w:spacing w:after="0"/>
        <w:jc w:val="both"/>
        <w:rPr>
          <w:b/>
          <w:sz w:val="32"/>
          <w:szCs w:val="32"/>
        </w:rPr>
      </w:pPr>
    </w:p>
    <w:p w:rsidR="00327D56" w:rsidRDefault="00BF11F9" w:rsidP="00955EC1">
      <w:pPr>
        <w:spacing w:after="0"/>
        <w:jc w:val="both"/>
        <w:rPr>
          <w:sz w:val="32"/>
          <w:szCs w:val="32"/>
        </w:rPr>
      </w:pPr>
      <w:r>
        <w:rPr>
          <w:sz w:val="32"/>
          <w:szCs w:val="32"/>
        </w:rPr>
        <w:t>Seigneur, enseigne-moi tes voies,</w:t>
      </w:r>
    </w:p>
    <w:p w:rsidR="00BF11F9" w:rsidRDefault="00BF11F9" w:rsidP="00955EC1">
      <w:pPr>
        <w:spacing w:after="0"/>
        <w:jc w:val="both"/>
        <w:rPr>
          <w:sz w:val="32"/>
          <w:szCs w:val="32"/>
        </w:rPr>
      </w:pPr>
      <w:r>
        <w:rPr>
          <w:sz w:val="32"/>
          <w:szCs w:val="32"/>
        </w:rPr>
        <w:t>Fais-moi connaître ta route.</w:t>
      </w:r>
    </w:p>
    <w:p w:rsidR="00BF11F9" w:rsidRDefault="00BF11F9" w:rsidP="00955EC1">
      <w:pPr>
        <w:spacing w:after="0"/>
        <w:jc w:val="both"/>
        <w:rPr>
          <w:sz w:val="32"/>
          <w:szCs w:val="32"/>
        </w:rPr>
      </w:pPr>
      <w:r>
        <w:rPr>
          <w:sz w:val="32"/>
          <w:szCs w:val="32"/>
        </w:rPr>
        <w:t>Diriger-moi par ta vérité, enseigne-moi,</w:t>
      </w:r>
    </w:p>
    <w:p w:rsidR="00BF11F9" w:rsidRDefault="00BF11F9" w:rsidP="00955EC1">
      <w:pPr>
        <w:spacing w:after="0"/>
        <w:jc w:val="both"/>
        <w:rPr>
          <w:sz w:val="32"/>
          <w:szCs w:val="32"/>
        </w:rPr>
      </w:pPr>
      <w:r>
        <w:rPr>
          <w:sz w:val="32"/>
          <w:szCs w:val="32"/>
        </w:rPr>
        <w:t>Car tu es le Dieu qui me sauve.</w:t>
      </w:r>
    </w:p>
    <w:p w:rsidR="00BF11F9" w:rsidRDefault="00BF11F9" w:rsidP="00955EC1">
      <w:pPr>
        <w:spacing w:after="0"/>
        <w:jc w:val="both"/>
        <w:rPr>
          <w:sz w:val="32"/>
          <w:szCs w:val="32"/>
        </w:rPr>
      </w:pPr>
    </w:p>
    <w:p w:rsidR="00BF11F9" w:rsidRDefault="00BF11F9" w:rsidP="00955EC1">
      <w:pPr>
        <w:spacing w:after="0"/>
        <w:jc w:val="both"/>
        <w:rPr>
          <w:sz w:val="32"/>
          <w:szCs w:val="32"/>
        </w:rPr>
      </w:pPr>
      <w:r>
        <w:rPr>
          <w:sz w:val="32"/>
          <w:szCs w:val="32"/>
        </w:rPr>
        <w:t>C’est toi que j’espère tout le jour</w:t>
      </w:r>
    </w:p>
    <w:p w:rsidR="00BF11F9" w:rsidRDefault="00BF11F9" w:rsidP="00955EC1">
      <w:pPr>
        <w:spacing w:after="0"/>
        <w:jc w:val="both"/>
        <w:rPr>
          <w:sz w:val="32"/>
          <w:szCs w:val="32"/>
        </w:rPr>
      </w:pPr>
      <w:r>
        <w:rPr>
          <w:sz w:val="32"/>
          <w:szCs w:val="32"/>
        </w:rPr>
        <w:t>En raison de ta bonté, Seigneur.</w:t>
      </w:r>
    </w:p>
    <w:p w:rsidR="00BF11F9" w:rsidRDefault="00BF11F9" w:rsidP="00955EC1">
      <w:pPr>
        <w:spacing w:after="0"/>
        <w:jc w:val="both"/>
        <w:rPr>
          <w:sz w:val="32"/>
          <w:szCs w:val="32"/>
        </w:rPr>
      </w:pPr>
      <w:r>
        <w:rPr>
          <w:sz w:val="32"/>
          <w:szCs w:val="32"/>
        </w:rPr>
        <w:t>Rappelle-toi, Seigneur, ta tendresse,</w:t>
      </w:r>
    </w:p>
    <w:p w:rsidR="00BF11F9" w:rsidRDefault="00BF11F9" w:rsidP="00955EC1">
      <w:pPr>
        <w:spacing w:after="0"/>
        <w:jc w:val="both"/>
        <w:rPr>
          <w:sz w:val="32"/>
          <w:szCs w:val="32"/>
        </w:rPr>
      </w:pPr>
      <w:r>
        <w:rPr>
          <w:sz w:val="32"/>
          <w:szCs w:val="32"/>
        </w:rPr>
        <w:t>Ton amour qui est de toujours.</w:t>
      </w:r>
    </w:p>
    <w:p w:rsidR="00BF11F9" w:rsidRDefault="00BF11F9" w:rsidP="00955EC1">
      <w:pPr>
        <w:spacing w:after="0"/>
        <w:jc w:val="both"/>
        <w:rPr>
          <w:sz w:val="32"/>
          <w:szCs w:val="32"/>
        </w:rPr>
      </w:pPr>
    </w:p>
    <w:p w:rsidR="00BF11F9" w:rsidRDefault="00BF11F9" w:rsidP="00955EC1">
      <w:pPr>
        <w:spacing w:after="0"/>
        <w:jc w:val="both"/>
        <w:rPr>
          <w:sz w:val="32"/>
          <w:szCs w:val="32"/>
        </w:rPr>
      </w:pPr>
      <w:r>
        <w:rPr>
          <w:sz w:val="32"/>
          <w:szCs w:val="32"/>
        </w:rPr>
        <w:t>Il est droit, il est bon, le Seigneur,</w:t>
      </w:r>
    </w:p>
    <w:p w:rsidR="00BF11F9" w:rsidRDefault="00BF11F9" w:rsidP="00955EC1">
      <w:pPr>
        <w:spacing w:after="0"/>
        <w:jc w:val="both"/>
        <w:rPr>
          <w:sz w:val="32"/>
          <w:szCs w:val="32"/>
        </w:rPr>
      </w:pPr>
      <w:r>
        <w:rPr>
          <w:sz w:val="32"/>
          <w:szCs w:val="32"/>
        </w:rPr>
        <w:t>Lui qui montre aux pécheurs le chemin.</w:t>
      </w:r>
    </w:p>
    <w:p w:rsidR="00BF11F9" w:rsidRDefault="00BF11F9" w:rsidP="00955EC1">
      <w:pPr>
        <w:spacing w:after="0"/>
        <w:jc w:val="both"/>
        <w:rPr>
          <w:sz w:val="32"/>
          <w:szCs w:val="32"/>
        </w:rPr>
      </w:pPr>
      <w:r>
        <w:rPr>
          <w:sz w:val="32"/>
          <w:szCs w:val="32"/>
        </w:rPr>
        <w:t>Sa justice dirige les humbles,</w:t>
      </w:r>
    </w:p>
    <w:p w:rsidR="00BF11F9" w:rsidRDefault="00BF11F9" w:rsidP="00955EC1">
      <w:pPr>
        <w:spacing w:after="0"/>
        <w:jc w:val="both"/>
        <w:rPr>
          <w:sz w:val="32"/>
          <w:szCs w:val="32"/>
        </w:rPr>
      </w:pPr>
      <w:r>
        <w:rPr>
          <w:sz w:val="32"/>
          <w:szCs w:val="32"/>
        </w:rPr>
        <w:t>Il enseigne aux humbles son chemin.</w:t>
      </w:r>
    </w:p>
    <w:p w:rsidR="00BF11F9" w:rsidRDefault="00BF11F9" w:rsidP="00955EC1">
      <w:pPr>
        <w:spacing w:after="0"/>
        <w:jc w:val="both"/>
        <w:rPr>
          <w:sz w:val="32"/>
          <w:szCs w:val="32"/>
        </w:rPr>
      </w:pPr>
    </w:p>
    <w:p w:rsidR="00BF11F9" w:rsidRDefault="00BF11F9" w:rsidP="00955EC1">
      <w:pPr>
        <w:spacing w:after="0"/>
        <w:jc w:val="both"/>
        <w:rPr>
          <w:sz w:val="32"/>
          <w:szCs w:val="32"/>
        </w:rPr>
      </w:pPr>
      <w:r>
        <w:rPr>
          <w:sz w:val="32"/>
          <w:szCs w:val="32"/>
        </w:rPr>
        <w:t>Est-il un homme qui craigne le Seigneur ?</w:t>
      </w:r>
    </w:p>
    <w:p w:rsidR="00BF11F9" w:rsidRDefault="00BF11F9" w:rsidP="00955EC1">
      <w:pPr>
        <w:spacing w:after="0"/>
        <w:jc w:val="both"/>
        <w:rPr>
          <w:sz w:val="32"/>
          <w:szCs w:val="32"/>
        </w:rPr>
      </w:pPr>
      <w:r>
        <w:rPr>
          <w:sz w:val="32"/>
          <w:szCs w:val="32"/>
        </w:rPr>
        <w:t>Dieu lui montre  le chemin qu’il doit prendre.</w:t>
      </w:r>
    </w:p>
    <w:p w:rsidR="00BF11F9" w:rsidRDefault="00BF11F9" w:rsidP="00955EC1">
      <w:pPr>
        <w:spacing w:after="0"/>
        <w:jc w:val="both"/>
        <w:rPr>
          <w:sz w:val="32"/>
          <w:szCs w:val="32"/>
        </w:rPr>
      </w:pPr>
      <w:r>
        <w:rPr>
          <w:sz w:val="32"/>
          <w:szCs w:val="32"/>
        </w:rPr>
        <w:t xml:space="preserve">Son âme habitera le bonheur, </w:t>
      </w:r>
    </w:p>
    <w:p w:rsidR="00BF11F9" w:rsidRPr="00BF11F9" w:rsidRDefault="00BF11F9" w:rsidP="00955EC1">
      <w:pPr>
        <w:spacing w:after="0"/>
        <w:jc w:val="both"/>
        <w:rPr>
          <w:sz w:val="32"/>
          <w:szCs w:val="32"/>
        </w:rPr>
      </w:pPr>
      <w:r>
        <w:rPr>
          <w:sz w:val="32"/>
          <w:szCs w:val="32"/>
        </w:rPr>
        <w:t>Ses descendants possèderont la terre.</w:t>
      </w:r>
    </w:p>
    <w:p w:rsidR="0080795C" w:rsidRPr="0081145A" w:rsidRDefault="0080795C">
      <w:pPr>
        <w:rPr>
          <w:sz w:val="44"/>
          <w:szCs w:val="44"/>
        </w:rPr>
      </w:pPr>
      <w:bookmarkStart w:id="1" w:name="_GoBack"/>
      <w:bookmarkEnd w:id="1"/>
    </w:p>
    <w:sectPr w:rsidR="0080795C" w:rsidRPr="008114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1D9" w:rsidRDefault="00E241D9" w:rsidP="00BF11F9">
      <w:pPr>
        <w:spacing w:after="0" w:line="240" w:lineRule="auto"/>
      </w:pPr>
      <w:r>
        <w:separator/>
      </w:r>
    </w:p>
  </w:endnote>
  <w:endnote w:type="continuationSeparator" w:id="0">
    <w:p w:rsidR="00E241D9" w:rsidRDefault="00E241D9" w:rsidP="00BF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1D9" w:rsidRDefault="00E241D9" w:rsidP="00BF11F9">
      <w:pPr>
        <w:spacing w:after="0" w:line="240" w:lineRule="auto"/>
      </w:pPr>
      <w:r>
        <w:separator/>
      </w:r>
    </w:p>
  </w:footnote>
  <w:footnote w:type="continuationSeparator" w:id="0">
    <w:p w:rsidR="00E241D9" w:rsidRDefault="00E241D9" w:rsidP="00BF11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EDB"/>
    <w:rsid w:val="00113EDB"/>
    <w:rsid w:val="001A12DA"/>
    <w:rsid w:val="00327D56"/>
    <w:rsid w:val="0042634D"/>
    <w:rsid w:val="0080795C"/>
    <w:rsid w:val="0081145A"/>
    <w:rsid w:val="008A175D"/>
    <w:rsid w:val="00955EC1"/>
    <w:rsid w:val="00AB2DA6"/>
    <w:rsid w:val="00BF11F9"/>
    <w:rsid w:val="00C66ECD"/>
    <w:rsid w:val="00DF0330"/>
    <w:rsid w:val="00E241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EC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ple">
    <w:name w:val="Subtle Reference"/>
    <w:basedOn w:val="Policepardfaut"/>
    <w:uiPriority w:val="31"/>
    <w:qFormat/>
    <w:rsid w:val="001A12DA"/>
    <w:rPr>
      <w:smallCaps/>
      <w:color w:val="5A5A5A" w:themeColor="text1" w:themeTint="A5"/>
    </w:rPr>
  </w:style>
  <w:style w:type="paragraph" w:customStyle="1" w:styleId="Couplets">
    <w:name w:val="Couplets"/>
    <w:basedOn w:val="Titredechant"/>
    <w:link w:val="CoupletsCar"/>
    <w:qFormat/>
    <w:rsid w:val="001A12DA"/>
    <w:rPr>
      <w:smallCaps w:val="0"/>
      <w:lang w:eastAsia="fr-FR"/>
    </w:rPr>
  </w:style>
  <w:style w:type="character" w:customStyle="1" w:styleId="CoupletsCar">
    <w:name w:val="Couplets Car"/>
    <w:link w:val="Couplets"/>
    <w:locked/>
    <w:rsid w:val="001A12DA"/>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1A12DA"/>
    <w:rPr>
      <w:b/>
    </w:rPr>
  </w:style>
  <w:style w:type="character" w:customStyle="1" w:styleId="RefrainCar">
    <w:name w:val="Refrain Car"/>
    <w:link w:val="Refrain"/>
    <w:locked/>
    <w:rsid w:val="001A12DA"/>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1A12DA"/>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1A12DA"/>
    <w:rPr>
      <w:rFonts w:ascii="Garamond" w:eastAsia="Times New Roman" w:hAnsi="Garamond" w:cs="Times New Roman"/>
      <w:smallCaps/>
      <w:sz w:val="24"/>
      <w:szCs w:val="28"/>
    </w:rPr>
  </w:style>
  <w:style w:type="character" w:styleId="Lienhypertexte">
    <w:name w:val="Hyperlink"/>
    <w:uiPriority w:val="99"/>
    <w:unhideWhenUsed/>
    <w:rsid w:val="001A12DA"/>
    <w:rPr>
      <w:rFonts w:cs="Times New Roman"/>
      <w:color w:val="0000FF"/>
      <w:u w:val="single"/>
    </w:rPr>
  </w:style>
  <w:style w:type="paragraph" w:styleId="En-tte">
    <w:name w:val="header"/>
    <w:basedOn w:val="Normal"/>
    <w:link w:val="En-tteCar"/>
    <w:uiPriority w:val="99"/>
    <w:unhideWhenUsed/>
    <w:rsid w:val="00BF11F9"/>
    <w:pPr>
      <w:tabs>
        <w:tab w:val="center" w:pos="4536"/>
        <w:tab w:val="right" w:pos="9072"/>
      </w:tabs>
      <w:spacing w:after="0" w:line="240" w:lineRule="auto"/>
    </w:pPr>
  </w:style>
  <w:style w:type="character" w:customStyle="1" w:styleId="En-tteCar">
    <w:name w:val="En-tête Car"/>
    <w:basedOn w:val="Policepardfaut"/>
    <w:link w:val="En-tte"/>
    <w:uiPriority w:val="99"/>
    <w:rsid w:val="00BF11F9"/>
  </w:style>
  <w:style w:type="paragraph" w:styleId="Pieddepage">
    <w:name w:val="footer"/>
    <w:basedOn w:val="Normal"/>
    <w:link w:val="PieddepageCar"/>
    <w:uiPriority w:val="99"/>
    <w:unhideWhenUsed/>
    <w:rsid w:val="00BF11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1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EC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ple">
    <w:name w:val="Subtle Reference"/>
    <w:basedOn w:val="Policepardfaut"/>
    <w:uiPriority w:val="31"/>
    <w:qFormat/>
    <w:rsid w:val="001A12DA"/>
    <w:rPr>
      <w:smallCaps/>
      <w:color w:val="5A5A5A" w:themeColor="text1" w:themeTint="A5"/>
    </w:rPr>
  </w:style>
  <w:style w:type="paragraph" w:customStyle="1" w:styleId="Couplets">
    <w:name w:val="Couplets"/>
    <w:basedOn w:val="Titredechant"/>
    <w:link w:val="CoupletsCar"/>
    <w:qFormat/>
    <w:rsid w:val="001A12DA"/>
    <w:rPr>
      <w:smallCaps w:val="0"/>
      <w:lang w:eastAsia="fr-FR"/>
    </w:rPr>
  </w:style>
  <w:style w:type="character" w:customStyle="1" w:styleId="CoupletsCar">
    <w:name w:val="Couplets Car"/>
    <w:link w:val="Couplets"/>
    <w:locked/>
    <w:rsid w:val="001A12DA"/>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1A12DA"/>
    <w:rPr>
      <w:b/>
    </w:rPr>
  </w:style>
  <w:style w:type="character" w:customStyle="1" w:styleId="RefrainCar">
    <w:name w:val="Refrain Car"/>
    <w:link w:val="Refrain"/>
    <w:locked/>
    <w:rsid w:val="001A12DA"/>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1A12DA"/>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1A12DA"/>
    <w:rPr>
      <w:rFonts w:ascii="Garamond" w:eastAsia="Times New Roman" w:hAnsi="Garamond" w:cs="Times New Roman"/>
      <w:smallCaps/>
      <w:sz w:val="24"/>
      <w:szCs w:val="28"/>
    </w:rPr>
  </w:style>
  <w:style w:type="character" w:styleId="Lienhypertexte">
    <w:name w:val="Hyperlink"/>
    <w:uiPriority w:val="99"/>
    <w:unhideWhenUsed/>
    <w:rsid w:val="001A12DA"/>
    <w:rPr>
      <w:rFonts w:cs="Times New Roman"/>
      <w:color w:val="0000FF"/>
      <w:u w:val="single"/>
    </w:rPr>
  </w:style>
  <w:style w:type="paragraph" w:styleId="En-tte">
    <w:name w:val="header"/>
    <w:basedOn w:val="Normal"/>
    <w:link w:val="En-tteCar"/>
    <w:uiPriority w:val="99"/>
    <w:unhideWhenUsed/>
    <w:rsid w:val="00BF11F9"/>
    <w:pPr>
      <w:tabs>
        <w:tab w:val="center" w:pos="4536"/>
        <w:tab w:val="right" w:pos="9072"/>
      </w:tabs>
      <w:spacing w:after="0" w:line="240" w:lineRule="auto"/>
    </w:pPr>
  </w:style>
  <w:style w:type="character" w:customStyle="1" w:styleId="En-tteCar">
    <w:name w:val="En-tête Car"/>
    <w:basedOn w:val="Policepardfaut"/>
    <w:link w:val="En-tte"/>
    <w:uiPriority w:val="99"/>
    <w:rsid w:val="00BF11F9"/>
  </w:style>
  <w:style w:type="paragraph" w:styleId="Pieddepage">
    <w:name w:val="footer"/>
    <w:basedOn w:val="Normal"/>
    <w:link w:val="PieddepageCar"/>
    <w:uiPriority w:val="99"/>
    <w:unhideWhenUsed/>
    <w:rsid w:val="00BF11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1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3250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2017-02-27T09:00:00Z</dcterms:created>
  <dcterms:modified xsi:type="dcterms:W3CDTF">2017-02-27T09:00:00Z</dcterms:modified>
</cp:coreProperties>
</file>