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4D38" w14:textId="13C54570" w:rsidR="003C1E69" w:rsidRPr="00FD712A" w:rsidRDefault="00A4348A" w:rsidP="003C1E69">
      <w:pPr>
        <w:spacing w:after="0"/>
        <w:jc w:val="center"/>
        <w:rPr>
          <w:sz w:val="28"/>
          <w:szCs w:val="28"/>
        </w:rPr>
      </w:pPr>
      <w:r w:rsidRPr="00FD712A">
        <w:rPr>
          <w:noProof/>
          <w:sz w:val="28"/>
          <w:szCs w:val="28"/>
          <w:lang w:eastAsia="fr-FR"/>
        </w:rPr>
        <w:drawing>
          <wp:anchor distT="0" distB="0" distL="114300" distR="114300" simplePos="0" relativeHeight="251659264" behindDoc="0" locked="0" layoutInCell="1" allowOverlap="1" wp14:anchorId="55D53093" wp14:editId="6EB56758">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3C1E69" w:rsidRPr="00FD712A">
        <w:rPr>
          <w:sz w:val="28"/>
          <w:szCs w:val="28"/>
        </w:rPr>
        <w:t>28 octobre 2018</w:t>
      </w:r>
    </w:p>
    <w:p w14:paraId="12058BD1" w14:textId="77777777" w:rsidR="003C1E69" w:rsidRPr="00FD712A" w:rsidRDefault="003C1E69" w:rsidP="003C1E69">
      <w:pPr>
        <w:spacing w:after="0"/>
        <w:jc w:val="center"/>
        <w:rPr>
          <w:sz w:val="28"/>
          <w:szCs w:val="28"/>
        </w:rPr>
      </w:pPr>
    </w:p>
    <w:p w14:paraId="0C073688" w14:textId="79D19841" w:rsidR="003C1E69" w:rsidRPr="00FD712A" w:rsidRDefault="003C1E69" w:rsidP="003C1E69">
      <w:pPr>
        <w:jc w:val="center"/>
        <w:rPr>
          <w:sz w:val="32"/>
          <w:szCs w:val="32"/>
        </w:rPr>
      </w:pPr>
      <w:r w:rsidRPr="00FD712A">
        <w:rPr>
          <w:sz w:val="32"/>
          <w:szCs w:val="32"/>
        </w:rPr>
        <w:t>30</w:t>
      </w:r>
      <w:r w:rsidRPr="00FD712A">
        <w:rPr>
          <w:sz w:val="32"/>
          <w:szCs w:val="32"/>
          <w:vertAlign w:val="superscript"/>
        </w:rPr>
        <w:t>ème</w:t>
      </w:r>
      <w:r w:rsidRPr="00FD712A">
        <w:rPr>
          <w:sz w:val="32"/>
          <w:szCs w:val="32"/>
        </w:rPr>
        <w:t xml:space="preserve"> dimanche du Temps ordinaire  B</w:t>
      </w:r>
    </w:p>
    <w:p w14:paraId="78CAF2D1" w14:textId="1CD229D9" w:rsidR="003C1E69" w:rsidRPr="00FD712A" w:rsidRDefault="003C1E69" w:rsidP="003C1E69">
      <w:pPr>
        <w:jc w:val="center"/>
        <w:rPr>
          <w:sz w:val="32"/>
          <w:szCs w:val="32"/>
        </w:rPr>
      </w:pPr>
    </w:p>
    <w:p w14:paraId="459C2F4A" w14:textId="729BC024" w:rsidR="003C1E69" w:rsidRPr="00FD712A" w:rsidRDefault="003C1E69" w:rsidP="003C1E69">
      <w:pPr>
        <w:jc w:val="center"/>
        <w:rPr>
          <w:i/>
          <w:sz w:val="48"/>
          <w:szCs w:val="48"/>
        </w:rPr>
      </w:pPr>
      <w:r w:rsidRPr="00FD712A">
        <w:rPr>
          <w:i/>
          <w:sz w:val="48"/>
          <w:szCs w:val="48"/>
        </w:rPr>
        <w:t>Confiance, lève-toi : il t’appelle</w:t>
      </w:r>
    </w:p>
    <w:p w14:paraId="5C272C8C" w14:textId="77777777" w:rsidR="00AA4357" w:rsidRPr="00FD712A" w:rsidRDefault="00AA4357" w:rsidP="003C1E69">
      <w:pPr>
        <w:jc w:val="center"/>
        <w:rPr>
          <w:i/>
          <w:sz w:val="28"/>
          <w:szCs w:val="28"/>
        </w:rPr>
      </w:pPr>
    </w:p>
    <w:p w14:paraId="4CE2475E" w14:textId="1E2A4314" w:rsidR="00AA4357" w:rsidRPr="00FD712A" w:rsidRDefault="003C1E69" w:rsidP="003C1E69">
      <w:pPr>
        <w:jc w:val="both"/>
        <w:rPr>
          <w:i/>
          <w:sz w:val="28"/>
          <w:szCs w:val="28"/>
        </w:rPr>
      </w:pPr>
      <w:r w:rsidRPr="00FD712A">
        <w:rPr>
          <w:i/>
          <w:sz w:val="28"/>
          <w:szCs w:val="28"/>
        </w:rPr>
        <w:t>La liturgie de la Parole ce dimanche nous invite à relire l’histoire de notre salut commencée dès la première Alliance. En exil, le peuple d’Israël a crié vers le Seigneur qui le prend en pitié et le revenir (première Lecture). Le Père ne retire pas sa miséricorde qui prend chair en Jésus, notre prêtre, seul médiateur de notre salut auprès de lui (deuxième Lecture). Au cours de sa mission terrestre, il a donné des signes de ce salut (</w:t>
      </w:r>
      <w:r w:rsidR="00FD712A" w:rsidRPr="00FD712A">
        <w:rPr>
          <w:i/>
          <w:sz w:val="28"/>
          <w:szCs w:val="28"/>
        </w:rPr>
        <w:t>Évangile</w:t>
      </w:r>
      <w:r w:rsidRPr="00FD712A">
        <w:rPr>
          <w:i/>
          <w:sz w:val="28"/>
          <w:szCs w:val="28"/>
        </w:rPr>
        <w:t xml:space="preserve">) : il exauce ceux qui mettent en lui leur confiance, il nous sauve et nous relève. Que l’aveugle </w:t>
      </w:r>
      <w:proofErr w:type="spellStart"/>
      <w:r w:rsidRPr="00FD712A">
        <w:rPr>
          <w:i/>
          <w:sz w:val="28"/>
          <w:szCs w:val="28"/>
        </w:rPr>
        <w:t>Bartimée</w:t>
      </w:r>
      <w:proofErr w:type="spellEnd"/>
      <w:r w:rsidRPr="00FD712A">
        <w:rPr>
          <w:i/>
          <w:sz w:val="28"/>
          <w:szCs w:val="28"/>
        </w:rPr>
        <w:t xml:space="preserve"> renouvelle notre foi.</w:t>
      </w:r>
    </w:p>
    <w:p w14:paraId="67EC13D7" w14:textId="77777777" w:rsidR="00AA4357" w:rsidRPr="00FD712A" w:rsidRDefault="00AA4357" w:rsidP="003C1E69">
      <w:pPr>
        <w:jc w:val="both"/>
        <w:rPr>
          <w:i/>
          <w:sz w:val="28"/>
          <w:szCs w:val="28"/>
        </w:rPr>
      </w:pPr>
    </w:p>
    <w:p w14:paraId="02144D61" w14:textId="268971B2" w:rsidR="003C1E69" w:rsidRPr="00FD712A" w:rsidRDefault="003C1E69" w:rsidP="003C1E69">
      <w:pPr>
        <w:spacing w:after="0"/>
        <w:jc w:val="both"/>
        <w:rPr>
          <w:b/>
          <w:color w:val="808080" w:themeColor="background1" w:themeShade="80"/>
          <w:sz w:val="28"/>
          <w:szCs w:val="28"/>
        </w:rPr>
      </w:pPr>
      <w:r w:rsidRPr="00FD712A">
        <w:rPr>
          <w:b/>
          <w:color w:val="808080" w:themeColor="background1" w:themeShade="80"/>
          <w:sz w:val="28"/>
          <w:szCs w:val="28"/>
        </w:rPr>
        <w:t>CHANT D’</w:t>
      </w:r>
      <w:r w:rsidR="00FD712A" w:rsidRPr="00FD712A">
        <w:rPr>
          <w:b/>
          <w:color w:val="808080" w:themeColor="background1" w:themeShade="80"/>
          <w:sz w:val="28"/>
          <w:szCs w:val="28"/>
        </w:rPr>
        <w:t>ENTRÉE</w:t>
      </w:r>
    </w:p>
    <w:p w14:paraId="30123CE9" w14:textId="36A58838" w:rsidR="003C1E69" w:rsidRPr="00FD712A" w:rsidRDefault="00024D85" w:rsidP="003C1E69">
      <w:pPr>
        <w:spacing w:after="0"/>
        <w:jc w:val="both"/>
        <w:rPr>
          <w:b/>
          <w:color w:val="808080" w:themeColor="background1" w:themeShade="80"/>
          <w:sz w:val="28"/>
          <w:szCs w:val="28"/>
        </w:rPr>
      </w:pPr>
      <w:r w:rsidRPr="00FD712A">
        <w:rPr>
          <w:b/>
          <w:color w:val="808080" w:themeColor="background1" w:themeShade="80"/>
          <w:sz w:val="28"/>
          <w:szCs w:val="28"/>
        </w:rPr>
        <w:t>Si l’espérance t’a fait marcher  G 213</w:t>
      </w:r>
    </w:p>
    <w:p w14:paraId="076795B4" w14:textId="2BE6C733" w:rsidR="00024D85" w:rsidRPr="00FD712A" w:rsidRDefault="00024D85" w:rsidP="003C1E69">
      <w:pPr>
        <w:spacing w:after="0"/>
        <w:jc w:val="both"/>
        <w:rPr>
          <w:b/>
          <w:color w:val="808080" w:themeColor="background1" w:themeShade="80"/>
          <w:sz w:val="28"/>
          <w:szCs w:val="28"/>
        </w:rPr>
      </w:pPr>
    </w:p>
    <w:p w14:paraId="6B21C68A" w14:textId="4BC20DC3" w:rsidR="00024D85" w:rsidRPr="00FD712A" w:rsidRDefault="00024D85" w:rsidP="00024D85">
      <w:pPr>
        <w:pStyle w:val="Couplets"/>
        <w:numPr>
          <w:ilvl w:val="0"/>
          <w:numId w:val="1"/>
        </w:numPr>
        <w:rPr>
          <w:rFonts w:asciiTheme="minorHAnsi" w:hAnsiTheme="minorHAnsi" w:cstheme="minorHAnsi"/>
          <w:sz w:val="28"/>
        </w:rPr>
      </w:pPr>
      <w:r w:rsidRPr="00FD712A">
        <w:rPr>
          <w:rFonts w:asciiTheme="minorHAnsi" w:hAnsiTheme="minorHAnsi" w:cstheme="minorHAnsi"/>
          <w:sz w:val="28"/>
        </w:rPr>
        <w:t>Si l’espérance t’a fait marcher plus loin que ta peur (bis),</w:t>
      </w:r>
    </w:p>
    <w:p w14:paraId="09CA8A95" w14:textId="6F398D8F" w:rsidR="00024D85" w:rsidRPr="00FD712A" w:rsidRDefault="00024D85" w:rsidP="00024D85">
      <w:pPr>
        <w:pStyle w:val="Couplets"/>
        <w:ind w:firstLine="708"/>
        <w:rPr>
          <w:rFonts w:asciiTheme="minorHAnsi" w:hAnsiTheme="minorHAnsi" w:cstheme="minorHAnsi"/>
          <w:sz w:val="28"/>
        </w:rPr>
      </w:pPr>
      <w:r w:rsidRPr="00FD712A">
        <w:rPr>
          <w:rFonts w:asciiTheme="minorHAnsi" w:hAnsiTheme="minorHAnsi" w:cstheme="minorHAnsi"/>
          <w:sz w:val="28"/>
        </w:rPr>
        <w:t>Tu auras les yeux levés. Alors tu pourras tenir jusqu’au soleil de Dieu.</w:t>
      </w:r>
    </w:p>
    <w:p w14:paraId="3A331FB7" w14:textId="77777777" w:rsidR="00024D85" w:rsidRPr="00FD712A" w:rsidRDefault="00024D85" w:rsidP="00024D85">
      <w:pPr>
        <w:pStyle w:val="Couplets"/>
        <w:rPr>
          <w:rFonts w:asciiTheme="minorHAnsi" w:hAnsiTheme="minorHAnsi" w:cstheme="minorHAnsi"/>
          <w:sz w:val="28"/>
        </w:rPr>
      </w:pPr>
    </w:p>
    <w:p w14:paraId="5654820D" w14:textId="4D4338EB" w:rsidR="00024D85" w:rsidRPr="00FD712A" w:rsidRDefault="00024D85" w:rsidP="00024D85">
      <w:pPr>
        <w:pStyle w:val="Couplets"/>
        <w:numPr>
          <w:ilvl w:val="0"/>
          <w:numId w:val="1"/>
        </w:numPr>
        <w:rPr>
          <w:rFonts w:asciiTheme="minorHAnsi" w:hAnsiTheme="minorHAnsi" w:cstheme="minorHAnsi"/>
          <w:sz w:val="28"/>
        </w:rPr>
      </w:pPr>
      <w:r w:rsidRPr="00FD712A">
        <w:rPr>
          <w:rFonts w:asciiTheme="minorHAnsi" w:hAnsiTheme="minorHAnsi" w:cstheme="minorHAnsi"/>
          <w:sz w:val="28"/>
        </w:rPr>
        <w:t>Si la colère t’a fait crier ‘Justice pour tous’ (bis),</w:t>
      </w:r>
    </w:p>
    <w:p w14:paraId="1EE6E4DB" w14:textId="05EC6F34" w:rsidR="00024D85" w:rsidRPr="00FD712A" w:rsidRDefault="00024D85" w:rsidP="00024D85">
      <w:pPr>
        <w:pStyle w:val="Couplets"/>
        <w:ind w:firstLine="708"/>
        <w:rPr>
          <w:rFonts w:asciiTheme="minorHAnsi" w:hAnsiTheme="minorHAnsi" w:cstheme="minorHAnsi"/>
          <w:sz w:val="28"/>
        </w:rPr>
      </w:pPr>
      <w:r w:rsidRPr="00FD712A">
        <w:rPr>
          <w:rFonts w:asciiTheme="minorHAnsi" w:hAnsiTheme="minorHAnsi" w:cstheme="minorHAnsi"/>
          <w:sz w:val="28"/>
        </w:rPr>
        <w:t>Tu auras le cœur blessé. Alors tu pourras lutter avec les opprimés.</w:t>
      </w:r>
    </w:p>
    <w:p w14:paraId="1AE66C4B" w14:textId="77777777" w:rsidR="00024D85" w:rsidRPr="00FD712A" w:rsidRDefault="00024D85" w:rsidP="00024D85">
      <w:pPr>
        <w:pStyle w:val="Couplets"/>
        <w:rPr>
          <w:rFonts w:asciiTheme="minorHAnsi" w:hAnsiTheme="minorHAnsi" w:cstheme="minorHAnsi"/>
          <w:sz w:val="28"/>
        </w:rPr>
      </w:pPr>
    </w:p>
    <w:p w14:paraId="14D53EB5" w14:textId="3518552B" w:rsidR="00024D85" w:rsidRPr="00FD712A" w:rsidRDefault="00024D85" w:rsidP="00024D85">
      <w:pPr>
        <w:pStyle w:val="Couplets"/>
        <w:numPr>
          <w:ilvl w:val="0"/>
          <w:numId w:val="1"/>
        </w:numPr>
        <w:rPr>
          <w:rFonts w:asciiTheme="minorHAnsi" w:hAnsiTheme="minorHAnsi" w:cstheme="minorHAnsi"/>
          <w:sz w:val="28"/>
        </w:rPr>
      </w:pPr>
      <w:r w:rsidRPr="00FD712A">
        <w:rPr>
          <w:rFonts w:asciiTheme="minorHAnsi" w:hAnsiTheme="minorHAnsi" w:cstheme="minorHAnsi"/>
          <w:sz w:val="28"/>
        </w:rPr>
        <w:t>Si la souffrance t’a fait pleurer des larmes de sang (bis),</w:t>
      </w:r>
    </w:p>
    <w:p w14:paraId="69C6294A" w14:textId="13085FED" w:rsidR="00024D85" w:rsidRPr="00FD712A" w:rsidRDefault="00024D85" w:rsidP="00024D85">
      <w:pPr>
        <w:pStyle w:val="Couplets"/>
        <w:rPr>
          <w:rFonts w:asciiTheme="minorHAnsi" w:hAnsiTheme="minorHAnsi" w:cstheme="minorHAnsi"/>
          <w:sz w:val="28"/>
        </w:rPr>
      </w:pPr>
      <w:r w:rsidRPr="00FD712A">
        <w:rPr>
          <w:rFonts w:asciiTheme="minorHAnsi" w:hAnsiTheme="minorHAnsi" w:cstheme="minorHAnsi"/>
          <w:sz w:val="28"/>
        </w:rPr>
        <w:tab/>
        <w:t>Tu auras les yeux lavés. Alors tu pourras prier avec ton frère en croix.</w:t>
      </w:r>
    </w:p>
    <w:p w14:paraId="722AF1D1" w14:textId="77777777" w:rsidR="00024D85" w:rsidRPr="00FD712A" w:rsidRDefault="00024D85" w:rsidP="00024D85">
      <w:pPr>
        <w:pStyle w:val="Couplets"/>
        <w:rPr>
          <w:rFonts w:asciiTheme="minorHAnsi" w:hAnsiTheme="minorHAnsi" w:cstheme="minorHAnsi"/>
          <w:sz w:val="28"/>
        </w:rPr>
      </w:pPr>
    </w:p>
    <w:p w14:paraId="748BDB61" w14:textId="185A2380" w:rsidR="00024D85" w:rsidRPr="00FD712A" w:rsidRDefault="00024D85" w:rsidP="00024D85">
      <w:pPr>
        <w:pStyle w:val="Couplets"/>
        <w:numPr>
          <w:ilvl w:val="0"/>
          <w:numId w:val="1"/>
        </w:numPr>
        <w:rPr>
          <w:rFonts w:asciiTheme="minorHAnsi" w:hAnsiTheme="minorHAnsi" w:cstheme="minorHAnsi"/>
          <w:sz w:val="28"/>
        </w:rPr>
      </w:pPr>
      <w:r w:rsidRPr="00FD712A">
        <w:rPr>
          <w:rFonts w:asciiTheme="minorHAnsi" w:hAnsiTheme="minorHAnsi" w:cstheme="minorHAnsi"/>
          <w:sz w:val="28"/>
        </w:rPr>
        <w:t>Si la faiblesse t’a fait tomber au bord du chemin (bis),</w:t>
      </w:r>
    </w:p>
    <w:p w14:paraId="6A17D8CE" w14:textId="2D0AD521" w:rsidR="00024D85" w:rsidRPr="00FD712A" w:rsidRDefault="00024D85" w:rsidP="00AA4357">
      <w:pPr>
        <w:pStyle w:val="Couplets"/>
        <w:ind w:firstLine="708"/>
        <w:rPr>
          <w:rFonts w:asciiTheme="minorHAnsi" w:hAnsiTheme="minorHAnsi" w:cstheme="minorHAnsi"/>
          <w:sz w:val="28"/>
        </w:rPr>
      </w:pPr>
      <w:r w:rsidRPr="00FD712A">
        <w:rPr>
          <w:rFonts w:asciiTheme="minorHAnsi" w:hAnsiTheme="minorHAnsi" w:cstheme="minorHAnsi"/>
          <w:sz w:val="28"/>
        </w:rPr>
        <w:t>Tu sauras ouvrir les bras. Alors tu pourras danser au rythme du pa</w:t>
      </w:r>
      <w:r w:rsidR="00AA4357" w:rsidRPr="00FD712A">
        <w:rPr>
          <w:rFonts w:asciiTheme="minorHAnsi" w:hAnsiTheme="minorHAnsi" w:cstheme="minorHAnsi"/>
          <w:sz w:val="28"/>
        </w:rPr>
        <w:t>rdon.</w:t>
      </w:r>
    </w:p>
    <w:p w14:paraId="2FE53506" w14:textId="77777777" w:rsidR="00024D85" w:rsidRPr="00FD712A" w:rsidRDefault="00024D85" w:rsidP="00024D85">
      <w:pPr>
        <w:pStyle w:val="Couplets"/>
        <w:rPr>
          <w:rFonts w:asciiTheme="minorHAnsi" w:hAnsiTheme="minorHAnsi" w:cstheme="minorHAnsi"/>
          <w:sz w:val="28"/>
        </w:rPr>
      </w:pPr>
    </w:p>
    <w:p w14:paraId="072FE706" w14:textId="04EAC0A2" w:rsidR="00024D85" w:rsidRPr="00FD712A" w:rsidRDefault="00AA4357" w:rsidP="00AA4357">
      <w:pPr>
        <w:pStyle w:val="Couplets"/>
        <w:numPr>
          <w:ilvl w:val="0"/>
          <w:numId w:val="1"/>
        </w:numPr>
        <w:rPr>
          <w:rFonts w:asciiTheme="minorHAnsi" w:hAnsiTheme="minorHAnsi" w:cstheme="minorHAnsi"/>
          <w:sz w:val="28"/>
        </w:rPr>
      </w:pPr>
      <w:r w:rsidRPr="00FD712A">
        <w:rPr>
          <w:rFonts w:asciiTheme="minorHAnsi" w:hAnsiTheme="minorHAnsi" w:cstheme="minorHAnsi"/>
          <w:sz w:val="28"/>
        </w:rPr>
        <w:t>S</w:t>
      </w:r>
      <w:r w:rsidR="00024D85" w:rsidRPr="00FD712A">
        <w:rPr>
          <w:rFonts w:asciiTheme="minorHAnsi" w:hAnsiTheme="minorHAnsi" w:cstheme="minorHAnsi"/>
          <w:sz w:val="28"/>
        </w:rPr>
        <w:t>i l’espérance t’a fait marcher plus loin que ta peur (bis),</w:t>
      </w:r>
    </w:p>
    <w:p w14:paraId="4D8F82BD" w14:textId="66C1FC04" w:rsidR="00024D85" w:rsidRPr="00FD712A" w:rsidRDefault="00AA4357" w:rsidP="00AA4357">
      <w:pPr>
        <w:pStyle w:val="Couplets"/>
        <w:ind w:firstLine="708"/>
        <w:rPr>
          <w:rFonts w:asciiTheme="minorHAnsi" w:hAnsiTheme="minorHAnsi" w:cstheme="minorHAnsi"/>
          <w:sz w:val="28"/>
        </w:rPr>
      </w:pPr>
      <w:r w:rsidRPr="00FD712A">
        <w:rPr>
          <w:rFonts w:asciiTheme="minorHAnsi" w:hAnsiTheme="minorHAnsi" w:cstheme="minorHAnsi"/>
          <w:sz w:val="28"/>
        </w:rPr>
        <w:t>T</w:t>
      </w:r>
      <w:r w:rsidR="00024D85" w:rsidRPr="00FD712A">
        <w:rPr>
          <w:rFonts w:asciiTheme="minorHAnsi" w:hAnsiTheme="minorHAnsi" w:cstheme="minorHAnsi"/>
          <w:sz w:val="28"/>
        </w:rPr>
        <w:t>u auras les yeux levés.</w:t>
      </w:r>
      <w:r w:rsidRPr="00FD712A">
        <w:rPr>
          <w:rFonts w:asciiTheme="minorHAnsi" w:hAnsiTheme="minorHAnsi" w:cstheme="minorHAnsi"/>
          <w:sz w:val="28"/>
        </w:rPr>
        <w:t xml:space="preserve"> </w:t>
      </w:r>
      <w:r w:rsidR="00024D85" w:rsidRPr="00FD712A">
        <w:rPr>
          <w:rFonts w:asciiTheme="minorHAnsi" w:hAnsiTheme="minorHAnsi" w:cstheme="minorHAnsi"/>
          <w:sz w:val="28"/>
        </w:rPr>
        <w:t>Alors tu pourras tenir jusqu’au soleil de Dieu.</w:t>
      </w:r>
    </w:p>
    <w:p w14:paraId="2260B179" w14:textId="77777777" w:rsidR="00DB7312" w:rsidRPr="00FD712A" w:rsidRDefault="00DB7312" w:rsidP="00AA4357">
      <w:pPr>
        <w:pStyle w:val="Couplets"/>
        <w:rPr>
          <w:rFonts w:asciiTheme="minorHAnsi" w:hAnsiTheme="minorHAnsi" w:cstheme="minorHAnsi"/>
          <w:b/>
          <w:sz w:val="28"/>
        </w:rPr>
      </w:pPr>
    </w:p>
    <w:p w14:paraId="00561647" w14:textId="6BFB4A5D" w:rsidR="00AA4357" w:rsidRPr="00FD712A" w:rsidRDefault="00AA4357" w:rsidP="00AA4357">
      <w:pPr>
        <w:pStyle w:val="Couplets"/>
        <w:rPr>
          <w:rFonts w:asciiTheme="minorHAnsi" w:hAnsiTheme="minorHAnsi" w:cstheme="minorHAnsi"/>
          <w:b/>
          <w:sz w:val="28"/>
        </w:rPr>
      </w:pPr>
      <w:r w:rsidRPr="00FD712A">
        <w:rPr>
          <w:rFonts w:asciiTheme="minorHAnsi" w:hAnsiTheme="minorHAnsi" w:cstheme="minorHAnsi"/>
          <w:b/>
          <w:sz w:val="28"/>
        </w:rPr>
        <w:lastRenderedPageBreak/>
        <w:t>1</w:t>
      </w:r>
      <w:r w:rsidRPr="00FD712A">
        <w:rPr>
          <w:rFonts w:asciiTheme="minorHAnsi" w:hAnsiTheme="minorHAnsi" w:cstheme="minorHAnsi"/>
          <w:b/>
          <w:sz w:val="28"/>
          <w:vertAlign w:val="superscript"/>
        </w:rPr>
        <w:t>ère</w:t>
      </w:r>
      <w:r w:rsidRPr="00FD712A">
        <w:rPr>
          <w:rFonts w:asciiTheme="minorHAnsi" w:hAnsiTheme="minorHAnsi" w:cstheme="minorHAnsi"/>
          <w:b/>
          <w:sz w:val="28"/>
        </w:rPr>
        <w:t xml:space="preserve"> Lecture : Jr 31, 7-9</w:t>
      </w:r>
    </w:p>
    <w:p w14:paraId="7A6A8CE4" w14:textId="10BA9AD1" w:rsidR="00AA4357" w:rsidRPr="00FD712A" w:rsidRDefault="00AA4357" w:rsidP="00AA4357">
      <w:pPr>
        <w:pStyle w:val="Couplets"/>
        <w:jc w:val="both"/>
        <w:rPr>
          <w:rFonts w:asciiTheme="minorHAnsi" w:hAnsiTheme="minorHAnsi" w:cstheme="minorHAnsi"/>
          <w:i/>
          <w:sz w:val="28"/>
        </w:rPr>
      </w:pPr>
      <w:r w:rsidRPr="00FD712A">
        <w:rPr>
          <w:rFonts w:asciiTheme="minorHAnsi" w:hAnsiTheme="minorHAnsi" w:cstheme="minorHAnsi"/>
          <w:i/>
          <w:sz w:val="28"/>
        </w:rPr>
        <w:t>Jérémie adresse à Israël une parole de consolation de la part du Seigneur. Les destinataires du message ont été éprouvés par la dispersion  et l’Exil en terre étrangère. Mais Dieu ne saurait oublier ce peuple qui est son peuple et « la première des nations. »</w:t>
      </w:r>
    </w:p>
    <w:p w14:paraId="61D20543" w14:textId="5120C42A" w:rsidR="00AA4357" w:rsidRPr="00FD712A" w:rsidRDefault="00AA4357" w:rsidP="00AA4357">
      <w:pPr>
        <w:pStyle w:val="Couplets"/>
        <w:jc w:val="both"/>
        <w:rPr>
          <w:rFonts w:asciiTheme="minorHAnsi" w:hAnsiTheme="minorHAnsi" w:cstheme="minorHAnsi"/>
          <w:i/>
          <w:sz w:val="28"/>
        </w:rPr>
      </w:pPr>
    </w:p>
    <w:p w14:paraId="71125D84" w14:textId="70C1B30C" w:rsidR="00AA4357" w:rsidRPr="00FD712A" w:rsidRDefault="00AA4357" w:rsidP="00AA4357">
      <w:pPr>
        <w:pStyle w:val="Couplets"/>
        <w:jc w:val="both"/>
        <w:rPr>
          <w:rFonts w:asciiTheme="minorHAnsi" w:hAnsiTheme="minorHAnsi" w:cstheme="minorHAnsi"/>
          <w:b/>
          <w:sz w:val="28"/>
        </w:rPr>
      </w:pPr>
      <w:r w:rsidRPr="00FD712A">
        <w:rPr>
          <w:rFonts w:asciiTheme="minorHAnsi" w:hAnsiTheme="minorHAnsi" w:cstheme="minorHAnsi"/>
          <w:b/>
          <w:sz w:val="28"/>
        </w:rPr>
        <w:t>Psaume 125</w:t>
      </w:r>
    </w:p>
    <w:p w14:paraId="51FEC0C1" w14:textId="35358D72" w:rsidR="00AA4357" w:rsidRPr="00FD712A" w:rsidRDefault="00AA4357" w:rsidP="00AA4357">
      <w:pPr>
        <w:pStyle w:val="Couplets"/>
        <w:jc w:val="both"/>
        <w:rPr>
          <w:rFonts w:asciiTheme="minorHAnsi" w:hAnsiTheme="minorHAnsi" w:cstheme="minorHAnsi"/>
          <w:b/>
          <w:sz w:val="16"/>
          <w:szCs w:val="16"/>
        </w:rPr>
      </w:pPr>
    </w:p>
    <w:p w14:paraId="62802661" w14:textId="1A817C32" w:rsidR="00AA4357" w:rsidRPr="00FD712A" w:rsidRDefault="00AA4357" w:rsidP="00AA4357">
      <w:pPr>
        <w:pStyle w:val="Couplets"/>
        <w:jc w:val="both"/>
        <w:rPr>
          <w:rFonts w:asciiTheme="minorHAnsi" w:hAnsiTheme="minorHAnsi" w:cstheme="minorHAnsi"/>
          <w:b/>
          <w:sz w:val="28"/>
        </w:rPr>
      </w:pPr>
      <w:r w:rsidRPr="00FD712A">
        <w:rPr>
          <w:rFonts w:asciiTheme="minorHAnsi" w:hAnsiTheme="minorHAnsi" w:cstheme="minorHAnsi"/>
          <w:b/>
          <w:sz w:val="28"/>
        </w:rPr>
        <w:t>Le Seigneur a fait merveille, nous voici dans la joie.</w:t>
      </w:r>
    </w:p>
    <w:p w14:paraId="7486485A" w14:textId="5E929BC1" w:rsidR="00AA4357" w:rsidRPr="00FD712A" w:rsidRDefault="00AA4357" w:rsidP="00AA4357">
      <w:pPr>
        <w:pStyle w:val="Couplets"/>
        <w:jc w:val="both"/>
        <w:rPr>
          <w:rFonts w:asciiTheme="minorHAnsi" w:hAnsiTheme="minorHAnsi" w:cstheme="minorHAnsi"/>
          <w:b/>
          <w:sz w:val="16"/>
          <w:szCs w:val="16"/>
        </w:rPr>
      </w:pPr>
    </w:p>
    <w:p w14:paraId="396E2D14" w14:textId="6A0FB360" w:rsidR="00AA4357" w:rsidRPr="00FD712A" w:rsidRDefault="00AA4357" w:rsidP="00AA4357">
      <w:pPr>
        <w:pStyle w:val="Couplets"/>
        <w:jc w:val="both"/>
        <w:rPr>
          <w:rFonts w:asciiTheme="minorHAnsi" w:hAnsiTheme="minorHAnsi" w:cstheme="minorHAnsi"/>
          <w:sz w:val="28"/>
        </w:rPr>
      </w:pPr>
      <w:r w:rsidRPr="00FD712A">
        <w:rPr>
          <w:rFonts w:asciiTheme="minorHAnsi" w:hAnsiTheme="minorHAnsi" w:cstheme="minorHAnsi"/>
          <w:sz w:val="28"/>
        </w:rPr>
        <w:t>Quand le Seigneur</w:t>
      </w:r>
      <w:r w:rsidR="0047057E" w:rsidRPr="00FD712A">
        <w:rPr>
          <w:rFonts w:asciiTheme="minorHAnsi" w:hAnsiTheme="minorHAnsi" w:cstheme="minorHAnsi"/>
          <w:sz w:val="28"/>
        </w:rPr>
        <w:t xml:space="preserve"> ramena les captifs à Sion,</w:t>
      </w:r>
    </w:p>
    <w:p w14:paraId="39B2B418" w14:textId="51203639"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Nous étions comme en rêve !</w:t>
      </w:r>
    </w:p>
    <w:p w14:paraId="5BCD113B" w14:textId="0F05BC26"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Alors notre bouche était pleine de rires,</w:t>
      </w:r>
    </w:p>
    <w:p w14:paraId="71EDB7D8" w14:textId="77616534"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Nous poussions des cris de joie.</w:t>
      </w:r>
    </w:p>
    <w:p w14:paraId="6E747B57" w14:textId="05ACB7C3" w:rsidR="0047057E" w:rsidRPr="00FD712A" w:rsidRDefault="0047057E" w:rsidP="00AA4357">
      <w:pPr>
        <w:pStyle w:val="Couplets"/>
        <w:jc w:val="both"/>
        <w:rPr>
          <w:rFonts w:asciiTheme="minorHAnsi" w:hAnsiTheme="minorHAnsi" w:cstheme="minorHAnsi"/>
          <w:sz w:val="16"/>
          <w:szCs w:val="16"/>
        </w:rPr>
      </w:pPr>
    </w:p>
    <w:p w14:paraId="4E1270C2" w14:textId="316404F1"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Alors on disait parmi les nations :</w:t>
      </w:r>
    </w:p>
    <w:p w14:paraId="651E5702" w14:textId="729FAF48"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 Quelles merveilles fait pour eux le Seigneur ! »</w:t>
      </w:r>
    </w:p>
    <w:p w14:paraId="73144740" w14:textId="6EC8F788"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Quelles merveilles le Seigneur fit pour nous :</w:t>
      </w:r>
    </w:p>
    <w:p w14:paraId="2ECD0CA6" w14:textId="3869BB63"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Nous étions en grande fête !</w:t>
      </w:r>
    </w:p>
    <w:p w14:paraId="4B4686AD" w14:textId="6BA98026" w:rsidR="0047057E" w:rsidRPr="00FD712A" w:rsidRDefault="0047057E" w:rsidP="00AA4357">
      <w:pPr>
        <w:pStyle w:val="Couplets"/>
        <w:jc w:val="both"/>
        <w:rPr>
          <w:rFonts w:asciiTheme="minorHAnsi" w:hAnsiTheme="minorHAnsi" w:cstheme="minorHAnsi"/>
          <w:sz w:val="16"/>
          <w:szCs w:val="16"/>
        </w:rPr>
      </w:pPr>
    </w:p>
    <w:p w14:paraId="60A621D2" w14:textId="0D0B2BAD"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Ramène, Seigneur, nos captifs,</w:t>
      </w:r>
    </w:p>
    <w:p w14:paraId="00974878" w14:textId="508249E0"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Comme les torrents au désert.</w:t>
      </w:r>
    </w:p>
    <w:p w14:paraId="315909FE" w14:textId="3B10C666"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Qui sème dans les larmes</w:t>
      </w:r>
    </w:p>
    <w:p w14:paraId="0D980DD3" w14:textId="3BE21AAE"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Moissonne dans la joie.</w:t>
      </w:r>
    </w:p>
    <w:p w14:paraId="6C265B87" w14:textId="16922D7A" w:rsidR="0047057E" w:rsidRPr="00FD712A" w:rsidRDefault="0047057E" w:rsidP="00AA4357">
      <w:pPr>
        <w:pStyle w:val="Couplets"/>
        <w:jc w:val="both"/>
        <w:rPr>
          <w:rFonts w:asciiTheme="minorHAnsi" w:hAnsiTheme="minorHAnsi" w:cstheme="minorHAnsi"/>
          <w:sz w:val="16"/>
          <w:szCs w:val="16"/>
        </w:rPr>
      </w:pPr>
    </w:p>
    <w:p w14:paraId="00E7564C" w14:textId="6977E22E"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Il s’en va, il s’en va en pleurant,</w:t>
      </w:r>
    </w:p>
    <w:p w14:paraId="372CE37E" w14:textId="7CDA027A"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Il jette la semence ;</w:t>
      </w:r>
    </w:p>
    <w:p w14:paraId="529DF33D" w14:textId="76EFFE65"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 xml:space="preserve">Il s’en vient, il s’en vient dans la joie, </w:t>
      </w:r>
    </w:p>
    <w:p w14:paraId="6FFF71BC" w14:textId="7650CEAA"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Il rapporte les gerbes</w:t>
      </w:r>
    </w:p>
    <w:p w14:paraId="15153F67" w14:textId="6B2E1EC5" w:rsidR="0047057E" w:rsidRPr="00FD712A" w:rsidRDefault="0047057E" w:rsidP="00AA4357">
      <w:pPr>
        <w:pStyle w:val="Couplets"/>
        <w:jc w:val="both"/>
        <w:rPr>
          <w:rFonts w:asciiTheme="minorHAnsi" w:hAnsiTheme="minorHAnsi" w:cstheme="minorHAnsi"/>
          <w:sz w:val="28"/>
        </w:rPr>
      </w:pPr>
    </w:p>
    <w:p w14:paraId="635F48ED" w14:textId="1E7D8C39" w:rsidR="0047057E" w:rsidRPr="00FD712A" w:rsidRDefault="0047057E" w:rsidP="00AA4357">
      <w:pPr>
        <w:pStyle w:val="Couplets"/>
        <w:jc w:val="both"/>
        <w:rPr>
          <w:rFonts w:asciiTheme="minorHAnsi" w:hAnsiTheme="minorHAnsi" w:cstheme="minorHAnsi"/>
          <w:b/>
          <w:sz w:val="28"/>
        </w:rPr>
      </w:pPr>
      <w:r w:rsidRPr="00FD712A">
        <w:rPr>
          <w:rFonts w:asciiTheme="minorHAnsi" w:hAnsiTheme="minorHAnsi" w:cstheme="minorHAnsi"/>
          <w:b/>
          <w:sz w:val="28"/>
        </w:rPr>
        <w:t>2</w:t>
      </w:r>
      <w:r w:rsidRPr="00FD712A">
        <w:rPr>
          <w:rFonts w:asciiTheme="minorHAnsi" w:hAnsiTheme="minorHAnsi" w:cstheme="minorHAnsi"/>
          <w:b/>
          <w:sz w:val="28"/>
          <w:vertAlign w:val="superscript"/>
        </w:rPr>
        <w:t>ème</w:t>
      </w:r>
      <w:r w:rsidRPr="00FD712A">
        <w:rPr>
          <w:rFonts w:asciiTheme="minorHAnsi" w:hAnsiTheme="minorHAnsi" w:cstheme="minorHAnsi"/>
          <w:b/>
          <w:sz w:val="28"/>
        </w:rPr>
        <w:t xml:space="preserve"> Lecture : He 5, 1-6</w:t>
      </w:r>
    </w:p>
    <w:p w14:paraId="517931B6" w14:textId="53CC3154" w:rsidR="0047057E" w:rsidRPr="00FD712A" w:rsidRDefault="0047057E" w:rsidP="00AA4357">
      <w:pPr>
        <w:pStyle w:val="Couplets"/>
        <w:jc w:val="both"/>
        <w:rPr>
          <w:rFonts w:asciiTheme="minorHAnsi" w:hAnsiTheme="minorHAnsi" w:cstheme="minorHAnsi"/>
          <w:i/>
          <w:sz w:val="28"/>
        </w:rPr>
      </w:pPr>
      <w:r w:rsidRPr="00FD712A">
        <w:rPr>
          <w:rFonts w:asciiTheme="minorHAnsi" w:hAnsiTheme="minorHAnsi" w:cstheme="minorHAnsi"/>
          <w:i/>
          <w:sz w:val="28"/>
        </w:rPr>
        <w:t>Après avoir affirmé que Jésus est le grand prêtre par excellence parce qu’il est à la fois le Fils de Dieu et un homme qui connaît nos faiblesses, l’auteur de la lettre aux Hébreux le compare aux grands prêtres ordinaires. Il souligne une différence et une ressemblance.</w:t>
      </w:r>
    </w:p>
    <w:p w14:paraId="5B8D564E" w14:textId="5834D2AA" w:rsidR="0047057E" w:rsidRPr="00FD712A" w:rsidRDefault="0047057E" w:rsidP="00AA4357">
      <w:pPr>
        <w:pStyle w:val="Couplets"/>
        <w:jc w:val="both"/>
        <w:rPr>
          <w:rFonts w:asciiTheme="minorHAnsi" w:hAnsiTheme="minorHAnsi" w:cstheme="minorHAnsi"/>
          <w:i/>
          <w:sz w:val="28"/>
        </w:rPr>
      </w:pPr>
    </w:p>
    <w:p w14:paraId="7D82A5E9" w14:textId="5A588B5A" w:rsidR="0047057E" w:rsidRPr="00FD712A" w:rsidRDefault="00FD712A" w:rsidP="00AA4357">
      <w:pPr>
        <w:pStyle w:val="Couplets"/>
        <w:jc w:val="both"/>
        <w:rPr>
          <w:rFonts w:asciiTheme="minorHAnsi" w:hAnsiTheme="minorHAnsi" w:cstheme="minorHAnsi"/>
          <w:b/>
          <w:sz w:val="28"/>
        </w:rPr>
      </w:pPr>
      <w:r w:rsidRPr="00FD712A">
        <w:rPr>
          <w:rFonts w:asciiTheme="minorHAnsi" w:hAnsiTheme="minorHAnsi" w:cstheme="minorHAnsi"/>
          <w:b/>
          <w:sz w:val="28"/>
        </w:rPr>
        <w:t>Évangile</w:t>
      </w:r>
      <w:r w:rsidR="0047057E" w:rsidRPr="00FD712A">
        <w:rPr>
          <w:rFonts w:asciiTheme="minorHAnsi" w:hAnsiTheme="minorHAnsi" w:cstheme="minorHAnsi"/>
          <w:b/>
          <w:sz w:val="28"/>
        </w:rPr>
        <w:t> : Mc 10, 46b-52</w:t>
      </w:r>
    </w:p>
    <w:p w14:paraId="4A7FE480" w14:textId="58FAEEE1" w:rsidR="0047057E" w:rsidRPr="00FD712A" w:rsidRDefault="0047057E" w:rsidP="00AA4357">
      <w:pPr>
        <w:pStyle w:val="Couplets"/>
        <w:jc w:val="both"/>
        <w:rPr>
          <w:rFonts w:asciiTheme="minorHAnsi" w:hAnsiTheme="minorHAnsi" w:cstheme="minorHAnsi"/>
          <w:b/>
          <w:i/>
          <w:sz w:val="28"/>
        </w:rPr>
      </w:pPr>
      <w:r w:rsidRPr="00FD712A">
        <w:rPr>
          <w:rFonts w:asciiTheme="minorHAnsi" w:hAnsiTheme="minorHAnsi" w:cstheme="minorHAnsi"/>
          <w:b/>
          <w:i/>
          <w:sz w:val="28"/>
        </w:rPr>
        <w:t>Alléluia. Alléluia.</w:t>
      </w:r>
    </w:p>
    <w:p w14:paraId="2DAB1DFB" w14:textId="14110201" w:rsidR="0047057E" w:rsidRPr="00FD712A" w:rsidRDefault="0047057E" w:rsidP="00AA4357">
      <w:pPr>
        <w:pStyle w:val="Couplets"/>
        <w:jc w:val="both"/>
        <w:rPr>
          <w:rFonts w:asciiTheme="minorHAnsi" w:hAnsiTheme="minorHAnsi" w:cstheme="minorHAnsi"/>
          <w:sz w:val="28"/>
        </w:rPr>
      </w:pPr>
      <w:r w:rsidRPr="00FD712A">
        <w:rPr>
          <w:rFonts w:asciiTheme="minorHAnsi" w:hAnsiTheme="minorHAnsi" w:cstheme="minorHAnsi"/>
          <w:sz w:val="28"/>
        </w:rPr>
        <w:tab/>
        <w:t>Notre Sauveur, le Christ Jésus, a détruit la mort</w:t>
      </w:r>
      <w:r w:rsidR="000529DA" w:rsidRPr="00FD712A">
        <w:rPr>
          <w:rFonts w:asciiTheme="minorHAnsi" w:hAnsiTheme="minorHAnsi" w:cstheme="minorHAnsi"/>
          <w:sz w:val="28"/>
        </w:rPr>
        <w:t>.</w:t>
      </w:r>
    </w:p>
    <w:p w14:paraId="6B8692A3" w14:textId="61893B33" w:rsidR="000529DA" w:rsidRPr="00FD712A" w:rsidRDefault="000529DA" w:rsidP="00AA4357">
      <w:pPr>
        <w:pStyle w:val="Couplets"/>
        <w:jc w:val="both"/>
        <w:rPr>
          <w:rFonts w:asciiTheme="minorHAnsi" w:hAnsiTheme="minorHAnsi" w:cstheme="minorHAnsi"/>
          <w:sz w:val="28"/>
        </w:rPr>
      </w:pPr>
      <w:r w:rsidRPr="00FD712A">
        <w:rPr>
          <w:rFonts w:asciiTheme="minorHAnsi" w:hAnsiTheme="minorHAnsi" w:cstheme="minorHAnsi"/>
          <w:sz w:val="28"/>
        </w:rPr>
        <w:tab/>
        <w:t>Il a fait resplendir la vie par l’</w:t>
      </w:r>
      <w:r w:rsidR="00FD712A" w:rsidRPr="00FD712A">
        <w:rPr>
          <w:rFonts w:asciiTheme="minorHAnsi" w:hAnsiTheme="minorHAnsi" w:cstheme="minorHAnsi"/>
          <w:sz w:val="28"/>
        </w:rPr>
        <w:t>Évangile</w:t>
      </w:r>
      <w:r w:rsidRPr="00FD712A">
        <w:rPr>
          <w:rFonts w:asciiTheme="minorHAnsi" w:hAnsiTheme="minorHAnsi" w:cstheme="minorHAnsi"/>
          <w:sz w:val="28"/>
        </w:rPr>
        <w:t>.</w:t>
      </w:r>
    </w:p>
    <w:p w14:paraId="1A856CD1" w14:textId="663A2AFD" w:rsidR="000529DA" w:rsidRPr="00FD712A" w:rsidRDefault="000529DA" w:rsidP="00AA4357">
      <w:pPr>
        <w:pStyle w:val="Couplets"/>
        <w:jc w:val="both"/>
        <w:rPr>
          <w:rFonts w:asciiTheme="minorHAnsi" w:hAnsiTheme="minorHAnsi" w:cstheme="minorHAnsi"/>
          <w:b/>
          <w:i/>
          <w:sz w:val="28"/>
        </w:rPr>
      </w:pPr>
      <w:r w:rsidRPr="00FD712A">
        <w:rPr>
          <w:rFonts w:asciiTheme="minorHAnsi" w:hAnsiTheme="minorHAnsi" w:cstheme="minorHAnsi"/>
          <w:b/>
          <w:i/>
          <w:sz w:val="28"/>
        </w:rPr>
        <w:t>Alléluia.</w:t>
      </w:r>
    </w:p>
    <w:p w14:paraId="1E55E647" w14:textId="77777777" w:rsidR="00FD712A" w:rsidRDefault="00FD712A" w:rsidP="00AA4357">
      <w:pPr>
        <w:pStyle w:val="Couplets"/>
        <w:jc w:val="both"/>
        <w:rPr>
          <w:rFonts w:asciiTheme="minorHAnsi" w:hAnsiTheme="minorHAnsi" w:cstheme="minorHAnsi"/>
          <w:b/>
          <w:color w:val="808080" w:themeColor="background1" w:themeShade="80"/>
          <w:sz w:val="28"/>
        </w:rPr>
      </w:pPr>
    </w:p>
    <w:p w14:paraId="410BAA9B" w14:textId="77777777" w:rsidR="00FD712A" w:rsidRDefault="00FD712A" w:rsidP="00AA4357">
      <w:pPr>
        <w:pStyle w:val="Couplets"/>
        <w:jc w:val="both"/>
        <w:rPr>
          <w:rFonts w:asciiTheme="minorHAnsi" w:hAnsiTheme="minorHAnsi" w:cstheme="minorHAnsi"/>
          <w:b/>
          <w:color w:val="808080" w:themeColor="background1" w:themeShade="80"/>
          <w:sz w:val="28"/>
        </w:rPr>
      </w:pPr>
    </w:p>
    <w:p w14:paraId="6DD6B5BD" w14:textId="78957B06" w:rsidR="000529DA" w:rsidRPr="00FD712A" w:rsidRDefault="00FD712A" w:rsidP="00AA4357">
      <w:pPr>
        <w:pStyle w:val="Couplets"/>
        <w:jc w:val="both"/>
        <w:rPr>
          <w:rFonts w:asciiTheme="minorHAnsi" w:hAnsiTheme="minorHAnsi" w:cstheme="minorHAnsi"/>
          <w:b/>
          <w:color w:val="808080" w:themeColor="background1" w:themeShade="80"/>
          <w:sz w:val="28"/>
        </w:rPr>
      </w:pPr>
      <w:r w:rsidRPr="00FD712A">
        <w:rPr>
          <w:rFonts w:asciiTheme="minorHAnsi" w:hAnsiTheme="minorHAnsi" w:cstheme="minorHAnsi"/>
          <w:b/>
          <w:color w:val="808080" w:themeColor="background1" w:themeShade="80"/>
          <w:sz w:val="28"/>
        </w:rPr>
        <w:lastRenderedPageBreak/>
        <w:t>PRIÈRE</w:t>
      </w:r>
      <w:r w:rsidR="000529DA" w:rsidRPr="00FD712A">
        <w:rPr>
          <w:rFonts w:asciiTheme="minorHAnsi" w:hAnsiTheme="minorHAnsi" w:cstheme="minorHAnsi"/>
          <w:b/>
          <w:color w:val="808080" w:themeColor="background1" w:themeShade="80"/>
          <w:sz w:val="28"/>
        </w:rPr>
        <w:t xml:space="preserve"> DES </w:t>
      </w:r>
      <w:r w:rsidRPr="00FD712A">
        <w:rPr>
          <w:rFonts w:asciiTheme="minorHAnsi" w:hAnsiTheme="minorHAnsi" w:cstheme="minorHAnsi"/>
          <w:b/>
          <w:color w:val="808080" w:themeColor="background1" w:themeShade="80"/>
          <w:sz w:val="28"/>
        </w:rPr>
        <w:t>FIDÈLES</w:t>
      </w:r>
    </w:p>
    <w:p w14:paraId="4774E75E" w14:textId="77777777" w:rsidR="00DB7312" w:rsidRPr="00FD712A" w:rsidRDefault="00DB7312" w:rsidP="00AA4357">
      <w:pPr>
        <w:pStyle w:val="Couplets"/>
        <w:jc w:val="both"/>
        <w:rPr>
          <w:rFonts w:asciiTheme="minorHAnsi" w:hAnsiTheme="minorHAnsi" w:cstheme="minorHAnsi"/>
          <w:sz w:val="28"/>
        </w:rPr>
      </w:pPr>
    </w:p>
    <w:p w14:paraId="7EC990E7" w14:textId="728520C8" w:rsidR="000529DA" w:rsidRPr="00FD712A" w:rsidRDefault="000529DA" w:rsidP="00AA4357">
      <w:pPr>
        <w:pStyle w:val="Couplets"/>
        <w:jc w:val="both"/>
        <w:rPr>
          <w:rFonts w:asciiTheme="minorHAnsi" w:hAnsiTheme="minorHAnsi" w:cstheme="minorHAnsi"/>
          <w:i/>
          <w:sz w:val="32"/>
          <w:szCs w:val="32"/>
        </w:rPr>
      </w:pPr>
      <w:r w:rsidRPr="00FD712A">
        <w:rPr>
          <w:rFonts w:asciiTheme="minorHAnsi" w:hAnsiTheme="minorHAnsi" w:cstheme="minorHAnsi"/>
          <w:i/>
          <w:sz w:val="32"/>
          <w:szCs w:val="32"/>
        </w:rPr>
        <w:t>Nous savons que le grand prêtre prie pour nous et intervient en notre faveur. Avec lui, nous sommes sûrs d’être entendus par le Père.</w:t>
      </w:r>
    </w:p>
    <w:p w14:paraId="10ED35A4" w14:textId="772F9CF5" w:rsidR="000529DA" w:rsidRPr="00FD712A" w:rsidRDefault="000529DA" w:rsidP="00AA4357">
      <w:pPr>
        <w:pStyle w:val="Couplets"/>
        <w:jc w:val="both"/>
        <w:rPr>
          <w:rFonts w:asciiTheme="minorHAnsi" w:hAnsiTheme="minorHAnsi" w:cstheme="minorHAnsi"/>
          <w:i/>
          <w:sz w:val="32"/>
          <w:szCs w:val="32"/>
        </w:rPr>
      </w:pPr>
    </w:p>
    <w:p w14:paraId="301E1C64" w14:textId="5C0BF899" w:rsidR="000529DA" w:rsidRPr="00FD712A" w:rsidRDefault="000529DA" w:rsidP="000529DA">
      <w:pPr>
        <w:pStyle w:val="Couplets"/>
        <w:numPr>
          <w:ilvl w:val="0"/>
          <w:numId w:val="2"/>
        </w:numPr>
        <w:jc w:val="both"/>
        <w:rPr>
          <w:rFonts w:asciiTheme="minorHAnsi" w:hAnsiTheme="minorHAnsi" w:cstheme="minorHAnsi"/>
          <w:sz w:val="32"/>
          <w:szCs w:val="32"/>
        </w:rPr>
      </w:pPr>
      <w:r w:rsidRPr="00FD712A">
        <w:rPr>
          <w:rFonts w:asciiTheme="minorHAnsi" w:hAnsiTheme="minorHAnsi" w:cstheme="minorHAnsi"/>
          <w:sz w:val="32"/>
          <w:szCs w:val="32"/>
        </w:rPr>
        <w:t xml:space="preserve">Pour les Pères du Synode qui ont pris le temps en ce mois d’écouter les attentes des jeunes d’aujourd’hui. </w:t>
      </w:r>
      <w:r w:rsidR="00500FAE" w:rsidRPr="00FD712A">
        <w:rPr>
          <w:rFonts w:asciiTheme="minorHAnsi" w:hAnsiTheme="minorHAnsi" w:cstheme="minorHAnsi"/>
          <w:sz w:val="32"/>
          <w:szCs w:val="32"/>
        </w:rPr>
        <w:tab/>
      </w:r>
      <w:r w:rsidR="00500FAE" w:rsidRPr="00FD712A">
        <w:rPr>
          <w:rFonts w:asciiTheme="minorHAnsi" w:hAnsiTheme="minorHAnsi" w:cstheme="minorHAnsi"/>
          <w:sz w:val="32"/>
          <w:szCs w:val="32"/>
        </w:rPr>
        <w:tab/>
        <w:t xml:space="preserve">  </w:t>
      </w:r>
      <w:r w:rsidRPr="00FD712A">
        <w:rPr>
          <w:rFonts w:asciiTheme="minorHAnsi" w:hAnsiTheme="minorHAnsi" w:cstheme="minorHAnsi"/>
          <w:sz w:val="32"/>
          <w:szCs w:val="32"/>
        </w:rPr>
        <w:t>Que chaque chrétien entende leur appel. Ensemble prions. R/</w:t>
      </w:r>
    </w:p>
    <w:p w14:paraId="4D93B260" w14:textId="362EEDE8" w:rsidR="000529DA" w:rsidRPr="00FD712A" w:rsidRDefault="000529DA" w:rsidP="000529DA">
      <w:pPr>
        <w:pStyle w:val="Couplets"/>
        <w:jc w:val="both"/>
        <w:rPr>
          <w:rFonts w:asciiTheme="minorHAnsi" w:hAnsiTheme="minorHAnsi" w:cstheme="minorHAnsi"/>
          <w:sz w:val="16"/>
          <w:szCs w:val="16"/>
        </w:rPr>
      </w:pPr>
    </w:p>
    <w:p w14:paraId="4169BFBD" w14:textId="7E135973" w:rsidR="000529DA" w:rsidRPr="00FD712A" w:rsidRDefault="000529DA" w:rsidP="000529DA">
      <w:pPr>
        <w:pStyle w:val="Couplets"/>
        <w:jc w:val="both"/>
        <w:rPr>
          <w:rFonts w:asciiTheme="minorHAnsi" w:hAnsiTheme="minorHAnsi" w:cstheme="minorHAnsi"/>
          <w:sz w:val="32"/>
          <w:szCs w:val="32"/>
        </w:rPr>
      </w:pPr>
      <w:r w:rsidRPr="00FD712A">
        <w:rPr>
          <w:rFonts w:asciiTheme="minorHAnsi" w:hAnsiTheme="minorHAnsi" w:cstheme="minorHAnsi"/>
          <w:b/>
          <w:sz w:val="32"/>
          <w:szCs w:val="32"/>
        </w:rPr>
        <w:t>R/</w:t>
      </w:r>
      <w:r w:rsidRPr="00FD712A">
        <w:rPr>
          <w:rFonts w:asciiTheme="minorHAnsi" w:hAnsiTheme="minorHAnsi" w:cstheme="minorHAnsi"/>
          <w:b/>
          <w:sz w:val="32"/>
          <w:szCs w:val="32"/>
        </w:rPr>
        <w:tab/>
        <w:t xml:space="preserve">  Seigneur, entends la prière qui monte de nos cœurs !</w:t>
      </w:r>
    </w:p>
    <w:p w14:paraId="475B86B7" w14:textId="1D4BF0BA" w:rsidR="000529DA" w:rsidRPr="00FD712A" w:rsidRDefault="000529DA" w:rsidP="000529DA">
      <w:pPr>
        <w:pStyle w:val="Couplets"/>
        <w:jc w:val="both"/>
        <w:rPr>
          <w:rFonts w:asciiTheme="minorHAnsi" w:hAnsiTheme="minorHAnsi" w:cstheme="minorHAnsi"/>
          <w:sz w:val="16"/>
          <w:szCs w:val="16"/>
        </w:rPr>
      </w:pPr>
    </w:p>
    <w:p w14:paraId="055EC5AC" w14:textId="34683B06" w:rsidR="000529DA" w:rsidRPr="00FD712A" w:rsidRDefault="000529DA" w:rsidP="000529DA">
      <w:pPr>
        <w:pStyle w:val="Couplets"/>
        <w:numPr>
          <w:ilvl w:val="0"/>
          <w:numId w:val="2"/>
        </w:numPr>
        <w:jc w:val="both"/>
        <w:rPr>
          <w:rFonts w:asciiTheme="minorHAnsi" w:hAnsiTheme="minorHAnsi" w:cstheme="minorHAnsi"/>
          <w:sz w:val="32"/>
          <w:szCs w:val="32"/>
        </w:rPr>
      </w:pPr>
      <w:r w:rsidRPr="00FD712A">
        <w:rPr>
          <w:rFonts w:asciiTheme="minorHAnsi" w:hAnsiTheme="minorHAnsi" w:cstheme="minorHAnsi"/>
          <w:sz w:val="32"/>
          <w:szCs w:val="32"/>
        </w:rPr>
        <w:t>Pour les visiteurs</w:t>
      </w:r>
      <w:r w:rsidR="00500FAE" w:rsidRPr="00FD712A">
        <w:rPr>
          <w:rFonts w:asciiTheme="minorHAnsi" w:hAnsiTheme="minorHAnsi" w:cstheme="minorHAnsi"/>
          <w:sz w:val="32"/>
          <w:szCs w:val="32"/>
        </w:rPr>
        <w:t xml:space="preserve"> des malades, pour les aidants, pour les bénévoles au service des personnes fragilisées ;</w:t>
      </w:r>
    </w:p>
    <w:p w14:paraId="1DAD2A27" w14:textId="46EAA201" w:rsidR="00500FAE" w:rsidRPr="00FD712A" w:rsidRDefault="00500FAE" w:rsidP="00500FAE">
      <w:pPr>
        <w:pStyle w:val="Couplets"/>
        <w:ind w:left="1140"/>
        <w:jc w:val="both"/>
        <w:rPr>
          <w:rFonts w:asciiTheme="minorHAnsi" w:hAnsiTheme="minorHAnsi" w:cstheme="minorHAnsi"/>
          <w:sz w:val="32"/>
          <w:szCs w:val="32"/>
        </w:rPr>
      </w:pPr>
      <w:r w:rsidRPr="00FD712A">
        <w:rPr>
          <w:rFonts w:asciiTheme="minorHAnsi" w:hAnsiTheme="minorHAnsi" w:cstheme="minorHAnsi"/>
          <w:sz w:val="32"/>
          <w:szCs w:val="32"/>
        </w:rPr>
        <w:t>Que Dieu leur révèle sa tendresse et leur donne la force de continuer dans la confiance. Ensemble prions. R/</w:t>
      </w:r>
    </w:p>
    <w:p w14:paraId="5CA533E2" w14:textId="48C4514C" w:rsidR="00500FAE" w:rsidRPr="00FD712A" w:rsidRDefault="00500FAE" w:rsidP="00500FAE">
      <w:pPr>
        <w:pStyle w:val="Couplets"/>
        <w:jc w:val="both"/>
        <w:rPr>
          <w:rFonts w:asciiTheme="minorHAnsi" w:hAnsiTheme="minorHAnsi" w:cstheme="minorHAnsi"/>
          <w:sz w:val="16"/>
          <w:szCs w:val="16"/>
        </w:rPr>
      </w:pPr>
    </w:p>
    <w:p w14:paraId="2E6FB58A" w14:textId="4BCE8521" w:rsidR="00500FAE" w:rsidRPr="00FD712A" w:rsidRDefault="00500FAE" w:rsidP="00500FAE">
      <w:pPr>
        <w:pStyle w:val="Couplets"/>
        <w:numPr>
          <w:ilvl w:val="0"/>
          <w:numId w:val="2"/>
        </w:numPr>
        <w:jc w:val="both"/>
        <w:rPr>
          <w:rFonts w:asciiTheme="minorHAnsi" w:hAnsiTheme="minorHAnsi" w:cstheme="minorHAnsi"/>
          <w:sz w:val="32"/>
          <w:szCs w:val="32"/>
        </w:rPr>
      </w:pPr>
      <w:r w:rsidRPr="00FD712A">
        <w:rPr>
          <w:rFonts w:asciiTheme="minorHAnsi" w:hAnsiTheme="minorHAnsi" w:cstheme="minorHAnsi"/>
          <w:sz w:val="32"/>
          <w:szCs w:val="32"/>
        </w:rPr>
        <w:t>Pour nous-mêmes, pour notre communauté paroissiale, tous appelés à partager la joie du salut à nos contemporains.</w:t>
      </w:r>
    </w:p>
    <w:p w14:paraId="4CD6163C" w14:textId="18D52E39" w:rsidR="00500FAE" w:rsidRPr="00FD712A" w:rsidRDefault="00500FAE" w:rsidP="00500FAE">
      <w:pPr>
        <w:pStyle w:val="Couplets"/>
        <w:ind w:left="1140"/>
        <w:jc w:val="both"/>
        <w:rPr>
          <w:rFonts w:asciiTheme="minorHAnsi" w:hAnsiTheme="minorHAnsi" w:cstheme="minorHAnsi"/>
          <w:sz w:val="32"/>
          <w:szCs w:val="32"/>
        </w:rPr>
      </w:pPr>
      <w:r w:rsidRPr="00FD712A">
        <w:rPr>
          <w:rFonts w:asciiTheme="minorHAnsi" w:hAnsiTheme="minorHAnsi" w:cstheme="minorHAnsi"/>
          <w:sz w:val="32"/>
          <w:szCs w:val="32"/>
        </w:rPr>
        <w:t>Que Dieu nous</w:t>
      </w:r>
      <w:r w:rsidR="00DB7312" w:rsidRPr="00FD712A">
        <w:rPr>
          <w:rFonts w:asciiTheme="minorHAnsi" w:hAnsiTheme="minorHAnsi" w:cstheme="minorHAnsi"/>
          <w:sz w:val="32"/>
          <w:szCs w:val="32"/>
        </w:rPr>
        <w:t xml:space="preserve"> dote du courage et de la persévérance nécessaires. Ensemble prions. R/</w:t>
      </w:r>
    </w:p>
    <w:p w14:paraId="29FD22A8" w14:textId="6F2743DF" w:rsidR="00DB7312" w:rsidRPr="00FD712A" w:rsidRDefault="00DB7312" w:rsidP="00DB7312">
      <w:pPr>
        <w:pStyle w:val="Couplets"/>
        <w:jc w:val="both"/>
        <w:rPr>
          <w:rFonts w:asciiTheme="minorHAnsi" w:hAnsiTheme="minorHAnsi" w:cstheme="minorHAnsi"/>
          <w:sz w:val="32"/>
          <w:szCs w:val="32"/>
        </w:rPr>
      </w:pPr>
    </w:p>
    <w:p w14:paraId="1512F95C" w14:textId="66404965" w:rsidR="00DB7312" w:rsidRDefault="00DB7312" w:rsidP="00DB7312">
      <w:pPr>
        <w:pStyle w:val="Couplets"/>
        <w:jc w:val="both"/>
        <w:rPr>
          <w:rFonts w:asciiTheme="minorHAnsi" w:hAnsiTheme="minorHAnsi" w:cstheme="minorHAnsi"/>
          <w:b/>
          <w:sz w:val="32"/>
          <w:szCs w:val="32"/>
        </w:rPr>
      </w:pPr>
      <w:r w:rsidRPr="00FD712A">
        <w:rPr>
          <w:rFonts w:asciiTheme="minorHAnsi" w:hAnsiTheme="minorHAnsi" w:cstheme="minorHAnsi"/>
          <w:i/>
          <w:sz w:val="32"/>
          <w:szCs w:val="32"/>
        </w:rPr>
        <w:t>Dieu qui sais toutes choses, tu vois les besoins des hommes. Accueille les prières de ceux qui croient en toi, exauce les désirs de ceux qui te supplient. En toi notre confiance aujourd’hui et pour les siècles des siècles</w:t>
      </w:r>
      <w:r w:rsidRPr="00FD712A">
        <w:rPr>
          <w:rFonts w:asciiTheme="minorHAnsi" w:hAnsiTheme="minorHAnsi" w:cstheme="minorHAnsi"/>
          <w:b/>
          <w:sz w:val="32"/>
          <w:szCs w:val="32"/>
        </w:rPr>
        <w:t>. – Amen.</w:t>
      </w:r>
    </w:p>
    <w:p w14:paraId="606FEE09" w14:textId="77777777" w:rsidR="00FD712A" w:rsidRDefault="00FD712A" w:rsidP="00DB7312">
      <w:pPr>
        <w:pStyle w:val="Couplets"/>
        <w:jc w:val="both"/>
        <w:rPr>
          <w:rFonts w:asciiTheme="minorHAnsi" w:hAnsiTheme="minorHAnsi" w:cstheme="minorHAnsi"/>
          <w:b/>
          <w:sz w:val="32"/>
          <w:szCs w:val="32"/>
        </w:rPr>
      </w:pPr>
    </w:p>
    <w:p w14:paraId="5A16169D" w14:textId="77777777" w:rsidR="00FD712A" w:rsidRDefault="00FD712A" w:rsidP="00DB7312">
      <w:pPr>
        <w:pStyle w:val="Couplets"/>
        <w:jc w:val="both"/>
        <w:rPr>
          <w:rFonts w:asciiTheme="minorHAnsi" w:hAnsiTheme="minorHAnsi" w:cstheme="minorHAnsi"/>
          <w:b/>
          <w:sz w:val="32"/>
          <w:szCs w:val="32"/>
        </w:rPr>
      </w:pPr>
    </w:p>
    <w:p w14:paraId="549BC21E" w14:textId="77777777" w:rsidR="00FD712A" w:rsidRPr="00FD712A" w:rsidRDefault="00FD712A" w:rsidP="00DB7312">
      <w:pPr>
        <w:pStyle w:val="Couplets"/>
        <w:jc w:val="both"/>
        <w:rPr>
          <w:rFonts w:asciiTheme="minorHAnsi" w:hAnsiTheme="minorHAnsi" w:cstheme="minorHAnsi"/>
          <w:b/>
          <w:sz w:val="32"/>
          <w:szCs w:val="32"/>
        </w:rPr>
      </w:pPr>
    </w:p>
    <w:p w14:paraId="299DC375" w14:textId="15FABE74" w:rsidR="00DB7312" w:rsidRPr="00FD712A" w:rsidRDefault="00DB7312" w:rsidP="00DB7312">
      <w:pPr>
        <w:spacing w:after="0"/>
        <w:rPr>
          <w:b/>
          <w:color w:val="808080" w:themeColor="background1" w:themeShade="80"/>
          <w:sz w:val="28"/>
          <w:szCs w:val="28"/>
        </w:rPr>
      </w:pPr>
      <w:r w:rsidRPr="00FD712A">
        <w:rPr>
          <w:b/>
          <w:color w:val="808080" w:themeColor="background1" w:themeShade="80"/>
          <w:sz w:val="28"/>
          <w:szCs w:val="28"/>
        </w:rPr>
        <w:t>COMMUNION</w:t>
      </w:r>
    </w:p>
    <w:p w14:paraId="4F692B80" w14:textId="59DD51F7" w:rsidR="00DB7312" w:rsidRPr="00FD712A" w:rsidRDefault="00DB7312" w:rsidP="00DB7312">
      <w:pPr>
        <w:spacing w:after="0"/>
        <w:rPr>
          <w:b/>
          <w:color w:val="808080" w:themeColor="background1" w:themeShade="80"/>
          <w:sz w:val="28"/>
          <w:szCs w:val="28"/>
        </w:rPr>
      </w:pPr>
      <w:r w:rsidRPr="00FD712A">
        <w:rPr>
          <w:b/>
          <w:color w:val="808080" w:themeColor="background1" w:themeShade="80"/>
          <w:sz w:val="28"/>
          <w:szCs w:val="28"/>
        </w:rPr>
        <w:t>Tenons en éveil  Y 243-1</w:t>
      </w:r>
    </w:p>
    <w:p w14:paraId="1A9E4853" w14:textId="45495897" w:rsidR="00DB7312" w:rsidRPr="00FD712A" w:rsidRDefault="00DB7312" w:rsidP="00DB7312">
      <w:pPr>
        <w:spacing w:after="0"/>
        <w:rPr>
          <w:b/>
          <w:color w:val="808080" w:themeColor="background1" w:themeShade="80"/>
          <w:sz w:val="16"/>
          <w:szCs w:val="16"/>
        </w:rPr>
      </w:pPr>
    </w:p>
    <w:p w14:paraId="2139B19A" w14:textId="519139B2" w:rsidR="00DB7312" w:rsidRPr="00FD712A" w:rsidRDefault="00DB7312" w:rsidP="00542D7E">
      <w:pPr>
        <w:pStyle w:val="Couplets"/>
        <w:rPr>
          <w:rStyle w:val="RefrainCar"/>
          <w:rFonts w:asciiTheme="minorHAnsi" w:hAnsiTheme="minorHAnsi" w:cstheme="minorHAnsi"/>
          <w:sz w:val="28"/>
        </w:rPr>
      </w:pPr>
      <w:r w:rsidRPr="00FD712A">
        <w:rPr>
          <w:rFonts w:asciiTheme="minorHAnsi" w:hAnsiTheme="minorHAnsi" w:cstheme="minorHAnsi"/>
          <w:sz w:val="28"/>
        </w:rPr>
        <w:t xml:space="preserve">Notre Dieu fait toujours ce qui est bon pour l’homme, </w:t>
      </w:r>
      <w:r w:rsidRPr="00FD712A">
        <w:rPr>
          <w:rStyle w:val="RefrainCar"/>
          <w:rFonts w:asciiTheme="minorHAnsi" w:hAnsiTheme="minorHAnsi" w:cstheme="minorHAnsi"/>
          <w:sz w:val="28"/>
        </w:rPr>
        <w:t>Alléluia, bénissons-le !</w:t>
      </w:r>
    </w:p>
    <w:p w14:paraId="3D5F2F65" w14:textId="3AB821E1" w:rsidR="00DB7312" w:rsidRPr="00FD712A" w:rsidRDefault="00DB7312" w:rsidP="00DB7312">
      <w:pPr>
        <w:pStyle w:val="Couplets"/>
        <w:rPr>
          <w:rStyle w:val="RefrainCar"/>
          <w:rFonts w:asciiTheme="minorHAnsi" w:hAnsiTheme="minorHAnsi" w:cstheme="minorHAnsi"/>
          <w:sz w:val="28"/>
        </w:rPr>
      </w:pPr>
      <w:r w:rsidRPr="00FD712A">
        <w:rPr>
          <w:rFonts w:asciiTheme="minorHAnsi" w:hAnsiTheme="minorHAnsi" w:cstheme="minorHAnsi"/>
          <w:sz w:val="28"/>
        </w:rPr>
        <w:t>Il engendre le</w:t>
      </w:r>
      <w:r w:rsidR="00FD712A">
        <w:rPr>
          <w:rFonts w:asciiTheme="minorHAnsi" w:hAnsiTheme="minorHAnsi" w:cstheme="minorHAnsi"/>
          <w:sz w:val="28"/>
        </w:rPr>
        <w:t xml:space="preserve"> corps des enfants de sa grâce,</w:t>
      </w:r>
      <w:bookmarkStart w:id="0" w:name="_GoBack"/>
      <w:bookmarkEnd w:id="0"/>
      <w:r w:rsidR="00FD712A">
        <w:rPr>
          <w:rFonts w:asciiTheme="minorHAnsi" w:hAnsiTheme="minorHAnsi" w:cstheme="minorHAnsi"/>
          <w:sz w:val="28"/>
        </w:rPr>
        <w:t xml:space="preserve"> </w:t>
      </w:r>
      <w:r w:rsidRPr="00FD712A">
        <w:rPr>
          <w:rStyle w:val="RefrainCar"/>
          <w:rFonts w:asciiTheme="minorHAnsi" w:hAnsiTheme="minorHAnsi" w:cstheme="minorHAnsi"/>
          <w:sz w:val="28"/>
        </w:rPr>
        <w:t>Alléluia, bénissons-le !</w:t>
      </w:r>
    </w:p>
    <w:p w14:paraId="07AA165A" w14:textId="77777777" w:rsidR="00DB7312" w:rsidRPr="00FD712A" w:rsidRDefault="00DB7312" w:rsidP="00DB7312">
      <w:pPr>
        <w:pStyle w:val="Couplets"/>
        <w:rPr>
          <w:rFonts w:asciiTheme="minorHAnsi" w:hAnsiTheme="minorHAnsi" w:cstheme="minorHAnsi"/>
          <w:sz w:val="28"/>
        </w:rPr>
      </w:pPr>
      <w:r w:rsidRPr="00FD712A">
        <w:rPr>
          <w:rFonts w:asciiTheme="minorHAnsi" w:hAnsiTheme="minorHAnsi" w:cstheme="minorHAnsi"/>
          <w:sz w:val="28"/>
        </w:rPr>
        <w:t xml:space="preserve">Pour lui rendre l’amour dont il aime ce monde, </w:t>
      </w:r>
    </w:p>
    <w:p w14:paraId="7672EBD6" w14:textId="77777777" w:rsidR="00FD712A" w:rsidRDefault="00FD712A" w:rsidP="00DB7312">
      <w:pPr>
        <w:pStyle w:val="Refrain"/>
        <w:rPr>
          <w:rFonts w:asciiTheme="minorHAnsi" w:hAnsiTheme="minorHAnsi" w:cstheme="minorHAnsi"/>
          <w:sz w:val="28"/>
        </w:rPr>
      </w:pPr>
    </w:p>
    <w:p w14:paraId="5951CAB4" w14:textId="437B16FE" w:rsidR="00DB7312" w:rsidRPr="00FD712A" w:rsidRDefault="00FD712A" w:rsidP="00DB7312">
      <w:pPr>
        <w:pStyle w:val="Refrain"/>
        <w:rPr>
          <w:rFonts w:asciiTheme="minorHAnsi" w:hAnsiTheme="minorHAnsi" w:cstheme="minorHAnsi"/>
          <w:sz w:val="28"/>
        </w:rPr>
      </w:pPr>
      <w:r>
        <w:rPr>
          <w:rFonts w:asciiTheme="minorHAnsi" w:hAnsiTheme="minorHAnsi" w:cstheme="minorHAnsi"/>
          <w:sz w:val="28"/>
        </w:rPr>
        <w:t xml:space="preserve">R/ </w:t>
      </w:r>
      <w:r w:rsidR="00DB7312" w:rsidRPr="00FD712A">
        <w:rPr>
          <w:rFonts w:asciiTheme="minorHAnsi" w:hAnsiTheme="minorHAnsi" w:cstheme="minorHAnsi"/>
          <w:sz w:val="28"/>
        </w:rPr>
        <w:t xml:space="preserve">Tenons en éveil la mémoire du Seigneur : </w:t>
      </w:r>
    </w:p>
    <w:p w14:paraId="31DA4BB6" w14:textId="77777777" w:rsidR="00DB7312" w:rsidRPr="00FD712A" w:rsidRDefault="00DB7312" w:rsidP="00DB7312">
      <w:pPr>
        <w:pStyle w:val="Refrain"/>
        <w:rPr>
          <w:rFonts w:asciiTheme="minorHAnsi" w:hAnsiTheme="minorHAnsi" w:cstheme="minorHAnsi"/>
          <w:sz w:val="28"/>
        </w:rPr>
      </w:pPr>
      <w:r w:rsidRPr="00FD712A">
        <w:rPr>
          <w:rFonts w:asciiTheme="minorHAnsi" w:hAnsiTheme="minorHAnsi" w:cstheme="minorHAnsi"/>
          <w:sz w:val="28"/>
        </w:rPr>
        <w:t>Gardons au cœur le souvenir de ses merveilles !</w:t>
      </w:r>
    </w:p>
    <w:p w14:paraId="1E97434F" w14:textId="77777777" w:rsidR="00DB7312" w:rsidRPr="00FD712A" w:rsidRDefault="00DB7312" w:rsidP="00DB7312">
      <w:pPr>
        <w:pStyle w:val="Couplets"/>
        <w:rPr>
          <w:rFonts w:asciiTheme="minorHAnsi" w:hAnsiTheme="minorHAnsi" w:cstheme="minorHAnsi"/>
          <w:sz w:val="16"/>
          <w:szCs w:val="16"/>
        </w:rPr>
      </w:pPr>
    </w:p>
    <w:p w14:paraId="2BFDFE66" w14:textId="09775989" w:rsidR="00DB7312" w:rsidRPr="00FD712A" w:rsidRDefault="00DB7312" w:rsidP="00DB7312">
      <w:pPr>
        <w:pStyle w:val="Couplets"/>
        <w:rPr>
          <w:rFonts w:asciiTheme="minorHAnsi" w:hAnsiTheme="minorHAnsi" w:cstheme="minorHAnsi"/>
          <w:sz w:val="28"/>
        </w:rPr>
      </w:pPr>
      <w:r w:rsidRPr="00FD712A">
        <w:rPr>
          <w:rFonts w:asciiTheme="minorHAnsi" w:hAnsiTheme="minorHAnsi" w:cstheme="minorHAnsi"/>
          <w:sz w:val="28"/>
        </w:rPr>
        <w:lastRenderedPageBreak/>
        <w:t>Notre Dieu a voulu voir en nous son image,</w:t>
      </w:r>
      <w:r w:rsidR="00FD712A">
        <w:rPr>
          <w:rFonts w:asciiTheme="minorHAnsi" w:hAnsiTheme="minorHAnsi" w:cstheme="minorHAnsi"/>
          <w:sz w:val="28"/>
        </w:rPr>
        <w:t xml:space="preserve"> </w:t>
      </w:r>
      <w:r w:rsidRPr="00FD712A">
        <w:rPr>
          <w:rStyle w:val="RefrainCar"/>
          <w:rFonts w:asciiTheme="minorHAnsi" w:hAnsiTheme="minorHAnsi" w:cstheme="minorHAnsi"/>
          <w:sz w:val="28"/>
        </w:rPr>
        <w:t xml:space="preserve">Alléluia, bénissons-le ! </w:t>
      </w:r>
    </w:p>
    <w:p w14:paraId="4A155A95" w14:textId="1643D625" w:rsidR="00DB7312" w:rsidRPr="00FD712A" w:rsidRDefault="00DB7312" w:rsidP="00DB7312">
      <w:pPr>
        <w:pStyle w:val="Couplets"/>
        <w:rPr>
          <w:rStyle w:val="RefrainCar"/>
          <w:rFonts w:asciiTheme="minorHAnsi" w:hAnsiTheme="minorHAnsi" w:cstheme="minorHAnsi"/>
          <w:sz w:val="28"/>
        </w:rPr>
      </w:pPr>
      <w:r w:rsidRPr="00FD712A">
        <w:rPr>
          <w:rFonts w:asciiTheme="minorHAnsi" w:hAnsiTheme="minorHAnsi" w:cstheme="minorHAnsi"/>
          <w:sz w:val="28"/>
        </w:rPr>
        <w:t>Sa tendresse nous dit de rechercher sa face,</w:t>
      </w:r>
      <w:r w:rsidR="00FD712A">
        <w:rPr>
          <w:rFonts w:asciiTheme="minorHAnsi" w:hAnsiTheme="minorHAnsi" w:cstheme="minorHAnsi"/>
          <w:sz w:val="28"/>
        </w:rPr>
        <w:t xml:space="preserve"> </w:t>
      </w:r>
      <w:r w:rsidRPr="00FD712A">
        <w:rPr>
          <w:rStyle w:val="RefrainCar"/>
          <w:rFonts w:asciiTheme="minorHAnsi" w:hAnsiTheme="minorHAnsi" w:cstheme="minorHAnsi"/>
          <w:sz w:val="28"/>
        </w:rPr>
        <w:t>Alléluia, bénissons-le !</w:t>
      </w:r>
    </w:p>
    <w:p w14:paraId="3040E391" w14:textId="642DE809" w:rsidR="00DB7312" w:rsidRPr="00FD712A" w:rsidRDefault="00DB7312" w:rsidP="00DB7312">
      <w:pPr>
        <w:pStyle w:val="Couplets"/>
        <w:rPr>
          <w:rFonts w:asciiTheme="minorHAnsi" w:hAnsiTheme="minorHAnsi" w:cstheme="minorHAnsi"/>
          <w:sz w:val="28"/>
        </w:rPr>
      </w:pPr>
      <w:r w:rsidRPr="00FD712A">
        <w:rPr>
          <w:rFonts w:asciiTheme="minorHAnsi" w:hAnsiTheme="minorHAnsi" w:cstheme="minorHAnsi"/>
          <w:sz w:val="28"/>
        </w:rPr>
        <w:t xml:space="preserve">Pour lui rendre la joie dont l’Église est heureuse, </w:t>
      </w:r>
      <w:r w:rsidR="00FD712A">
        <w:rPr>
          <w:rFonts w:asciiTheme="minorHAnsi" w:hAnsiTheme="minorHAnsi" w:cstheme="minorHAnsi"/>
          <w:sz w:val="28"/>
        </w:rPr>
        <w:t>R/</w:t>
      </w:r>
    </w:p>
    <w:p w14:paraId="73A1F91B" w14:textId="77777777" w:rsidR="00DB7312" w:rsidRPr="00FD712A" w:rsidRDefault="00DB7312" w:rsidP="00DB7312">
      <w:pPr>
        <w:pStyle w:val="Couplets"/>
        <w:rPr>
          <w:rFonts w:asciiTheme="minorHAnsi" w:hAnsiTheme="minorHAnsi" w:cstheme="minorHAnsi"/>
          <w:sz w:val="16"/>
          <w:szCs w:val="16"/>
        </w:rPr>
      </w:pPr>
    </w:p>
    <w:p w14:paraId="27DE6EE1" w14:textId="3299CAC1" w:rsidR="00DB7312" w:rsidRPr="00FD712A" w:rsidRDefault="00DB7312" w:rsidP="00DB7312">
      <w:pPr>
        <w:pStyle w:val="Couplets"/>
        <w:rPr>
          <w:rStyle w:val="RefrainCar"/>
          <w:rFonts w:asciiTheme="minorHAnsi" w:hAnsiTheme="minorHAnsi" w:cstheme="minorHAnsi"/>
          <w:b w:val="0"/>
          <w:sz w:val="28"/>
        </w:rPr>
      </w:pPr>
      <w:r w:rsidRPr="00FD712A">
        <w:rPr>
          <w:rFonts w:asciiTheme="minorHAnsi" w:hAnsiTheme="minorHAnsi" w:cstheme="minorHAnsi"/>
          <w:sz w:val="28"/>
        </w:rPr>
        <w:t xml:space="preserve">Notre Dieu nous choisit pour sa Bonne Nouvelle, </w:t>
      </w:r>
      <w:r w:rsidRPr="00FD712A">
        <w:rPr>
          <w:rStyle w:val="RefrainCar"/>
          <w:rFonts w:asciiTheme="minorHAnsi" w:hAnsiTheme="minorHAnsi" w:cstheme="minorHAnsi"/>
          <w:sz w:val="28"/>
        </w:rPr>
        <w:t>Alléluia, bénissons-le !</w:t>
      </w:r>
    </w:p>
    <w:p w14:paraId="1B508123" w14:textId="51041BF7" w:rsidR="00DB7312" w:rsidRPr="00FD712A" w:rsidRDefault="00DB7312" w:rsidP="00DB7312">
      <w:pPr>
        <w:pStyle w:val="Couplets"/>
        <w:rPr>
          <w:rStyle w:val="RefrainCar"/>
          <w:rFonts w:asciiTheme="minorHAnsi" w:hAnsiTheme="minorHAnsi" w:cstheme="minorHAnsi"/>
          <w:b w:val="0"/>
          <w:sz w:val="28"/>
        </w:rPr>
      </w:pPr>
      <w:r w:rsidRPr="00FD712A">
        <w:rPr>
          <w:rFonts w:asciiTheme="minorHAnsi" w:hAnsiTheme="minorHAnsi" w:cstheme="minorHAnsi"/>
          <w:sz w:val="28"/>
        </w:rPr>
        <w:t xml:space="preserve">Il suscite partout des énergies nouvelles, </w:t>
      </w:r>
      <w:r w:rsidRPr="00FD712A">
        <w:rPr>
          <w:rStyle w:val="RefrainCar"/>
          <w:rFonts w:asciiTheme="minorHAnsi" w:hAnsiTheme="minorHAnsi" w:cstheme="minorHAnsi"/>
          <w:sz w:val="28"/>
        </w:rPr>
        <w:t>Alléluia, bénissons-le !</w:t>
      </w:r>
    </w:p>
    <w:p w14:paraId="7A76D58E" w14:textId="25B1A202" w:rsidR="00DB7312" w:rsidRPr="00FD712A" w:rsidRDefault="00DB7312" w:rsidP="00DB7312">
      <w:pPr>
        <w:pStyle w:val="Couplets"/>
        <w:rPr>
          <w:rFonts w:asciiTheme="minorHAnsi" w:hAnsiTheme="minorHAnsi" w:cstheme="minorHAnsi"/>
          <w:sz w:val="28"/>
        </w:rPr>
      </w:pPr>
      <w:r w:rsidRPr="00FD712A">
        <w:rPr>
          <w:rFonts w:asciiTheme="minorHAnsi" w:hAnsiTheme="minorHAnsi" w:cstheme="minorHAnsi"/>
          <w:sz w:val="28"/>
        </w:rPr>
        <w:t xml:space="preserve">Pour lui rendre la vie qu’il nous donne à mains pleines, </w:t>
      </w:r>
      <w:r w:rsidR="00FD712A">
        <w:rPr>
          <w:rFonts w:asciiTheme="minorHAnsi" w:hAnsiTheme="minorHAnsi" w:cstheme="minorHAnsi"/>
          <w:sz w:val="28"/>
        </w:rPr>
        <w:t>R/</w:t>
      </w:r>
    </w:p>
    <w:p w14:paraId="3BEBB17B" w14:textId="77777777" w:rsidR="00DB7312" w:rsidRPr="00FD712A" w:rsidRDefault="00DB7312" w:rsidP="00DB7312">
      <w:pPr>
        <w:pStyle w:val="Couplets"/>
        <w:rPr>
          <w:rFonts w:asciiTheme="minorHAnsi" w:hAnsiTheme="minorHAnsi" w:cstheme="minorHAnsi"/>
          <w:sz w:val="16"/>
          <w:szCs w:val="16"/>
        </w:rPr>
      </w:pPr>
    </w:p>
    <w:p w14:paraId="5C049020" w14:textId="24C57DDD" w:rsidR="00DB7312" w:rsidRPr="00FD712A" w:rsidRDefault="00DB7312" w:rsidP="00DB7312">
      <w:pPr>
        <w:pStyle w:val="Couplets"/>
        <w:rPr>
          <w:rStyle w:val="RefrainCar"/>
          <w:rFonts w:asciiTheme="minorHAnsi" w:hAnsiTheme="minorHAnsi" w:cstheme="minorHAnsi"/>
          <w:b w:val="0"/>
          <w:sz w:val="28"/>
        </w:rPr>
      </w:pPr>
      <w:r w:rsidRPr="00FD712A">
        <w:rPr>
          <w:rFonts w:asciiTheme="minorHAnsi" w:hAnsiTheme="minorHAnsi" w:cstheme="minorHAnsi"/>
          <w:sz w:val="28"/>
        </w:rPr>
        <w:t>Notre Dieu nous permet de chanter sa louange</w:t>
      </w:r>
      <w:r w:rsidR="00FD712A">
        <w:rPr>
          <w:rFonts w:asciiTheme="minorHAnsi" w:hAnsiTheme="minorHAnsi" w:cstheme="minorHAnsi"/>
          <w:sz w:val="28"/>
        </w:rPr>
        <w:t xml:space="preserve"> </w:t>
      </w:r>
      <w:r w:rsidRPr="00FD712A">
        <w:rPr>
          <w:rStyle w:val="RefrainCar"/>
          <w:rFonts w:asciiTheme="minorHAnsi" w:hAnsiTheme="minorHAnsi" w:cstheme="minorHAnsi"/>
          <w:sz w:val="28"/>
        </w:rPr>
        <w:t>Alléluia, bénissons-le !</w:t>
      </w:r>
    </w:p>
    <w:p w14:paraId="361A10AA" w14:textId="477A50F1" w:rsidR="00DB7312" w:rsidRPr="00FD712A" w:rsidRDefault="00DB7312" w:rsidP="00DB7312">
      <w:pPr>
        <w:pStyle w:val="Couplets"/>
        <w:rPr>
          <w:rStyle w:val="RefrainCar"/>
          <w:rFonts w:asciiTheme="minorHAnsi" w:hAnsiTheme="minorHAnsi" w:cstheme="minorHAnsi"/>
          <w:b w:val="0"/>
          <w:sz w:val="28"/>
        </w:rPr>
      </w:pPr>
      <w:r w:rsidRPr="00FD712A">
        <w:rPr>
          <w:rFonts w:asciiTheme="minorHAnsi" w:hAnsiTheme="minorHAnsi" w:cstheme="minorHAnsi"/>
          <w:sz w:val="28"/>
        </w:rPr>
        <w:t>Il écoute son Fils dans le cri de nos hymnes</w:t>
      </w:r>
      <w:r w:rsidR="00542D7E" w:rsidRPr="00FD712A">
        <w:rPr>
          <w:rFonts w:asciiTheme="minorHAnsi" w:hAnsiTheme="minorHAnsi" w:cstheme="minorHAnsi"/>
          <w:sz w:val="28"/>
        </w:rPr>
        <w:t>,</w:t>
      </w:r>
      <w:r w:rsidRPr="00FD712A">
        <w:rPr>
          <w:rFonts w:asciiTheme="minorHAnsi" w:hAnsiTheme="minorHAnsi" w:cstheme="minorHAnsi"/>
          <w:sz w:val="28"/>
        </w:rPr>
        <w:t xml:space="preserve"> </w:t>
      </w:r>
      <w:r w:rsidRPr="00FD712A">
        <w:rPr>
          <w:rStyle w:val="RefrainCar"/>
          <w:rFonts w:asciiTheme="minorHAnsi" w:hAnsiTheme="minorHAnsi" w:cstheme="minorHAnsi"/>
          <w:sz w:val="28"/>
        </w:rPr>
        <w:t>Alléluia, bénissons-le !</w:t>
      </w:r>
    </w:p>
    <w:p w14:paraId="20FE18F6" w14:textId="3A7FF63B" w:rsidR="00DB7312" w:rsidRPr="00FD712A" w:rsidRDefault="00DB7312" w:rsidP="00DB7312">
      <w:pPr>
        <w:pStyle w:val="Couplets"/>
        <w:rPr>
          <w:rFonts w:asciiTheme="minorHAnsi" w:hAnsiTheme="minorHAnsi" w:cstheme="minorHAnsi"/>
          <w:sz w:val="28"/>
        </w:rPr>
      </w:pPr>
      <w:r w:rsidRPr="00FD712A">
        <w:rPr>
          <w:rFonts w:asciiTheme="minorHAnsi" w:hAnsiTheme="minorHAnsi" w:cstheme="minorHAnsi"/>
          <w:sz w:val="28"/>
        </w:rPr>
        <w:t xml:space="preserve">Pour lui rendre la </w:t>
      </w:r>
      <w:r w:rsidR="00542D7E" w:rsidRPr="00FD712A">
        <w:rPr>
          <w:rFonts w:asciiTheme="minorHAnsi" w:hAnsiTheme="minorHAnsi" w:cstheme="minorHAnsi"/>
          <w:sz w:val="28"/>
        </w:rPr>
        <w:t>voix</w:t>
      </w:r>
      <w:r w:rsidRPr="00FD712A">
        <w:rPr>
          <w:rFonts w:asciiTheme="minorHAnsi" w:hAnsiTheme="minorHAnsi" w:cstheme="minorHAnsi"/>
          <w:sz w:val="28"/>
        </w:rPr>
        <w:t xml:space="preserve"> qu’il </w:t>
      </w:r>
      <w:r w:rsidR="00542D7E" w:rsidRPr="00FD712A">
        <w:rPr>
          <w:rFonts w:asciiTheme="minorHAnsi" w:hAnsiTheme="minorHAnsi" w:cstheme="minorHAnsi"/>
          <w:sz w:val="28"/>
        </w:rPr>
        <w:t>a mis dans nos bouches,</w:t>
      </w:r>
      <w:r w:rsidRPr="00FD712A">
        <w:rPr>
          <w:rFonts w:asciiTheme="minorHAnsi" w:hAnsiTheme="minorHAnsi" w:cstheme="minorHAnsi"/>
          <w:sz w:val="28"/>
        </w:rPr>
        <w:t xml:space="preserve"> </w:t>
      </w:r>
      <w:r w:rsidR="00FD712A">
        <w:rPr>
          <w:rFonts w:asciiTheme="minorHAnsi" w:hAnsiTheme="minorHAnsi" w:cstheme="minorHAnsi"/>
          <w:sz w:val="28"/>
        </w:rPr>
        <w:t>R/</w:t>
      </w:r>
    </w:p>
    <w:p w14:paraId="4F10489E" w14:textId="77777777" w:rsidR="00DB7312" w:rsidRPr="00FD712A" w:rsidRDefault="00DB7312" w:rsidP="00DB7312">
      <w:pPr>
        <w:ind w:left="426"/>
        <w:rPr>
          <w:rFonts w:cstheme="minorHAnsi"/>
          <w:sz w:val="16"/>
          <w:szCs w:val="16"/>
        </w:rPr>
      </w:pPr>
    </w:p>
    <w:p w14:paraId="4CE4E833" w14:textId="4BAF96D6" w:rsidR="00542D7E" w:rsidRPr="00FD712A" w:rsidRDefault="00542D7E" w:rsidP="00542D7E">
      <w:pPr>
        <w:pStyle w:val="Couplets"/>
        <w:rPr>
          <w:rFonts w:asciiTheme="minorHAnsi" w:hAnsiTheme="minorHAnsi" w:cstheme="minorHAnsi"/>
          <w:b/>
          <w:color w:val="808080" w:themeColor="background1" w:themeShade="80"/>
          <w:sz w:val="28"/>
        </w:rPr>
      </w:pPr>
      <w:r w:rsidRPr="00FD712A">
        <w:rPr>
          <w:rFonts w:asciiTheme="minorHAnsi" w:hAnsiTheme="minorHAnsi" w:cstheme="minorHAnsi"/>
          <w:b/>
          <w:color w:val="808080" w:themeColor="background1" w:themeShade="80"/>
          <w:sz w:val="28"/>
        </w:rPr>
        <w:t xml:space="preserve">CHANT </w:t>
      </w:r>
      <w:r w:rsidR="00FD712A">
        <w:rPr>
          <w:rFonts w:asciiTheme="minorHAnsi" w:hAnsiTheme="minorHAnsi" w:cstheme="minorHAnsi"/>
          <w:b/>
          <w:color w:val="808080" w:themeColor="background1" w:themeShade="80"/>
          <w:sz w:val="28"/>
        </w:rPr>
        <w:t>À</w:t>
      </w:r>
      <w:r w:rsidRPr="00FD712A">
        <w:rPr>
          <w:rFonts w:asciiTheme="minorHAnsi" w:hAnsiTheme="minorHAnsi" w:cstheme="minorHAnsi"/>
          <w:b/>
          <w:color w:val="808080" w:themeColor="background1" w:themeShade="80"/>
          <w:sz w:val="28"/>
        </w:rPr>
        <w:t xml:space="preserve"> MARIE</w:t>
      </w:r>
    </w:p>
    <w:p w14:paraId="04ACCD30" w14:textId="2A3A6C35" w:rsidR="00542D7E" w:rsidRPr="00FD712A" w:rsidRDefault="00542D7E" w:rsidP="00542D7E">
      <w:pPr>
        <w:jc w:val="both"/>
        <w:rPr>
          <w:b/>
          <w:color w:val="808080" w:themeColor="background1" w:themeShade="80"/>
          <w:sz w:val="28"/>
          <w:szCs w:val="28"/>
        </w:rPr>
      </w:pPr>
      <w:r w:rsidRPr="00FD712A">
        <w:rPr>
          <w:b/>
          <w:color w:val="808080" w:themeColor="background1" w:themeShade="80"/>
          <w:sz w:val="28"/>
          <w:szCs w:val="28"/>
        </w:rPr>
        <w:t>Couronné</w:t>
      </w:r>
      <w:r w:rsidR="00FD712A">
        <w:rPr>
          <w:b/>
          <w:color w:val="808080" w:themeColor="background1" w:themeShade="80"/>
          <w:sz w:val="28"/>
          <w:szCs w:val="28"/>
        </w:rPr>
        <w:t>e</w:t>
      </w:r>
      <w:r w:rsidRPr="00FD712A">
        <w:rPr>
          <w:b/>
          <w:color w:val="808080" w:themeColor="background1" w:themeShade="80"/>
          <w:sz w:val="28"/>
          <w:szCs w:val="28"/>
        </w:rPr>
        <w:t xml:space="preserve"> d’étoiles</w:t>
      </w:r>
    </w:p>
    <w:p w14:paraId="74486A0C" w14:textId="77777777" w:rsidR="00542D7E" w:rsidRPr="00FD712A" w:rsidRDefault="00542D7E" w:rsidP="00542D7E">
      <w:pPr>
        <w:pStyle w:val="Refrain"/>
        <w:rPr>
          <w:rFonts w:asciiTheme="minorHAnsi" w:hAnsiTheme="minorHAnsi" w:cstheme="minorHAnsi"/>
          <w:sz w:val="28"/>
        </w:rPr>
      </w:pPr>
      <w:r w:rsidRPr="00FD712A">
        <w:rPr>
          <w:rFonts w:asciiTheme="minorHAnsi" w:hAnsiTheme="minorHAnsi" w:cstheme="minorHAnsi"/>
          <w:sz w:val="28"/>
        </w:rPr>
        <w:t>Nous te saluons, ô toi Notre Dame.</w:t>
      </w:r>
    </w:p>
    <w:p w14:paraId="191956BB" w14:textId="77777777" w:rsidR="00542D7E" w:rsidRPr="00FD712A" w:rsidRDefault="00542D7E" w:rsidP="00542D7E">
      <w:pPr>
        <w:pStyle w:val="Refrain"/>
        <w:rPr>
          <w:rFonts w:asciiTheme="minorHAnsi" w:hAnsiTheme="minorHAnsi" w:cstheme="minorHAnsi"/>
          <w:sz w:val="28"/>
        </w:rPr>
      </w:pPr>
      <w:r w:rsidRPr="00FD712A">
        <w:rPr>
          <w:rFonts w:asciiTheme="minorHAnsi" w:hAnsiTheme="minorHAnsi" w:cstheme="minorHAnsi"/>
          <w:sz w:val="28"/>
        </w:rPr>
        <w:t>Marie, vierge sainte que drape le soleil.</w:t>
      </w:r>
    </w:p>
    <w:p w14:paraId="7C210DE2" w14:textId="77777777" w:rsidR="00542D7E" w:rsidRPr="00FD712A" w:rsidRDefault="00542D7E" w:rsidP="00542D7E">
      <w:pPr>
        <w:pStyle w:val="Refrain"/>
        <w:rPr>
          <w:rFonts w:asciiTheme="minorHAnsi" w:hAnsiTheme="minorHAnsi" w:cstheme="minorHAnsi"/>
          <w:sz w:val="28"/>
        </w:rPr>
      </w:pPr>
      <w:r w:rsidRPr="00FD712A">
        <w:rPr>
          <w:rFonts w:asciiTheme="minorHAnsi" w:hAnsiTheme="minorHAnsi" w:cstheme="minorHAnsi"/>
          <w:sz w:val="28"/>
        </w:rPr>
        <w:t>Couronnée d'étoiles, la lune est sous tes pas.</w:t>
      </w:r>
    </w:p>
    <w:p w14:paraId="1B1EA205" w14:textId="77777777" w:rsidR="00542D7E" w:rsidRPr="00FD712A" w:rsidRDefault="00542D7E" w:rsidP="00542D7E">
      <w:pPr>
        <w:pStyle w:val="Refrain"/>
        <w:rPr>
          <w:rFonts w:asciiTheme="minorHAnsi" w:hAnsiTheme="minorHAnsi" w:cstheme="minorHAnsi"/>
          <w:sz w:val="28"/>
        </w:rPr>
      </w:pPr>
      <w:r w:rsidRPr="00FD712A">
        <w:rPr>
          <w:rFonts w:asciiTheme="minorHAnsi" w:hAnsiTheme="minorHAnsi" w:cstheme="minorHAnsi"/>
          <w:sz w:val="28"/>
        </w:rPr>
        <w:t>En toi nous est donnée l'aurore du salut.</w:t>
      </w:r>
    </w:p>
    <w:p w14:paraId="013A6AAB" w14:textId="77777777" w:rsidR="00542D7E" w:rsidRPr="00FD712A" w:rsidRDefault="00542D7E" w:rsidP="00542D7E">
      <w:pPr>
        <w:pStyle w:val="Couplets"/>
        <w:rPr>
          <w:rFonts w:asciiTheme="minorHAnsi" w:hAnsiTheme="minorHAnsi" w:cstheme="minorHAnsi"/>
          <w:sz w:val="16"/>
          <w:szCs w:val="16"/>
        </w:rPr>
      </w:pPr>
    </w:p>
    <w:p w14:paraId="391AD539" w14:textId="77777777" w:rsidR="00542D7E" w:rsidRPr="00FD712A" w:rsidRDefault="00542D7E" w:rsidP="00542D7E">
      <w:pPr>
        <w:pStyle w:val="Couplets"/>
        <w:rPr>
          <w:rFonts w:asciiTheme="minorHAnsi" w:hAnsiTheme="minorHAnsi" w:cstheme="minorHAnsi"/>
          <w:sz w:val="28"/>
        </w:rPr>
      </w:pPr>
      <w:r w:rsidRPr="00FD712A">
        <w:rPr>
          <w:rFonts w:asciiTheme="minorHAnsi" w:hAnsiTheme="minorHAnsi" w:cstheme="minorHAnsi"/>
          <w:sz w:val="28"/>
        </w:rPr>
        <w:t>Marie Ève nouvelle et joie de ton Seigneur,</w:t>
      </w:r>
    </w:p>
    <w:p w14:paraId="5572C0E7" w14:textId="77777777" w:rsidR="00542D7E" w:rsidRPr="00FD712A" w:rsidRDefault="00542D7E" w:rsidP="00542D7E">
      <w:pPr>
        <w:pStyle w:val="Couplets"/>
        <w:rPr>
          <w:rFonts w:asciiTheme="minorHAnsi" w:hAnsiTheme="minorHAnsi" w:cstheme="minorHAnsi"/>
          <w:sz w:val="28"/>
        </w:rPr>
      </w:pPr>
      <w:r w:rsidRPr="00FD712A">
        <w:rPr>
          <w:rFonts w:asciiTheme="minorHAnsi" w:hAnsiTheme="minorHAnsi" w:cstheme="minorHAnsi"/>
          <w:sz w:val="28"/>
        </w:rPr>
        <w:t>Tu as donné naissance à Jésus le Sauveur.</w:t>
      </w:r>
    </w:p>
    <w:p w14:paraId="2E5F3104" w14:textId="77777777" w:rsidR="00542D7E" w:rsidRPr="00FD712A" w:rsidRDefault="00542D7E" w:rsidP="00542D7E">
      <w:pPr>
        <w:pStyle w:val="Couplets"/>
        <w:rPr>
          <w:rFonts w:asciiTheme="minorHAnsi" w:hAnsiTheme="minorHAnsi" w:cstheme="minorHAnsi"/>
          <w:sz w:val="28"/>
        </w:rPr>
      </w:pPr>
      <w:r w:rsidRPr="00FD712A">
        <w:rPr>
          <w:rFonts w:asciiTheme="minorHAnsi" w:hAnsiTheme="minorHAnsi" w:cstheme="minorHAnsi"/>
          <w:sz w:val="28"/>
        </w:rPr>
        <w:t>Par toi nous sont ouvertes les portes du jardin</w:t>
      </w:r>
    </w:p>
    <w:p w14:paraId="14E82ACA" w14:textId="77777777" w:rsidR="00542D7E" w:rsidRPr="00FD712A" w:rsidRDefault="00542D7E" w:rsidP="00542D7E">
      <w:pPr>
        <w:pStyle w:val="Couplets"/>
        <w:rPr>
          <w:rFonts w:asciiTheme="minorHAnsi" w:hAnsiTheme="minorHAnsi" w:cstheme="minorHAnsi"/>
          <w:sz w:val="28"/>
        </w:rPr>
      </w:pPr>
      <w:r w:rsidRPr="00FD712A">
        <w:rPr>
          <w:rFonts w:asciiTheme="minorHAnsi" w:hAnsiTheme="minorHAnsi" w:cstheme="minorHAnsi"/>
          <w:sz w:val="28"/>
        </w:rPr>
        <w:t>Guide-nous en chemin, Étoile du Matin.</w:t>
      </w:r>
    </w:p>
    <w:p w14:paraId="29D87ACA" w14:textId="5AEB8C4A" w:rsidR="00DB7312" w:rsidRPr="00FD712A" w:rsidRDefault="00DB7312" w:rsidP="00DB7312">
      <w:pPr>
        <w:spacing w:after="0"/>
        <w:rPr>
          <w:sz w:val="28"/>
          <w:szCs w:val="28"/>
        </w:rPr>
      </w:pPr>
    </w:p>
    <w:p w14:paraId="1971E1B4" w14:textId="40EC82AB" w:rsidR="00346C5C" w:rsidRPr="00FD712A" w:rsidRDefault="00346C5C" w:rsidP="00DB7312">
      <w:pPr>
        <w:spacing w:after="0"/>
        <w:rPr>
          <w:sz w:val="16"/>
          <w:szCs w:val="16"/>
        </w:rPr>
      </w:pPr>
    </w:p>
    <w:p w14:paraId="4C5DB083" w14:textId="5F19D6E1" w:rsidR="00346C5C" w:rsidRPr="00FD712A" w:rsidRDefault="00346C5C" w:rsidP="00DB7312">
      <w:pPr>
        <w:spacing w:after="0"/>
        <w:rPr>
          <w:rFonts w:ascii="Bernard MT Condensed" w:hAnsi="Bernard MT Condensed"/>
          <w:sz w:val="36"/>
          <w:szCs w:val="36"/>
        </w:rPr>
      </w:pPr>
      <w:r w:rsidRPr="00FD712A">
        <w:rPr>
          <w:rFonts w:ascii="Bernard MT Condensed" w:hAnsi="Bernard MT Condensed"/>
          <w:sz w:val="36"/>
          <w:szCs w:val="36"/>
        </w:rPr>
        <w:t>Celui dont le cœur est fondé</w:t>
      </w:r>
    </w:p>
    <w:p w14:paraId="7D5558A4" w14:textId="428EABB4" w:rsidR="00346C5C" w:rsidRPr="00FD712A" w:rsidRDefault="00346C5C" w:rsidP="00DB7312">
      <w:pPr>
        <w:spacing w:after="0"/>
        <w:rPr>
          <w:rFonts w:ascii="Bernard MT Condensed" w:hAnsi="Bernard MT Condensed"/>
          <w:sz w:val="36"/>
          <w:szCs w:val="36"/>
        </w:rPr>
      </w:pPr>
      <w:proofErr w:type="gramStart"/>
      <w:r w:rsidRPr="00FD712A">
        <w:rPr>
          <w:rFonts w:ascii="Bernard MT Condensed" w:hAnsi="Bernard MT Condensed"/>
          <w:sz w:val="36"/>
          <w:szCs w:val="36"/>
        </w:rPr>
        <w:t>sur</w:t>
      </w:r>
      <w:proofErr w:type="gramEnd"/>
      <w:r w:rsidRPr="00FD712A">
        <w:rPr>
          <w:rFonts w:ascii="Bernard MT Condensed" w:hAnsi="Bernard MT Condensed"/>
          <w:sz w:val="36"/>
          <w:szCs w:val="36"/>
        </w:rPr>
        <w:t xml:space="preserve"> l’espérance de la foi,</w:t>
      </w:r>
    </w:p>
    <w:p w14:paraId="010E52F9" w14:textId="36BD3360" w:rsidR="00346C5C" w:rsidRPr="00FD712A" w:rsidRDefault="00346C5C" w:rsidP="00DB7312">
      <w:pPr>
        <w:spacing w:after="0"/>
        <w:rPr>
          <w:rFonts w:ascii="Bernard MT Condensed" w:hAnsi="Bernard MT Condensed"/>
          <w:sz w:val="36"/>
          <w:szCs w:val="36"/>
        </w:rPr>
      </w:pPr>
      <w:proofErr w:type="gramStart"/>
      <w:r w:rsidRPr="00FD712A">
        <w:rPr>
          <w:rFonts w:ascii="Bernard MT Condensed" w:hAnsi="Bernard MT Condensed"/>
          <w:sz w:val="36"/>
          <w:szCs w:val="36"/>
        </w:rPr>
        <w:t>ne</w:t>
      </w:r>
      <w:proofErr w:type="gramEnd"/>
      <w:r w:rsidRPr="00FD712A">
        <w:rPr>
          <w:rFonts w:ascii="Bernard MT Condensed" w:hAnsi="Bernard MT Condensed"/>
          <w:sz w:val="36"/>
          <w:szCs w:val="36"/>
        </w:rPr>
        <w:t xml:space="preserve"> manque jamais de quoi que ce soit.</w:t>
      </w:r>
    </w:p>
    <w:p w14:paraId="23D0D9F5" w14:textId="21C8C7AA" w:rsidR="00346C5C" w:rsidRPr="00FD712A" w:rsidRDefault="00346C5C" w:rsidP="00DB7312">
      <w:pPr>
        <w:spacing w:after="0"/>
        <w:rPr>
          <w:rFonts w:ascii="Bernard MT Condensed" w:hAnsi="Bernard MT Condensed"/>
          <w:sz w:val="36"/>
          <w:szCs w:val="36"/>
        </w:rPr>
      </w:pPr>
      <w:r w:rsidRPr="00FD712A">
        <w:rPr>
          <w:rFonts w:ascii="Bernard MT Condensed" w:hAnsi="Bernard MT Condensed"/>
          <w:sz w:val="36"/>
          <w:szCs w:val="36"/>
        </w:rPr>
        <w:t>Il n’a rien, mais,</w:t>
      </w:r>
    </w:p>
    <w:p w14:paraId="7F8645E4" w14:textId="2BB5DBE5" w:rsidR="00346C5C" w:rsidRPr="00FD712A" w:rsidRDefault="00346C5C" w:rsidP="00DB7312">
      <w:pPr>
        <w:spacing w:after="0"/>
        <w:rPr>
          <w:rFonts w:ascii="Bernard MT Condensed" w:hAnsi="Bernard MT Condensed"/>
          <w:color w:val="A6A6A6" w:themeColor="background1" w:themeShade="A6"/>
          <w:sz w:val="56"/>
          <w:szCs w:val="56"/>
        </w:rPr>
      </w:pPr>
      <w:proofErr w:type="gramStart"/>
      <w:r w:rsidRPr="00FD712A">
        <w:rPr>
          <w:rFonts w:ascii="Bernard MT Condensed" w:hAnsi="Bernard MT Condensed"/>
          <w:color w:val="A6A6A6" w:themeColor="background1" w:themeShade="A6"/>
          <w:sz w:val="56"/>
          <w:szCs w:val="56"/>
        </w:rPr>
        <w:t>par</w:t>
      </w:r>
      <w:proofErr w:type="gramEnd"/>
      <w:r w:rsidRPr="00FD712A">
        <w:rPr>
          <w:rFonts w:ascii="Bernard MT Condensed" w:hAnsi="Bernard MT Condensed"/>
          <w:color w:val="A6A6A6" w:themeColor="background1" w:themeShade="A6"/>
          <w:sz w:val="56"/>
          <w:szCs w:val="56"/>
        </w:rPr>
        <w:t xml:space="preserve"> la foi,</w:t>
      </w:r>
    </w:p>
    <w:p w14:paraId="6402E302" w14:textId="77777777" w:rsidR="00346C5C" w:rsidRPr="00FD712A" w:rsidRDefault="00346C5C" w:rsidP="00DB7312">
      <w:pPr>
        <w:spacing w:after="0"/>
        <w:rPr>
          <w:rFonts w:ascii="Bernard MT Condensed" w:hAnsi="Bernard MT Condensed"/>
          <w:sz w:val="36"/>
          <w:szCs w:val="36"/>
        </w:rPr>
      </w:pPr>
      <w:proofErr w:type="gramStart"/>
      <w:r w:rsidRPr="00FD712A">
        <w:rPr>
          <w:rFonts w:ascii="Bernard MT Condensed" w:hAnsi="Bernard MT Condensed"/>
          <w:sz w:val="36"/>
          <w:szCs w:val="36"/>
        </w:rPr>
        <w:t>il</w:t>
      </w:r>
      <w:proofErr w:type="gramEnd"/>
      <w:r w:rsidRPr="00FD712A">
        <w:rPr>
          <w:rFonts w:ascii="Bernard MT Condensed" w:hAnsi="Bernard MT Condensed"/>
          <w:sz w:val="36"/>
          <w:szCs w:val="36"/>
        </w:rPr>
        <w:t xml:space="preserve"> possède tout.</w:t>
      </w:r>
    </w:p>
    <w:p w14:paraId="4EF7D40B" w14:textId="6F0BAB67" w:rsidR="00346C5C" w:rsidRPr="00FD712A" w:rsidRDefault="00346C5C" w:rsidP="00346C5C">
      <w:pPr>
        <w:pStyle w:val="Paragraphedeliste"/>
        <w:numPr>
          <w:ilvl w:val="0"/>
          <w:numId w:val="4"/>
        </w:numPr>
        <w:spacing w:after="0"/>
        <w:rPr>
          <w:rFonts w:cstheme="minorHAnsi"/>
          <w:sz w:val="28"/>
          <w:szCs w:val="28"/>
        </w:rPr>
      </w:pPr>
      <w:r w:rsidRPr="00FD712A">
        <w:rPr>
          <w:rFonts w:cstheme="minorHAnsi"/>
          <w:sz w:val="28"/>
          <w:szCs w:val="28"/>
        </w:rPr>
        <w:t>Saint Isaac le Syrie (VII° siècle)</w:t>
      </w:r>
    </w:p>
    <w:sectPr w:rsidR="00346C5C" w:rsidRPr="00FD7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2511"/>
    <w:multiLevelType w:val="hybridMultilevel"/>
    <w:tmpl w:val="1C66F9A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425A390F"/>
    <w:multiLevelType w:val="hybridMultilevel"/>
    <w:tmpl w:val="BB96D94C"/>
    <w:lvl w:ilvl="0" w:tplc="0F4A111C">
      <w:start w:val="1"/>
      <w:numFmt w:val="decimal"/>
      <w:lvlText w:val="%1."/>
      <w:lvlJc w:val="left"/>
      <w:pPr>
        <w:ind w:left="1140" w:hanging="360"/>
      </w:pPr>
      <w:rPr>
        <w:rFonts w:hint="default"/>
      </w:rPr>
    </w:lvl>
    <w:lvl w:ilvl="1" w:tplc="040C0019">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
    <w:nsid w:val="51EA49FE"/>
    <w:multiLevelType w:val="hybridMultilevel"/>
    <w:tmpl w:val="F4AAAA0E"/>
    <w:lvl w:ilvl="0" w:tplc="01B853CA">
      <w:start w:val="1"/>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
    <w:nsid w:val="603F123D"/>
    <w:multiLevelType w:val="hybridMultilevel"/>
    <w:tmpl w:val="A0CA0750"/>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2"/>
    <w:rsid w:val="00024D85"/>
    <w:rsid w:val="000529DA"/>
    <w:rsid w:val="001551F3"/>
    <w:rsid w:val="00346C5C"/>
    <w:rsid w:val="003C1E69"/>
    <w:rsid w:val="003C7DF2"/>
    <w:rsid w:val="0047057E"/>
    <w:rsid w:val="00500FAE"/>
    <w:rsid w:val="00542D7E"/>
    <w:rsid w:val="00A4348A"/>
    <w:rsid w:val="00AA4357"/>
    <w:rsid w:val="00DB7312"/>
    <w:rsid w:val="00FD7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024D85"/>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024D85"/>
    <w:rPr>
      <w:rFonts w:ascii="Garamond" w:eastAsia="Times New Roman" w:hAnsi="Garamond" w:cs="Times New Roman"/>
      <w:sz w:val="24"/>
      <w:szCs w:val="28"/>
      <w:lang w:eastAsia="fr-FR"/>
    </w:rPr>
  </w:style>
  <w:style w:type="character" w:styleId="Lienhypertexte">
    <w:name w:val="Hyperlink"/>
    <w:uiPriority w:val="99"/>
    <w:unhideWhenUsed/>
    <w:rsid w:val="00024D85"/>
    <w:rPr>
      <w:rFonts w:cs="Times New Roman"/>
      <w:color w:val="0000FF"/>
      <w:u w:val="single"/>
    </w:rPr>
  </w:style>
  <w:style w:type="paragraph" w:customStyle="1" w:styleId="Refrain">
    <w:name w:val="Refrain"/>
    <w:basedOn w:val="Couplets"/>
    <w:link w:val="RefrainCar"/>
    <w:autoRedefine/>
    <w:qFormat/>
    <w:rsid w:val="00DB7312"/>
    <w:rPr>
      <w:b/>
    </w:rPr>
  </w:style>
  <w:style w:type="character" w:customStyle="1" w:styleId="RefrainCar">
    <w:name w:val="Refrain Car"/>
    <w:link w:val="Refrain"/>
    <w:locked/>
    <w:rsid w:val="00DB7312"/>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346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024D85"/>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024D85"/>
    <w:rPr>
      <w:rFonts w:ascii="Garamond" w:eastAsia="Times New Roman" w:hAnsi="Garamond" w:cs="Times New Roman"/>
      <w:sz w:val="24"/>
      <w:szCs w:val="28"/>
      <w:lang w:eastAsia="fr-FR"/>
    </w:rPr>
  </w:style>
  <w:style w:type="character" w:styleId="Lienhypertexte">
    <w:name w:val="Hyperlink"/>
    <w:uiPriority w:val="99"/>
    <w:unhideWhenUsed/>
    <w:rsid w:val="00024D85"/>
    <w:rPr>
      <w:rFonts w:cs="Times New Roman"/>
      <w:color w:val="0000FF"/>
      <w:u w:val="single"/>
    </w:rPr>
  </w:style>
  <w:style w:type="paragraph" w:customStyle="1" w:styleId="Refrain">
    <w:name w:val="Refrain"/>
    <w:basedOn w:val="Couplets"/>
    <w:link w:val="RefrainCar"/>
    <w:autoRedefine/>
    <w:qFormat/>
    <w:rsid w:val="00DB7312"/>
    <w:rPr>
      <w:b/>
    </w:rPr>
  </w:style>
  <w:style w:type="character" w:customStyle="1" w:styleId="RefrainCar">
    <w:name w:val="Refrain Car"/>
    <w:link w:val="Refrain"/>
    <w:locked/>
    <w:rsid w:val="00DB7312"/>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34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808</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2018-10-24T15:27:00Z</dcterms:created>
  <dcterms:modified xsi:type="dcterms:W3CDTF">2018-10-24T15:27:00Z</dcterms:modified>
</cp:coreProperties>
</file>