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52C" w:rsidRDefault="007C652C" w:rsidP="007C652C">
      <w:r>
        <w:rPr>
          <w:noProof/>
          <w:lang w:eastAsia="fr-FR"/>
        </w:rPr>
        <w:drawing>
          <wp:inline distT="0" distB="0" distL="0" distR="0" wp14:anchorId="7FEFDB65" wp14:editId="2FC0BC63">
            <wp:extent cx="1155065" cy="1126490"/>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426" cy="1126842"/>
                    </a:xfrm>
                    <a:prstGeom prst="rect">
                      <a:avLst/>
                    </a:prstGeom>
                  </pic:spPr>
                </pic:pic>
              </a:graphicData>
            </a:graphic>
          </wp:inline>
        </w:drawing>
      </w:r>
    </w:p>
    <w:p w:rsidR="007C652C" w:rsidRDefault="007C652C" w:rsidP="007C652C">
      <w:pPr>
        <w:spacing w:after="0"/>
        <w:jc w:val="center"/>
        <w:rPr>
          <w:sz w:val="28"/>
          <w:szCs w:val="28"/>
        </w:rPr>
      </w:pPr>
      <w:r>
        <w:rPr>
          <w:sz w:val="28"/>
          <w:szCs w:val="28"/>
        </w:rPr>
        <w:t>6 novembre 2016</w:t>
      </w:r>
    </w:p>
    <w:p w:rsidR="007C652C" w:rsidRDefault="007C652C" w:rsidP="007C652C">
      <w:pPr>
        <w:spacing w:after="0"/>
        <w:jc w:val="center"/>
        <w:rPr>
          <w:sz w:val="28"/>
          <w:szCs w:val="28"/>
        </w:rPr>
      </w:pPr>
      <w:r>
        <w:rPr>
          <w:sz w:val="28"/>
          <w:szCs w:val="28"/>
        </w:rPr>
        <w:t>32</w:t>
      </w:r>
      <w:r w:rsidRPr="007C652C">
        <w:rPr>
          <w:sz w:val="28"/>
          <w:szCs w:val="28"/>
          <w:vertAlign w:val="superscript"/>
        </w:rPr>
        <w:t>ème</w:t>
      </w:r>
      <w:r>
        <w:rPr>
          <w:sz w:val="28"/>
          <w:szCs w:val="28"/>
        </w:rPr>
        <w:t xml:space="preserve"> dimanche C</w:t>
      </w:r>
    </w:p>
    <w:p w:rsidR="007C652C" w:rsidRDefault="007C652C" w:rsidP="007C652C">
      <w:pPr>
        <w:spacing w:after="0"/>
        <w:jc w:val="center"/>
        <w:rPr>
          <w:sz w:val="28"/>
          <w:szCs w:val="28"/>
        </w:rPr>
      </w:pPr>
    </w:p>
    <w:p w:rsidR="002645E8" w:rsidRPr="002645E8" w:rsidRDefault="007C652C" w:rsidP="002645E8">
      <w:pPr>
        <w:pStyle w:val="Titredechant"/>
        <w:jc w:val="center"/>
        <w:rPr>
          <w:szCs w:val="24"/>
        </w:rPr>
      </w:pPr>
      <w:r w:rsidRPr="007C652C">
        <w:rPr>
          <w:i/>
          <w:sz w:val="48"/>
          <w:szCs w:val="48"/>
        </w:rPr>
        <w:t>Joyeuse espérance</w:t>
      </w:r>
    </w:p>
    <w:p w:rsidR="007C652C" w:rsidRDefault="007C652C" w:rsidP="002645E8">
      <w:pPr>
        <w:spacing w:after="0"/>
        <w:rPr>
          <w:rFonts w:ascii="Garamond" w:eastAsia="Times New Roman" w:hAnsi="Garamond" w:cs="Times New Roman"/>
          <w:sz w:val="24"/>
          <w:szCs w:val="28"/>
          <w:lang w:eastAsia="fr-FR"/>
        </w:rPr>
      </w:pPr>
    </w:p>
    <w:p w:rsidR="002645E8" w:rsidRDefault="002645E8" w:rsidP="002645E8">
      <w:pPr>
        <w:spacing w:after="0"/>
        <w:rPr>
          <w:i/>
          <w:sz w:val="48"/>
          <w:szCs w:val="48"/>
        </w:rPr>
      </w:pPr>
    </w:p>
    <w:p w:rsidR="007C652C" w:rsidRDefault="007C652C" w:rsidP="007C652C">
      <w:pPr>
        <w:spacing w:after="0"/>
        <w:jc w:val="both"/>
        <w:rPr>
          <w:i/>
          <w:sz w:val="32"/>
          <w:szCs w:val="32"/>
        </w:rPr>
      </w:pPr>
      <w:r>
        <w:rPr>
          <w:i/>
          <w:sz w:val="32"/>
          <w:szCs w:val="32"/>
        </w:rPr>
        <w:t xml:space="preserve">Après la commémoration de nos défunts ces jours-ci, il est encore question de résurrection, de vie après la mort. Des notions difficiles, qui se compliquent si nous cherchons à les expliquer à partir de critères et de moyens humains. Ne </w:t>
      </w:r>
      <w:proofErr w:type="spellStart"/>
      <w:r>
        <w:rPr>
          <w:i/>
          <w:sz w:val="32"/>
          <w:szCs w:val="32"/>
        </w:rPr>
        <w:t>vaut-il</w:t>
      </w:r>
      <w:proofErr w:type="spellEnd"/>
      <w:r>
        <w:rPr>
          <w:i/>
          <w:sz w:val="32"/>
          <w:szCs w:val="32"/>
        </w:rPr>
        <w:t xml:space="preserve"> pas mieux nous laisser toucher par le témoignage des croyants qui nous ont précédés ?</w:t>
      </w:r>
    </w:p>
    <w:p w:rsidR="007C652C" w:rsidRDefault="007C652C" w:rsidP="007C652C">
      <w:pPr>
        <w:spacing w:after="0"/>
        <w:jc w:val="both"/>
        <w:rPr>
          <w:i/>
          <w:sz w:val="32"/>
          <w:szCs w:val="32"/>
        </w:rPr>
      </w:pPr>
      <w:r>
        <w:rPr>
          <w:i/>
          <w:sz w:val="32"/>
          <w:szCs w:val="32"/>
        </w:rPr>
        <w:t>Au IIème siècle avant le Christ, les Martyrs d’Israël ont résisté et témoigné jusqu’à la mort, au nom de leur foi. St Paul nous dit quel réconfort, quelle espérance, procure la foi. Alors, n’entrons pas dans la casuistique des sadducéens : si nous croyons  que le Christ est ressuscité, nous avons la vie, par lui, en lui.</w:t>
      </w:r>
    </w:p>
    <w:p w:rsidR="00203E83" w:rsidRDefault="00203E83" w:rsidP="007C652C">
      <w:pPr>
        <w:spacing w:after="0"/>
        <w:jc w:val="both"/>
        <w:rPr>
          <w:i/>
          <w:sz w:val="32"/>
          <w:szCs w:val="32"/>
        </w:rPr>
      </w:pPr>
    </w:p>
    <w:p w:rsidR="00203E83" w:rsidRPr="00A117B4" w:rsidRDefault="00203E83" w:rsidP="00203E83">
      <w:pPr>
        <w:pStyle w:val="Titredechant"/>
        <w:rPr>
          <w:szCs w:val="24"/>
        </w:rPr>
      </w:pPr>
      <w:bookmarkStart w:id="0" w:name="_Toc387929502"/>
      <w:r w:rsidRPr="00A117B4">
        <w:rPr>
          <w:szCs w:val="24"/>
        </w:rPr>
        <w:t xml:space="preserve">Peuple de </w:t>
      </w:r>
      <w:r>
        <w:rPr>
          <w:szCs w:val="24"/>
        </w:rPr>
        <w:t>Dieu</w:t>
      </w:r>
      <w:r w:rsidRPr="00A117B4">
        <w:rPr>
          <w:szCs w:val="24"/>
        </w:rPr>
        <w:t>, marche joyeux</w:t>
      </w:r>
      <w:r>
        <w:rPr>
          <w:szCs w:val="24"/>
        </w:rPr>
        <w:t xml:space="preserve"> – </w:t>
      </w:r>
      <w:bookmarkEnd w:id="0"/>
      <w:r>
        <w:rPr>
          <w:szCs w:val="24"/>
        </w:rPr>
        <w:t xml:space="preserve"> K 180</w:t>
      </w:r>
    </w:p>
    <w:p w:rsidR="00203E83" w:rsidRPr="00203E83" w:rsidRDefault="00203E83" w:rsidP="00203E83">
      <w:pPr>
        <w:rPr>
          <w:sz w:val="18"/>
          <w:szCs w:val="18"/>
        </w:rPr>
      </w:pPr>
    </w:p>
    <w:p w:rsidR="00203E83" w:rsidRPr="00203E83" w:rsidRDefault="00203E83" w:rsidP="00203E83">
      <w:pPr>
        <w:pStyle w:val="Refrain"/>
        <w:rPr>
          <w:rFonts w:asciiTheme="minorHAnsi" w:hAnsiTheme="minorHAnsi"/>
          <w:sz w:val="28"/>
        </w:rPr>
      </w:pPr>
      <w:r w:rsidRPr="00203E83">
        <w:rPr>
          <w:rFonts w:asciiTheme="minorHAnsi" w:hAnsiTheme="minorHAnsi"/>
          <w:sz w:val="28"/>
        </w:rPr>
        <w:t xml:space="preserve">Peuple de Dieu, marche joyeux, Alléluia, alléluia. </w:t>
      </w:r>
    </w:p>
    <w:p w:rsidR="00203E83" w:rsidRPr="00203E83" w:rsidRDefault="00203E83" w:rsidP="00203E83">
      <w:pPr>
        <w:pStyle w:val="Refrain"/>
        <w:rPr>
          <w:rFonts w:asciiTheme="minorHAnsi" w:hAnsiTheme="minorHAnsi"/>
          <w:sz w:val="28"/>
        </w:rPr>
      </w:pPr>
      <w:r w:rsidRPr="00203E83">
        <w:rPr>
          <w:rFonts w:asciiTheme="minorHAnsi" w:hAnsiTheme="minorHAnsi"/>
          <w:sz w:val="28"/>
        </w:rPr>
        <w:t>Peuple de Dieu, marche joyeux, car le Seigneur est avec toi.</w:t>
      </w:r>
    </w:p>
    <w:p w:rsidR="00203E83" w:rsidRPr="00203E83" w:rsidRDefault="00203E83" w:rsidP="00203E83">
      <w:pPr>
        <w:pStyle w:val="Refrain"/>
        <w:rPr>
          <w:rFonts w:asciiTheme="minorHAnsi" w:hAnsiTheme="minorHAnsi"/>
          <w:sz w:val="28"/>
        </w:rPr>
      </w:pPr>
    </w:p>
    <w:p w:rsidR="00203E83" w:rsidRPr="00203E83" w:rsidRDefault="00203E83" w:rsidP="00203E83">
      <w:pPr>
        <w:pStyle w:val="Couplets"/>
        <w:rPr>
          <w:rFonts w:asciiTheme="minorHAnsi" w:hAnsiTheme="minorHAnsi"/>
          <w:sz w:val="28"/>
        </w:rPr>
      </w:pPr>
      <w:r w:rsidRPr="00203E83">
        <w:rPr>
          <w:rFonts w:asciiTheme="minorHAnsi" w:hAnsiTheme="minorHAnsi"/>
          <w:sz w:val="28"/>
        </w:rPr>
        <w:t>1.</w:t>
      </w:r>
      <w:r w:rsidRPr="00203E83">
        <w:rPr>
          <w:rFonts w:asciiTheme="minorHAnsi" w:hAnsiTheme="minorHAnsi"/>
          <w:sz w:val="28"/>
        </w:rPr>
        <w:tab/>
        <w:t xml:space="preserve">Dieu t’a choisi parmi les peuples; pas un qu’il ait ainsi traité. </w:t>
      </w:r>
    </w:p>
    <w:p w:rsidR="00203E83" w:rsidRPr="00203E83" w:rsidRDefault="00203E83" w:rsidP="00203E83">
      <w:pPr>
        <w:pStyle w:val="Couplets"/>
        <w:ind w:firstLine="708"/>
        <w:rPr>
          <w:rFonts w:asciiTheme="minorHAnsi" w:hAnsiTheme="minorHAnsi"/>
          <w:sz w:val="28"/>
        </w:rPr>
      </w:pPr>
      <w:r w:rsidRPr="00203E83">
        <w:rPr>
          <w:rFonts w:asciiTheme="minorHAnsi" w:hAnsiTheme="minorHAnsi"/>
          <w:sz w:val="28"/>
        </w:rPr>
        <w:t>En redisant partout son œuvre, sois le témoin de sa bonté.</w:t>
      </w:r>
    </w:p>
    <w:p w:rsidR="00203E83" w:rsidRPr="00203E83" w:rsidRDefault="00203E83" w:rsidP="00203E83">
      <w:pPr>
        <w:pStyle w:val="Couplets"/>
        <w:rPr>
          <w:rFonts w:asciiTheme="minorHAnsi" w:hAnsiTheme="minorHAnsi"/>
          <w:sz w:val="18"/>
          <w:szCs w:val="18"/>
        </w:rPr>
      </w:pPr>
    </w:p>
    <w:p w:rsidR="00203E83" w:rsidRPr="00203E83" w:rsidRDefault="00203E83" w:rsidP="00203E83">
      <w:pPr>
        <w:pStyle w:val="Couplets"/>
        <w:rPr>
          <w:rFonts w:asciiTheme="minorHAnsi" w:hAnsiTheme="minorHAnsi"/>
          <w:sz w:val="28"/>
        </w:rPr>
      </w:pPr>
      <w:r w:rsidRPr="00203E83">
        <w:rPr>
          <w:rFonts w:asciiTheme="minorHAnsi" w:hAnsiTheme="minorHAnsi"/>
          <w:sz w:val="28"/>
        </w:rPr>
        <w:t xml:space="preserve">2. </w:t>
      </w:r>
      <w:r w:rsidRPr="00203E83">
        <w:rPr>
          <w:rFonts w:asciiTheme="minorHAnsi" w:hAnsiTheme="minorHAnsi"/>
          <w:sz w:val="28"/>
        </w:rPr>
        <w:tab/>
        <w:t>Dieu t’a formé dans sa Parole et t’a fait part de son dessein ;</w:t>
      </w:r>
    </w:p>
    <w:p w:rsidR="00203E83" w:rsidRPr="00203E83" w:rsidRDefault="00203E83" w:rsidP="00203E83">
      <w:pPr>
        <w:pStyle w:val="Couplets"/>
        <w:ind w:firstLine="708"/>
        <w:rPr>
          <w:rFonts w:asciiTheme="minorHAnsi" w:hAnsiTheme="minorHAnsi"/>
          <w:sz w:val="28"/>
        </w:rPr>
      </w:pPr>
      <w:r w:rsidRPr="00203E83">
        <w:rPr>
          <w:rFonts w:asciiTheme="minorHAnsi" w:hAnsiTheme="minorHAnsi"/>
          <w:sz w:val="28"/>
        </w:rPr>
        <w:t>Annonce-le à tous les hommes pour qu’un son peuple ils ne soient qu’un.</w:t>
      </w:r>
    </w:p>
    <w:p w:rsidR="00203E83" w:rsidRPr="00203E83" w:rsidRDefault="00203E83" w:rsidP="00203E83">
      <w:pPr>
        <w:pStyle w:val="Couplets"/>
        <w:rPr>
          <w:rFonts w:asciiTheme="minorHAnsi" w:hAnsiTheme="minorHAnsi"/>
          <w:sz w:val="18"/>
          <w:szCs w:val="18"/>
        </w:rPr>
      </w:pPr>
    </w:p>
    <w:p w:rsidR="00203E83" w:rsidRPr="00203E83" w:rsidRDefault="00203E83" w:rsidP="00203E83">
      <w:pPr>
        <w:pStyle w:val="Couplets"/>
        <w:rPr>
          <w:rFonts w:asciiTheme="minorHAnsi" w:hAnsiTheme="minorHAnsi"/>
          <w:sz w:val="28"/>
        </w:rPr>
      </w:pPr>
      <w:r>
        <w:rPr>
          <w:rFonts w:asciiTheme="minorHAnsi" w:hAnsiTheme="minorHAnsi"/>
          <w:sz w:val="28"/>
        </w:rPr>
        <w:t>3</w:t>
      </w:r>
      <w:r w:rsidRPr="00203E83">
        <w:rPr>
          <w:rFonts w:asciiTheme="minorHAnsi" w:hAnsiTheme="minorHAnsi"/>
          <w:sz w:val="28"/>
        </w:rPr>
        <w:t>.</w:t>
      </w:r>
      <w:r w:rsidRPr="00203E83">
        <w:rPr>
          <w:rFonts w:asciiTheme="minorHAnsi" w:hAnsiTheme="minorHAnsi"/>
          <w:sz w:val="28"/>
        </w:rPr>
        <w:tab/>
        <w:t>Dieu a dressé pour toi la table, vers l’abondance il t’a conduit ;</w:t>
      </w:r>
    </w:p>
    <w:p w:rsidR="00203E83" w:rsidRPr="00203E83" w:rsidRDefault="00203E83" w:rsidP="00203E83">
      <w:pPr>
        <w:pStyle w:val="Couplets"/>
        <w:ind w:firstLine="708"/>
        <w:rPr>
          <w:rFonts w:asciiTheme="minorHAnsi" w:hAnsiTheme="minorHAnsi"/>
          <w:sz w:val="28"/>
        </w:rPr>
      </w:pPr>
      <w:r w:rsidRPr="00203E83">
        <w:rPr>
          <w:rFonts w:asciiTheme="minorHAnsi" w:hAnsiTheme="minorHAnsi"/>
          <w:sz w:val="28"/>
        </w:rPr>
        <w:t>À toi de faire le partage du pain des hommes aujourd’hui.</w:t>
      </w:r>
    </w:p>
    <w:p w:rsidR="00203E83" w:rsidRPr="00D62328" w:rsidRDefault="00D62328" w:rsidP="00203E83">
      <w:pPr>
        <w:pStyle w:val="Couplets"/>
        <w:rPr>
          <w:rFonts w:asciiTheme="minorHAnsi" w:hAnsiTheme="minorHAnsi"/>
          <w:b/>
          <w:sz w:val="32"/>
          <w:szCs w:val="32"/>
        </w:rPr>
      </w:pPr>
      <w:r w:rsidRPr="00D62328">
        <w:rPr>
          <w:rFonts w:asciiTheme="minorHAnsi" w:hAnsiTheme="minorHAnsi"/>
          <w:b/>
          <w:sz w:val="32"/>
          <w:szCs w:val="32"/>
        </w:rPr>
        <w:lastRenderedPageBreak/>
        <w:t>1</w:t>
      </w:r>
      <w:r w:rsidRPr="00D62328">
        <w:rPr>
          <w:rFonts w:asciiTheme="minorHAnsi" w:hAnsiTheme="minorHAnsi"/>
          <w:b/>
          <w:sz w:val="32"/>
          <w:szCs w:val="32"/>
          <w:vertAlign w:val="superscript"/>
        </w:rPr>
        <w:t>ère</w:t>
      </w:r>
      <w:r w:rsidRPr="00D62328">
        <w:rPr>
          <w:rFonts w:asciiTheme="minorHAnsi" w:hAnsiTheme="minorHAnsi"/>
          <w:b/>
          <w:sz w:val="32"/>
          <w:szCs w:val="32"/>
        </w:rPr>
        <w:t xml:space="preserve"> Lecture : 2 M 7, 1-2. 9-14</w:t>
      </w:r>
    </w:p>
    <w:p w:rsidR="00D62328" w:rsidRPr="00CF00EE" w:rsidRDefault="00D62328" w:rsidP="00D62328">
      <w:pPr>
        <w:pStyle w:val="Couplets"/>
        <w:jc w:val="both"/>
        <w:rPr>
          <w:rFonts w:asciiTheme="minorHAnsi" w:hAnsiTheme="minorHAnsi"/>
          <w:i/>
          <w:sz w:val="32"/>
          <w:szCs w:val="32"/>
        </w:rPr>
      </w:pPr>
      <w:r w:rsidRPr="00CF00EE">
        <w:rPr>
          <w:rFonts w:asciiTheme="minorHAnsi" w:hAnsiTheme="minorHAnsi"/>
          <w:i/>
          <w:sz w:val="32"/>
          <w:szCs w:val="32"/>
        </w:rPr>
        <w:t xml:space="preserve">L’extrait du deuxième livre des Martyrs d’Israël que nous entendons ce dimanche est l’un des rares passages du Premier Testament dans lequel se trouve clairement affirmée la foi en la résurrection. Persécutés par le roi </w:t>
      </w:r>
      <w:proofErr w:type="spellStart"/>
      <w:r w:rsidRPr="00CF00EE">
        <w:rPr>
          <w:rFonts w:asciiTheme="minorHAnsi" w:hAnsiTheme="minorHAnsi"/>
          <w:i/>
          <w:sz w:val="32"/>
          <w:szCs w:val="32"/>
        </w:rPr>
        <w:t>Antiochus</w:t>
      </w:r>
      <w:proofErr w:type="spellEnd"/>
      <w:r w:rsidRPr="00CF00EE">
        <w:rPr>
          <w:rFonts w:asciiTheme="minorHAnsi" w:hAnsiTheme="minorHAnsi"/>
          <w:i/>
          <w:sz w:val="32"/>
          <w:szCs w:val="32"/>
        </w:rPr>
        <w:t>, vers 160 avant le Christ, des martyrs ont en effet résisté et témoigné de leur foi, jusqu’à la mort.</w:t>
      </w:r>
    </w:p>
    <w:p w:rsidR="00D62328" w:rsidRPr="00CF00EE" w:rsidRDefault="00D62328" w:rsidP="00D62328">
      <w:pPr>
        <w:pStyle w:val="Couplets"/>
        <w:jc w:val="both"/>
        <w:rPr>
          <w:rFonts w:asciiTheme="minorHAnsi" w:hAnsiTheme="minorHAnsi"/>
          <w:i/>
          <w:sz w:val="32"/>
          <w:szCs w:val="32"/>
        </w:rPr>
      </w:pPr>
    </w:p>
    <w:p w:rsidR="00D62328" w:rsidRPr="00CF00EE" w:rsidRDefault="00D62328" w:rsidP="00D62328">
      <w:pPr>
        <w:pStyle w:val="Couplets"/>
        <w:jc w:val="both"/>
        <w:rPr>
          <w:rFonts w:asciiTheme="minorHAnsi" w:hAnsiTheme="minorHAnsi"/>
          <w:b/>
          <w:sz w:val="32"/>
          <w:szCs w:val="32"/>
        </w:rPr>
      </w:pPr>
      <w:r w:rsidRPr="00CF00EE">
        <w:rPr>
          <w:rFonts w:asciiTheme="minorHAnsi" w:hAnsiTheme="minorHAnsi"/>
          <w:b/>
          <w:sz w:val="32"/>
          <w:szCs w:val="32"/>
        </w:rPr>
        <w:t>Psaume 16</w:t>
      </w:r>
    </w:p>
    <w:p w:rsidR="00D62328" w:rsidRPr="00CF00EE" w:rsidRDefault="00D62328" w:rsidP="00D62328">
      <w:pPr>
        <w:pStyle w:val="Couplets"/>
        <w:jc w:val="both"/>
        <w:rPr>
          <w:rFonts w:asciiTheme="minorHAnsi" w:hAnsiTheme="minorHAnsi"/>
          <w:i/>
          <w:sz w:val="32"/>
          <w:szCs w:val="32"/>
        </w:rPr>
      </w:pPr>
      <w:r w:rsidRPr="00CF00EE">
        <w:rPr>
          <w:rFonts w:asciiTheme="minorHAnsi" w:hAnsiTheme="minorHAnsi"/>
          <w:i/>
          <w:sz w:val="32"/>
          <w:szCs w:val="32"/>
        </w:rPr>
        <w:t>Sans connaître la foi en la Résurrection, le psalmiste chante pourtant toute sa confiance en Dieu. Avec lui, bénissons le Seigneur.</w:t>
      </w:r>
    </w:p>
    <w:p w:rsidR="00D62328" w:rsidRPr="00CF00EE" w:rsidRDefault="00D62328" w:rsidP="00D62328">
      <w:pPr>
        <w:pStyle w:val="Couplets"/>
        <w:jc w:val="both"/>
        <w:rPr>
          <w:rFonts w:asciiTheme="minorHAnsi" w:hAnsiTheme="minorHAnsi"/>
          <w:i/>
          <w:sz w:val="32"/>
          <w:szCs w:val="32"/>
        </w:rPr>
      </w:pPr>
    </w:p>
    <w:p w:rsidR="00BB36DF" w:rsidRPr="00CF00EE" w:rsidRDefault="00BB36DF" w:rsidP="00D62328">
      <w:pPr>
        <w:pStyle w:val="Couplets"/>
        <w:jc w:val="both"/>
        <w:rPr>
          <w:rFonts w:asciiTheme="minorHAnsi" w:hAnsiTheme="minorHAnsi"/>
          <w:b/>
          <w:sz w:val="32"/>
          <w:szCs w:val="32"/>
        </w:rPr>
      </w:pPr>
      <w:r w:rsidRPr="00CF00EE">
        <w:rPr>
          <w:rFonts w:asciiTheme="minorHAnsi" w:hAnsiTheme="minorHAnsi"/>
          <w:b/>
          <w:sz w:val="32"/>
          <w:szCs w:val="32"/>
        </w:rPr>
        <w:t>Au réveil, je me rassasierai de ton visage, Seigneur.</w:t>
      </w:r>
    </w:p>
    <w:p w:rsidR="00BB36DF" w:rsidRPr="00CF00EE" w:rsidRDefault="00BB36DF" w:rsidP="00D62328">
      <w:pPr>
        <w:pStyle w:val="Couplets"/>
        <w:jc w:val="both"/>
        <w:rPr>
          <w:rFonts w:asciiTheme="minorHAnsi" w:hAnsiTheme="minorHAnsi"/>
          <w:b/>
          <w:sz w:val="32"/>
          <w:szCs w:val="32"/>
        </w:rPr>
      </w:pPr>
    </w:p>
    <w:p w:rsidR="00BB36DF" w:rsidRPr="00CF00EE" w:rsidRDefault="00BB36DF" w:rsidP="00D62328">
      <w:pPr>
        <w:pStyle w:val="Couplets"/>
        <w:jc w:val="both"/>
        <w:rPr>
          <w:rFonts w:asciiTheme="minorHAnsi" w:hAnsiTheme="minorHAnsi"/>
          <w:sz w:val="32"/>
          <w:szCs w:val="32"/>
        </w:rPr>
      </w:pPr>
      <w:r w:rsidRPr="00CF00EE">
        <w:rPr>
          <w:rFonts w:asciiTheme="minorHAnsi" w:hAnsiTheme="minorHAnsi"/>
          <w:sz w:val="32"/>
          <w:szCs w:val="32"/>
        </w:rPr>
        <w:t>Seigneur, écoute la justice !</w:t>
      </w:r>
    </w:p>
    <w:p w:rsidR="00BB36DF" w:rsidRPr="00CF00EE" w:rsidRDefault="00BB36DF" w:rsidP="00D62328">
      <w:pPr>
        <w:pStyle w:val="Couplets"/>
        <w:jc w:val="both"/>
        <w:rPr>
          <w:rFonts w:asciiTheme="minorHAnsi" w:hAnsiTheme="minorHAnsi"/>
          <w:sz w:val="32"/>
          <w:szCs w:val="32"/>
        </w:rPr>
      </w:pPr>
      <w:r w:rsidRPr="00CF00EE">
        <w:rPr>
          <w:rFonts w:asciiTheme="minorHAnsi" w:hAnsiTheme="minorHAnsi"/>
          <w:sz w:val="32"/>
          <w:szCs w:val="32"/>
        </w:rPr>
        <w:t>Entends ma plainte, accueille ma prière.</w:t>
      </w:r>
    </w:p>
    <w:p w:rsidR="00BB36DF" w:rsidRPr="00CF00EE" w:rsidRDefault="00BB36DF" w:rsidP="00D62328">
      <w:pPr>
        <w:pStyle w:val="Couplets"/>
        <w:jc w:val="both"/>
        <w:rPr>
          <w:rFonts w:asciiTheme="minorHAnsi" w:hAnsiTheme="minorHAnsi"/>
          <w:sz w:val="32"/>
          <w:szCs w:val="32"/>
        </w:rPr>
      </w:pPr>
      <w:r w:rsidRPr="00CF00EE">
        <w:rPr>
          <w:rFonts w:asciiTheme="minorHAnsi" w:hAnsiTheme="minorHAnsi"/>
          <w:sz w:val="32"/>
          <w:szCs w:val="32"/>
        </w:rPr>
        <w:t>Tu sondes mon cœur, tu me visites la nuit,</w:t>
      </w:r>
    </w:p>
    <w:p w:rsidR="00BB36DF" w:rsidRPr="00CF00EE" w:rsidRDefault="00BB36DF" w:rsidP="00D62328">
      <w:pPr>
        <w:pStyle w:val="Couplets"/>
        <w:jc w:val="both"/>
        <w:rPr>
          <w:rFonts w:asciiTheme="minorHAnsi" w:hAnsiTheme="minorHAnsi"/>
          <w:sz w:val="32"/>
          <w:szCs w:val="32"/>
        </w:rPr>
      </w:pPr>
      <w:r w:rsidRPr="00CF00EE">
        <w:rPr>
          <w:rFonts w:asciiTheme="minorHAnsi" w:hAnsiTheme="minorHAnsi"/>
          <w:sz w:val="32"/>
          <w:szCs w:val="32"/>
        </w:rPr>
        <w:t>Tu m’éprouves sans rien trouver.</w:t>
      </w:r>
    </w:p>
    <w:p w:rsidR="00BB36DF" w:rsidRPr="00CF00EE" w:rsidRDefault="00BB36DF" w:rsidP="00D62328">
      <w:pPr>
        <w:pStyle w:val="Couplets"/>
        <w:jc w:val="both"/>
        <w:rPr>
          <w:rFonts w:asciiTheme="minorHAnsi" w:hAnsiTheme="minorHAnsi"/>
          <w:sz w:val="32"/>
          <w:szCs w:val="32"/>
        </w:rPr>
      </w:pPr>
    </w:p>
    <w:p w:rsidR="00BB36DF" w:rsidRPr="00CF00EE" w:rsidRDefault="00BB36DF" w:rsidP="00D62328">
      <w:pPr>
        <w:pStyle w:val="Couplets"/>
        <w:jc w:val="both"/>
        <w:rPr>
          <w:rFonts w:asciiTheme="minorHAnsi" w:hAnsiTheme="minorHAnsi"/>
          <w:sz w:val="32"/>
          <w:szCs w:val="32"/>
        </w:rPr>
      </w:pPr>
      <w:r w:rsidRPr="00CF00EE">
        <w:rPr>
          <w:rFonts w:asciiTheme="minorHAnsi" w:hAnsiTheme="minorHAnsi"/>
          <w:sz w:val="32"/>
          <w:szCs w:val="32"/>
        </w:rPr>
        <w:t>J’ai tenu mes pas sur tes traces,</w:t>
      </w:r>
    </w:p>
    <w:p w:rsidR="00BB36DF" w:rsidRPr="00CF00EE" w:rsidRDefault="00BB36DF" w:rsidP="00D62328">
      <w:pPr>
        <w:pStyle w:val="Couplets"/>
        <w:jc w:val="both"/>
        <w:rPr>
          <w:rFonts w:asciiTheme="minorHAnsi" w:hAnsiTheme="minorHAnsi"/>
          <w:sz w:val="32"/>
          <w:szCs w:val="32"/>
        </w:rPr>
      </w:pPr>
      <w:r w:rsidRPr="00CF00EE">
        <w:rPr>
          <w:rFonts w:asciiTheme="minorHAnsi" w:hAnsiTheme="minorHAnsi"/>
          <w:sz w:val="32"/>
          <w:szCs w:val="32"/>
        </w:rPr>
        <w:t>Jamais mon pied n’a trébuché.</w:t>
      </w:r>
    </w:p>
    <w:p w:rsidR="00BB36DF" w:rsidRPr="00CF00EE" w:rsidRDefault="00BB36DF" w:rsidP="00D62328">
      <w:pPr>
        <w:pStyle w:val="Couplets"/>
        <w:jc w:val="both"/>
        <w:rPr>
          <w:rFonts w:asciiTheme="minorHAnsi" w:hAnsiTheme="minorHAnsi"/>
          <w:sz w:val="32"/>
          <w:szCs w:val="32"/>
        </w:rPr>
      </w:pPr>
      <w:r w:rsidRPr="00CF00EE">
        <w:rPr>
          <w:rFonts w:asciiTheme="minorHAnsi" w:hAnsiTheme="minorHAnsi"/>
          <w:sz w:val="32"/>
          <w:szCs w:val="32"/>
        </w:rPr>
        <w:t>Je t’appelle, toi, le Dieu qui répond :</w:t>
      </w:r>
    </w:p>
    <w:p w:rsidR="00BB36DF" w:rsidRPr="00CF00EE" w:rsidRDefault="00BB36DF" w:rsidP="00D62328">
      <w:pPr>
        <w:pStyle w:val="Couplets"/>
        <w:jc w:val="both"/>
        <w:rPr>
          <w:rFonts w:asciiTheme="minorHAnsi" w:hAnsiTheme="minorHAnsi"/>
          <w:sz w:val="32"/>
          <w:szCs w:val="32"/>
        </w:rPr>
      </w:pPr>
      <w:r w:rsidRPr="00CF00EE">
        <w:rPr>
          <w:rFonts w:asciiTheme="minorHAnsi" w:hAnsiTheme="minorHAnsi"/>
          <w:sz w:val="32"/>
          <w:szCs w:val="32"/>
        </w:rPr>
        <w:t>Écoute-moi, entends ce que je dis.</w:t>
      </w:r>
    </w:p>
    <w:p w:rsidR="00BB36DF" w:rsidRPr="00CF00EE" w:rsidRDefault="00BB36DF" w:rsidP="00D62328">
      <w:pPr>
        <w:pStyle w:val="Couplets"/>
        <w:jc w:val="both"/>
        <w:rPr>
          <w:rFonts w:asciiTheme="minorHAnsi" w:hAnsiTheme="minorHAnsi"/>
          <w:sz w:val="32"/>
          <w:szCs w:val="32"/>
        </w:rPr>
      </w:pPr>
    </w:p>
    <w:p w:rsidR="00BB36DF" w:rsidRPr="00CF00EE" w:rsidRDefault="00BB36DF" w:rsidP="00D62328">
      <w:pPr>
        <w:pStyle w:val="Couplets"/>
        <w:jc w:val="both"/>
        <w:rPr>
          <w:rFonts w:asciiTheme="minorHAnsi" w:hAnsiTheme="minorHAnsi"/>
          <w:sz w:val="32"/>
          <w:szCs w:val="32"/>
        </w:rPr>
      </w:pPr>
      <w:proofErr w:type="spellStart"/>
      <w:r w:rsidRPr="00CF00EE">
        <w:rPr>
          <w:rFonts w:asciiTheme="minorHAnsi" w:hAnsiTheme="minorHAnsi"/>
          <w:sz w:val="32"/>
          <w:szCs w:val="32"/>
        </w:rPr>
        <w:t>Garde-moi</w:t>
      </w:r>
      <w:proofErr w:type="spellEnd"/>
      <w:r w:rsidRPr="00CF00EE">
        <w:rPr>
          <w:rFonts w:asciiTheme="minorHAnsi" w:hAnsiTheme="minorHAnsi"/>
          <w:sz w:val="32"/>
          <w:szCs w:val="32"/>
        </w:rPr>
        <w:t xml:space="preserve"> comme la prunelle de l’œil ;</w:t>
      </w:r>
    </w:p>
    <w:p w:rsidR="00BB36DF" w:rsidRPr="00CF00EE" w:rsidRDefault="00BB36DF" w:rsidP="00D62328">
      <w:pPr>
        <w:pStyle w:val="Couplets"/>
        <w:jc w:val="both"/>
        <w:rPr>
          <w:rFonts w:asciiTheme="minorHAnsi" w:hAnsiTheme="minorHAnsi"/>
          <w:sz w:val="32"/>
          <w:szCs w:val="32"/>
        </w:rPr>
      </w:pPr>
      <w:r w:rsidRPr="00CF00EE">
        <w:rPr>
          <w:rFonts w:asciiTheme="minorHAnsi" w:hAnsiTheme="minorHAnsi"/>
          <w:sz w:val="32"/>
          <w:szCs w:val="32"/>
        </w:rPr>
        <w:t>À l’ombre de tes ailes, cache-moi.</w:t>
      </w:r>
    </w:p>
    <w:p w:rsidR="00BB36DF" w:rsidRPr="00CF00EE" w:rsidRDefault="00BB36DF" w:rsidP="00D62328">
      <w:pPr>
        <w:pStyle w:val="Couplets"/>
        <w:jc w:val="both"/>
        <w:rPr>
          <w:rFonts w:asciiTheme="minorHAnsi" w:hAnsiTheme="minorHAnsi"/>
          <w:sz w:val="32"/>
          <w:szCs w:val="32"/>
        </w:rPr>
      </w:pPr>
      <w:r w:rsidRPr="00CF00EE">
        <w:rPr>
          <w:rFonts w:asciiTheme="minorHAnsi" w:hAnsiTheme="minorHAnsi"/>
          <w:sz w:val="32"/>
          <w:szCs w:val="32"/>
        </w:rPr>
        <w:t>Et moi, par ta justice, je verrai ta face :</w:t>
      </w:r>
    </w:p>
    <w:p w:rsidR="00BB36DF" w:rsidRPr="00CF00EE" w:rsidRDefault="00BB36DF" w:rsidP="00D62328">
      <w:pPr>
        <w:pStyle w:val="Couplets"/>
        <w:jc w:val="both"/>
        <w:rPr>
          <w:rFonts w:asciiTheme="minorHAnsi" w:hAnsiTheme="minorHAnsi"/>
          <w:sz w:val="32"/>
          <w:szCs w:val="32"/>
        </w:rPr>
      </w:pPr>
      <w:r w:rsidRPr="00CF00EE">
        <w:rPr>
          <w:rFonts w:asciiTheme="minorHAnsi" w:hAnsiTheme="minorHAnsi"/>
          <w:sz w:val="32"/>
          <w:szCs w:val="32"/>
        </w:rPr>
        <w:t>Au réveil je me rassasierai de ton visage.</w:t>
      </w:r>
    </w:p>
    <w:p w:rsidR="00BB36DF" w:rsidRPr="00CF00EE" w:rsidRDefault="00BB36DF" w:rsidP="00D62328">
      <w:pPr>
        <w:pStyle w:val="Couplets"/>
        <w:jc w:val="both"/>
        <w:rPr>
          <w:rFonts w:asciiTheme="minorHAnsi" w:hAnsiTheme="minorHAnsi"/>
          <w:i/>
          <w:sz w:val="32"/>
          <w:szCs w:val="32"/>
        </w:rPr>
      </w:pPr>
    </w:p>
    <w:p w:rsidR="0042503D" w:rsidRPr="00CF00EE" w:rsidRDefault="0042503D" w:rsidP="00D62328">
      <w:pPr>
        <w:pStyle w:val="Couplets"/>
        <w:jc w:val="both"/>
        <w:rPr>
          <w:rFonts w:asciiTheme="minorHAnsi" w:hAnsiTheme="minorHAnsi"/>
          <w:i/>
          <w:sz w:val="32"/>
          <w:szCs w:val="32"/>
        </w:rPr>
      </w:pPr>
    </w:p>
    <w:p w:rsidR="00D62328" w:rsidRPr="00CF00EE" w:rsidRDefault="00BB36DF" w:rsidP="00D62328">
      <w:pPr>
        <w:pStyle w:val="Couplets"/>
        <w:jc w:val="both"/>
        <w:rPr>
          <w:rFonts w:asciiTheme="minorHAnsi" w:hAnsiTheme="minorHAnsi"/>
          <w:b/>
          <w:sz w:val="32"/>
          <w:szCs w:val="32"/>
        </w:rPr>
      </w:pPr>
      <w:r w:rsidRPr="00CF00EE">
        <w:rPr>
          <w:rFonts w:asciiTheme="minorHAnsi" w:hAnsiTheme="minorHAnsi"/>
          <w:b/>
          <w:sz w:val="32"/>
          <w:szCs w:val="32"/>
        </w:rPr>
        <w:t>2</w:t>
      </w:r>
      <w:r w:rsidRPr="00CF00EE">
        <w:rPr>
          <w:rFonts w:asciiTheme="minorHAnsi" w:hAnsiTheme="minorHAnsi"/>
          <w:b/>
          <w:sz w:val="32"/>
          <w:szCs w:val="32"/>
          <w:vertAlign w:val="superscript"/>
        </w:rPr>
        <w:t>ème</w:t>
      </w:r>
      <w:r w:rsidRPr="00CF00EE">
        <w:rPr>
          <w:rFonts w:asciiTheme="minorHAnsi" w:hAnsiTheme="minorHAnsi"/>
          <w:b/>
          <w:sz w:val="32"/>
          <w:szCs w:val="32"/>
        </w:rPr>
        <w:t xml:space="preserve"> Lecture : 2 Th 2, 16 – 3, 5 </w:t>
      </w:r>
    </w:p>
    <w:p w:rsidR="0042503D" w:rsidRPr="00CF00EE" w:rsidRDefault="0042503D" w:rsidP="00D62328">
      <w:pPr>
        <w:pStyle w:val="Couplets"/>
        <w:jc w:val="both"/>
        <w:rPr>
          <w:rFonts w:asciiTheme="minorHAnsi" w:hAnsiTheme="minorHAnsi"/>
          <w:i/>
          <w:sz w:val="32"/>
          <w:szCs w:val="32"/>
        </w:rPr>
      </w:pPr>
      <w:r w:rsidRPr="00CF00EE">
        <w:rPr>
          <w:rFonts w:asciiTheme="minorHAnsi" w:hAnsiTheme="minorHAnsi"/>
          <w:i/>
          <w:sz w:val="32"/>
          <w:szCs w:val="32"/>
        </w:rPr>
        <w:t>La foi procure espérance et réconfort. Accueillons, de la part de St Paul, cette belle assurance.</w:t>
      </w:r>
    </w:p>
    <w:p w:rsidR="0042503D" w:rsidRDefault="0042503D" w:rsidP="00D62328">
      <w:pPr>
        <w:pStyle w:val="Couplets"/>
        <w:jc w:val="both"/>
        <w:rPr>
          <w:rFonts w:asciiTheme="minorHAnsi" w:hAnsiTheme="minorHAnsi"/>
          <w:i/>
          <w:sz w:val="32"/>
          <w:szCs w:val="32"/>
        </w:rPr>
      </w:pPr>
    </w:p>
    <w:p w:rsidR="00CF00EE" w:rsidRDefault="00CF00EE" w:rsidP="00D62328">
      <w:pPr>
        <w:pStyle w:val="Couplets"/>
        <w:jc w:val="both"/>
        <w:rPr>
          <w:rFonts w:asciiTheme="minorHAnsi" w:hAnsiTheme="minorHAnsi"/>
          <w:i/>
          <w:sz w:val="32"/>
          <w:szCs w:val="32"/>
        </w:rPr>
      </w:pPr>
    </w:p>
    <w:p w:rsidR="00CF00EE" w:rsidRPr="00CF00EE" w:rsidRDefault="00CF00EE" w:rsidP="00D62328">
      <w:pPr>
        <w:pStyle w:val="Couplets"/>
        <w:jc w:val="both"/>
        <w:rPr>
          <w:rFonts w:asciiTheme="minorHAnsi" w:hAnsiTheme="minorHAnsi"/>
          <w:i/>
          <w:sz w:val="32"/>
          <w:szCs w:val="32"/>
        </w:rPr>
      </w:pPr>
    </w:p>
    <w:p w:rsidR="0042503D" w:rsidRPr="00CF00EE" w:rsidRDefault="0042503D" w:rsidP="00D62328">
      <w:pPr>
        <w:pStyle w:val="Couplets"/>
        <w:jc w:val="both"/>
        <w:rPr>
          <w:rFonts w:asciiTheme="minorHAnsi" w:hAnsiTheme="minorHAnsi"/>
          <w:b/>
          <w:sz w:val="32"/>
          <w:szCs w:val="32"/>
        </w:rPr>
      </w:pPr>
      <w:r w:rsidRPr="00CF00EE">
        <w:rPr>
          <w:rFonts w:asciiTheme="minorHAnsi" w:hAnsiTheme="minorHAnsi"/>
          <w:b/>
          <w:sz w:val="32"/>
          <w:szCs w:val="32"/>
        </w:rPr>
        <w:lastRenderedPageBreak/>
        <w:t>Acclamation</w:t>
      </w:r>
    </w:p>
    <w:p w:rsidR="0042503D" w:rsidRPr="00CF00EE" w:rsidRDefault="0042503D" w:rsidP="00D62328">
      <w:pPr>
        <w:pStyle w:val="Couplets"/>
        <w:jc w:val="both"/>
        <w:rPr>
          <w:rFonts w:asciiTheme="minorHAnsi" w:hAnsiTheme="minorHAnsi"/>
          <w:b/>
          <w:sz w:val="32"/>
          <w:szCs w:val="32"/>
        </w:rPr>
      </w:pPr>
    </w:p>
    <w:p w:rsidR="0042503D" w:rsidRPr="00CF00EE" w:rsidRDefault="0042503D" w:rsidP="00D62328">
      <w:pPr>
        <w:pStyle w:val="Couplets"/>
        <w:jc w:val="both"/>
        <w:rPr>
          <w:rFonts w:asciiTheme="minorHAnsi" w:hAnsiTheme="minorHAnsi"/>
          <w:sz w:val="32"/>
          <w:szCs w:val="32"/>
        </w:rPr>
      </w:pPr>
      <w:r w:rsidRPr="00CF00EE">
        <w:rPr>
          <w:rFonts w:asciiTheme="minorHAnsi" w:hAnsiTheme="minorHAnsi"/>
          <w:sz w:val="32"/>
          <w:szCs w:val="32"/>
        </w:rPr>
        <w:t>Alléluia !</w:t>
      </w:r>
    </w:p>
    <w:p w:rsidR="0042503D" w:rsidRPr="00CF00EE" w:rsidRDefault="0042503D" w:rsidP="00D62328">
      <w:pPr>
        <w:pStyle w:val="Couplets"/>
        <w:jc w:val="both"/>
        <w:rPr>
          <w:rFonts w:asciiTheme="minorHAnsi" w:hAnsiTheme="minorHAnsi"/>
          <w:sz w:val="32"/>
          <w:szCs w:val="32"/>
        </w:rPr>
      </w:pPr>
      <w:r w:rsidRPr="00CF00EE">
        <w:rPr>
          <w:rFonts w:asciiTheme="minorHAnsi" w:hAnsiTheme="minorHAnsi"/>
          <w:sz w:val="32"/>
          <w:szCs w:val="32"/>
        </w:rPr>
        <w:t>Jésus-Christ, le premier-né d’entre les morts,</w:t>
      </w:r>
    </w:p>
    <w:p w:rsidR="0042503D" w:rsidRPr="00CF00EE" w:rsidRDefault="0042503D" w:rsidP="00D62328">
      <w:pPr>
        <w:pStyle w:val="Couplets"/>
        <w:jc w:val="both"/>
        <w:rPr>
          <w:rFonts w:asciiTheme="minorHAnsi" w:hAnsiTheme="minorHAnsi"/>
          <w:sz w:val="32"/>
          <w:szCs w:val="32"/>
        </w:rPr>
      </w:pPr>
      <w:r w:rsidRPr="00CF00EE">
        <w:rPr>
          <w:rFonts w:asciiTheme="minorHAnsi" w:hAnsiTheme="minorHAnsi"/>
          <w:sz w:val="32"/>
          <w:szCs w:val="32"/>
        </w:rPr>
        <w:t>À lui, la gloire, la souveraineté pour les siècles des siècles.</w:t>
      </w:r>
    </w:p>
    <w:p w:rsidR="0042503D" w:rsidRPr="00CF00EE" w:rsidRDefault="0042503D" w:rsidP="00D62328">
      <w:pPr>
        <w:pStyle w:val="Couplets"/>
        <w:jc w:val="both"/>
        <w:rPr>
          <w:rFonts w:asciiTheme="minorHAnsi" w:hAnsiTheme="minorHAnsi"/>
          <w:sz w:val="32"/>
          <w:szCs w:val="32"/>
        </w:rPr>
      </w:pPr>
      <w:r w:rsidRPr="00CF00EE">
        <w:rPr>
          <w:rFonts w:asciiTheme="minorHAnsi" w:hAnsiTheme="minorHAnsi"/>
          <w:sz w:val="32"/>
          <w:szCs w:val="32"/>
        </w:rPr>
        <w:t>Alléluia !</w:t>
      </w:r>
    </w:p>
    <w:p w:rsidR="0042503D" w:rsidRPr="00CF00EE" w:rsidRDefault="0042503D" w:rsidP="00D62328">
      <w:pPr>
        <w:pStyle w:val="Couplets"/>
        <w:jc w:val="both"/>
        <w:rPr>
          <w:rFonts w:asciiTheme="minorHAnsi" w:hAnsiTheme="minorHAnsi"/>
          <w:sz w:val="32"/>
          <w:szCs w:val="32"/>
        </w:rPr>
      </w:pPr>
    </w:p>
    <w:p w:rsidR="0042503D" w:rsidRPr="00CF00EE" w:rsidRDefault="0042503D" w:rsidP="00D62328">
      <w:pPr>
        <w:pStyle w:val="Couplets"/>
        <w:jc w:val="both"/>
        <w:rPr>
          <w:rFonts w:asciiTheme="minorHAnsi" w:hAnsiTheme="minorHAnsi"/>
          <w:b/>
          <w:sz w:val="32"/>
          <w:szCs w:val="32"/>
        </w:rPr>
      </w:pPr>
      <w:r w:rsidRPr="00CF00EE">
        <w:rPr>
          <w:rFonts w:asciiTheme="minorHAnsi" w:hAnsiTheme="minorHAnsi"/>
          <w:b/>
          <w:sz w:val="32"/>
          <w:szCs w:val="32"/>
        </w:rPr>
        <w:t xml:space="preserve">Évangile : </w:t>
      </w:r>
      <w:proofErr w:type="spellStart"/>
      <w:r w:rsidRPr="00CF00EE">
        <w:rPr>
          <w:rFonts w:asciiTheme="minorHAnsi" w:hAnsiTheme="minorHAnsi"/>
          <w:b/>
          <w:sz w:val="32"/>
          <w:szCs w:val="32"/>
        </w:rPr>
        <w:t>Lc</w:t>
      </w:r>
      <w:proofErr w:type="spellEnd"/>
      <w:r w:rsidRPr="00CF00EE">
        <w:rPr>
          <w:rFonts w:asciiTheme="minorHAnsi" w:hAnsiTheme="minorHAnsi"/>
          <w:b/>
          <w:sz w:val="32"/>
          <w:szCs w:val="32"/>
        </w:rPr>
        <w:t xml:space="preserve"> 20, 27-38</w:t>
      </w:r>
    </w:p>
    <w:p w:rsidR="0042503D" w:rsidRPr="00CF00EE" w:rsidRDefault="0042503D" w:rsidP="00D62328">
      <w:pPr>
        <w:pStyle w:val="Couplets"/>
        <w:jc w:val="both"/>
        <w:rPr>
          <w:rFonts w:asciiTheme="minorHAnsi" w:hAnsiTheme="minorHAnsi"/>
          <w:i/>
          <w:sz w:val="32"/>
          <w:szCs w:val="32"/>
        </w:rPr>
      </w:pPr>
      <w:r w:rsidRPr="00CF00EE">
        <w:rPr>
          <w:rFonts w:asciiTheme="minorHAnsi" w:hAnsiTheme="minorHAnsi"/>
          <w:i/>
          <w:sz w:val="32"/>
          <w:szCs w:val="32"/>
        </w:rPr>
        <w:t>Dieu aime la vie et il nous veut vivants ! Tel est le message essentiel de Jésus, et pour lequel il ira jusqu’au bout e l’amour.</w:t>
      </w:r>
    </w:p>
    <w:p w:rsidR="0042503D" w:rsidRPr="00CF00EE" w:rsidRDefault="0042503D" w:rsidP="00D62328">
      <w:pPr>
        <w:pStyle w:val="Couplets"/>
        <w:jc w:val="both"/>
        <w:rPr>
          <w:rFonts w:asciiTheme="minorHAnsi" w:hAnsiTheme="minorHAnsi"/>
          <w:i/>
          <w:sz w:val="32"/>
          <w:szCs w:val="32"/>
        </w:rPr>
      </w:pPr>
    </w:p>
    <w:p w:rsidR="0042503D" w:rsidRPr="00CF00EE" w:rsidRDefault="0042503D" w:rsidP="00D62328">
      <w:pPr>
        <w:pStyle w:val="Couplets"/>
        <w:jc w:val="both"/>
        <w:rPr>
          <w:rFonts w:asciiTheme="minorHAnsi" w:hAnsiTheme="minorHAnsi"/>
          <w:b/>
          <w:sz w:val="32"/>
          <w:szCs w:val="32"/>
        </w:rPr>
      </w:pPr>
      <w:r w:rsidRPr="00CF00EE">
        <w:rPr>
          <w:rFonts w:asciiTheme="minorHAnsi" w:hAnsiTheme="minorHAnsi"/>
          <w:b/>
          <w:sz w:val="32"/>
          <w:szCs w:val="32"/>
        </w:rPr>
        <w:t>Prière des Fidèles</w:t>
      </w:r>
    </w:p>
    <w:p w:rsidR="0042503D" w:rsidRPr="00CF00EE" w:rsidRDefault="0042503D" w:rsidP="00D62328">
      <w:pPr>
        <w:pStyle w:val="Couplets"/>
        <w:jc w:val="both"/>
        <w:rPr>
          <w:rFonts w:asciiTheme="minorHAnsi" w:hAnsiTheme="minorHAnsi"/>
          <w:b/>
          <w:sz w:val="32"/>
          <w:szCs w:val="32"/>
        </w:rPr>
      </w:pPr>
    </w:p>
    <w:p w:rsidR="0042503D" w:rsidRPr="00CF00EE" w:rsidRDefault="0042503D" w:rsidP="00D62328">
      <w:pPr>
        <w:pStyle w:val="Couplets"/>
        <w:jc w:val="both"/>
        <w:rPr>
          <w:rFonts w:asciiTheme="minorHAnsi" w:hAnsiTheme="minorHAnsi"/>
          <w:i/>
          <w:sz w:val="32"/>
          <w:szCs w:val="32"/>
        </w:rPr>
      </w:pPr>
      <w:r w:rsidRPr="00CF00EE">
        <w:rPr>
          <w:rFonts w:asciiTheme="minorHAnsi" w:hAnsiTheme="minorHAnsi"/>
          <w:i/>
          <w:sz w:val="32"/>
          <w:szCs w:val="32"/>
        </w:rPr>
        <w:t>C’est vers le « Dieu des vivants » que nous nous tournons, le Dieu qui veut la vie pour tous les hommes. Qu’il accueille, maintenant, notre prière.</w:t>
      </w:r>
    </w:p>
    <w:p w:rsidR="0042503D" w:rsidRPr="00CF00EE" w:rsidRDefault="0042503D" w:rsidP="00D62328">
      <w:pPr>
        <w:pStyle w:val="Couplets"/>
        <w:jc w:val="both"/>
        <w:rPr>
          <w:rFonts w:asciiTheme="minorHAnsi" w:hAnsiTheme="minorHAnsi"/>
          <w:i/>
          <w:sz w:val="32"/>
          <w:szCs w:val="32"/>
        </w:rPr>
      </w:pPr>
    </w:p>
    <w:p w:rsidR="0042503D" w:rsidRPr="00CF00EE" w:rsidRDefault="0042503D" w:rsidP="004D0D03">
      <w:pPr>
        <w:pStyle w:val="Couplets"/>
        <w:numPr>
          <w:ilvl w:val="0"/>
          <w:numId w:val="1"/>
        </w:numPr>
        <w:jc w:val="both"/>
        <w:rPr>
          <w:rFonts w:asciiTheme="minorHAnsi" w:hAnsiTheme="minorHAnsi"/>
          <w:sz w:val="32"/>
          <w:szCs w:val="32"/>
        </w:rPr>
      </w:pPr>
      <w:r w:rsidRPr="00CF00EE">
        <w:rPr>
          <w:rFonts w:asciiTheme="minorHAnsi" w:hAnsiTheme="minorHAnsi"/>
          <w:sz w:val="32"/>
          <w:szCs w:val="32"/>
        </w:rPr>
        <w:t>La foi des martyrs d’Israël, comme celle</w:t>
      </w:r>
      <w:r w:rsidR="004D0D03" w:rsidRPr="00CF00EE">
        <w:rPr>
          <w:rFonts w:asciiTheme="minorHAnsi" w:hAnsiTheme="minorHAnsi"/>
          <w:sz w:val="32"/>
          <w:szCs w:val="32"/>
        </w:rPr>
        <w:t xml:space="preserve"> des martyrs de tous les temps, est immense.</w:t>
      </w:r>
      <w:r w:rsidR="004D0D03" w:rsidRPr="00CF00EE">
        <w:rPr>
          <w:rFonts w:asciiTheme="minorHAnsi" w:hAnsiTheme="minorHAnsi"/>
          <w:sz w:val="32"/>
          <w:szCs w:val="32"/>
        </w:rPr>
        <w:tab/>
      </w:r>
      <w:r w:rsidR="004D0D03" w:rsidRPr="00CF00EE">
        <w:rPr>
          <w:rFonts w:asciiTheme="minorHAnsi" w:hAnsiTheme="minorHAnsi"/>
          <w:sz w:val="32"/>
          <w:szCs w:val="32"/>
        </w:rPr>
        <w:tab/>
      </w:r>
      <w:r w:rsidR="004D0D03" w:rsidRPr="00CF00EE">
        <w:rPr>
          <w:rFonts w:asciiTheme="minorHAnsi" w:hAnsiTheme="minorHAnsi"/>
          <w:sz w:val="32"/>
          <w:szCs w:val="32"/>
        </w:rPr>
        <w:tab/>
      </w:r>
      <w:r w:rsidR="004D0D03" w:rsidRPr="00CF00EE">
        <w:rPr>
          <w:rFonts w:asciiTheme="minorHAnsi" w:hAnsiTheme="minorHAnsi"/>
          <w:sz w:val="32"/>
          <w:szCs w:val="32"/>
        </w:rPr>
        <w:tab/>
      </w:r>
      <w:r w:rsidR="004D0D03" w:rsidRPr="00CF00EE">
        <w:rPr>
          <w:rFonts w:asciiTheme="minorHAnsi" w:hAnsiTheme="minorHAnsi"/>
          <w:sz w:val="32"/>
          <w:szCs w:val="32"/>
        </w:rPr>
        <w:tab/>
      </w:r>
      <w:r w:rsidR="004D0D03" w:rsidRPr="00CF00EE">
        <w:rPr>
          <w:rFonts w:asciiTheme="minorHAnsi" w:hAnsiTheme="minorHAnsi"/>
          <w:sz w:val="32"/>
          <w:szCs w:val="32"/>
        </w:rPr>
        <w:tab/>
      </w:r>
      <w:r w:rsidR="004D0D03" w:rsidRPr="00CF00EE">
        <w:rPr>
          <w:rFonts w:asciiTheme="minorHAnsi" w:hAnsiTheme="minorHAnsi"/>
          <w:sz w:val="32"/>
          <w:szCs w:val="32"/>
        </w:rPr>
        <w:tab/>
      </w:r>
      <w:r w:rsidR="004D0D03" w:rsidRPr="00CF00EE">
        <w:rPr>
          <w:rFonts w:asciiTheme="minorHAnsi" w:hAnsiTheme="minorHAnsi"/>
          <w:sz w:val="32"/>
          <w:szCs w:val="32"/>
        </w:rPr>
        <w:tab/>
      </w:r>
      <w:r w:rsidR="004D0D03" w:rsidRPr="00CF00EE">
        <w:rPr>
          <w:rFonts w:asciiTheme="minorHAnsi" w:hAnsiTheme="minorHAnsi"/>
          <w:sz w:val="32"/>
          <w:szCs w:val="32"/>
        </w:rPr>
        <w:tab/>
      </w:r>
      <w:r w:rsidR="004D0D03" w:rsidRPr="00CF00EE">
        <w:rPr>
          <w:rFonts w:asciiTheme="minorHAnsi" w:hAnsiTheme="minorHAnsi"/>
          <w:sz w:val="32"/>
          <w:szCs w:val="32"/>
        </w:rPr>
        <w:tab/>
        <w:t xml:space="preserve">  Seigneur, nous te rendons grâce car tu es notre force quand, à notre tour, nous avons à témoigner. </w:t>
      </w:r>
    </w:p>
    <w:p w:rsidR="004D0D03" w:rsidRPr="00CF00EE" w:rsidRDefault="004D0D03" w:rsidP="004D0D03">
      <w:pPr>
        <w:pStyle w:val="Couplets"/>
        <w:jc w:val="both"/>
        <w:rPr>
          <w:rFonts w:asciiTheme="minorHAnsi" w:hAnsiTheme="minorHAnsi"/>
          <w:sz w:val="32"/>
          <w:szCs w:val="32"/>
        </w:rPr>
      </w:pPr>
    </w:p>
    <w:p w:rsidR="004D0D03" w:rsidRPr="00CF00EE" w:rsidRDefault="004D0D03" w:rsidP="004D0D03">
      <w:pPr>
        <w:pStyle w:val="Couplets"/>
        <w:jc w:val="both"/>
        <w:rPr>
          <w:rFonts w:asciiTheme="minorHAnsi" w:hAnsiTheme="minorHAnsi"/>
          <w:b/>
          <w:sz w:val="32"/>
          <w:szCs w:val="32"/>
        </w:rPr>
      </w:pPr>
      <w:r w:rsidRPr="00CF00EE">
        <w:rPr>
          <w:rFonts w:asciiTheme="minorHAnsi" w:hAnsiTheme="minorHAnsi"/>
          <w:b/>
          <w:sz w:val="32"/>
          <w:szCs w:val="32"/>
        </w:rPr>
        <w:t xml:space="preserve">R/ </w:t>
      </w:r>
      <w:r w:rsidRPr="00CF00EE">
        <w:rPr>
          <w:rFonts w:asciiTheme="minorHAnsi" w:hAnsiTheme="minorHAnsi"/>
          <w:b/>
          <w:sz w:val="32"/>
          <w:szCs w:val="32"/>
        </w:rPr>
        <w:tab/>
        <w:t>Accueille, au creux de tes mains, la prière de tes enfants.</w:t>
      </w:r>
    </w:p>
    <w:p w:rsidR="004D0D03" w:rsidRPr="00CF00EE" w:rsidRDefault="004D0D03" w:rsidP="004D0D03">
      <w:pPr>
        <w:pStyle w:val="Couplets"/>
        <w:jc w:val="both"/>
        <w:rPr>
          <w:rFonts w:asciiTheme="minorHAnsi" w:hAnsiTheme="minorHAnsi"/>
          <w:b/>
          <w:sz w:val="32"/>
          <w:szCs w:val="32"/>
        </w:rPr>
      </w:pPr>
    </w:p>
    <w:p w:rsidR="004D0D03" w:rsidRPr="00CF00EE" w:rsidRDefault="004D0D03" w:rsidP="004D0D03">
      <w:pPr>
        <w:pStyle w:val="Couplets"/>
        <w:numPr>
          <w:ilvl w:val="0"/>
          <w:numId w:val="1"/>
        </w:numPr>
        <w:jc w:val="both"/>
        <w:rPr>
          <w:rFonts w:asciiTheme="minorHAnsi" w:hAnsiTheme="minorHAnsi"/>
          <w:sz w:val="32"/>
          <w:szCs w:val="32"/>
        </w:rPr>
      </w:pPr>
      <w:r w:rsidRPr="00CF00EE">
        <w:rPr>
          <w:rFonts w:asciiTheme="minorHAnsi" w:hAnsiTheme="minorHAnsi"/>
          <w:sz w:val="32"/>
          <w:szCs w:val="32"/>
        </w:rPr>
        <w:t>St Paul nous rappelle que tu nous affermis et nous protèges du mal.</w:t>
      </w:r>
    </w:p>
    <w:p w:rsidR="004D0D03" w:rsidRPr="00CF00EE" w:rsidRDefault="004D0D03" w:rsidP="004D0D03">
      <w:pPr>
        <w:pStyle w:val="Couplets"/>
        <w:ind w:left="360"/>
        <w:jc w:val="both"/>
        <w:rPr>
          <w:rFonts w:asciiTheme="minorHAnsi" w:hAnsiTheme="minorHAnsi"/>
          <w:sz w:val="32"/>
          <w:szCs w:val="32"/>
        </w:rPr>
      </w:pPr>
      <w:r w:rsidRPr="00CF00EE">
        <w:rPr>
          <w:rFonts w:asciiTheme="minorHAnsi" w:hAnsiTheme="minorHAnsi"/>
          <w:sz w:val="32"/>
          <w:szCs w:val="32"/>
        </w:rPr>
        <w:t>Seigneur, nous te confions les artisans de paix qui se lèvent dans le monde et, pour eux, nous te rendons grâce. R/</w:t>
      </w:r>
    </w:p>
    <w:p w:rsidR="004D0D03" w:rsidRPr="00CF00EE" w:rsidRDefault="004D0D03" w:rsidP="004D0D03">
      <w:pPr>
        <w:pStyle w:val="Couplets"/>
        <w:jc w:val="both"/>
        <w:rPr>
          <w:rFonts w:asciiTheme="minorHAnsi" w:hAnsiTheme="minorHAnsi"/>
          <w:sz w:val="32"/>
          <w:szCs w:val="32"/>
        </w:rPr>
      </w:pPr>
    </w:p>
    <w:p w:rsidR="004D0D03" w:rsidRPr="00CF00EE" w:rsidRDefault="00CF00EE" w:rsidP="004D0D03">
      <w:pPr>
        <w:pStyle w:val="Couplets"/>
        <w:numPr>
          <w:ilvl w:val="0"/>
          <w:numId w:val="1"/>
        </w:numPr>
        <w:jc w:val="both"/>
        <w:rPr>
          <w:rFonts w:asciiTheme="minorHAnsi" w:hAnsiTheme="minorHAnsi"/>
          <w:sz w:val="32"/>
          <w:szCs w:val="32"/>
        </w:rPr>
      </w:pPr>
      <w:r w:rsidRPr="00CF00EE">
        <w:rPr>
          <w:rFonts w:asciiTheme="minorHAnsi" w:hAnsiTheme="minorHAnsi"/>
          <w:sz w:val="32"/>
          <w:szCs w:val="32"/>
        </w:rPr>
        <w:t xml:space="preserve">Tu es le Dieu des vivants. </w:t>
      </w:r>
    </w:p>
    <w:p w:rsidR="00CF00EE" w:rsidRPr="00CF00EE" w:rsidRDefault="00CF00EE" w:rsidP="00CF00EE">
      <w:pPr>
        <w:pStyle w:val="Couplets"/>
        <w:ind w:left="360"/>
        <w:jc w:val="both"/>
        <w:rPr>
          <w:rFonts w:asciiTheme="minorHAnsi" w:hAnsiTheme="minorHAnsi"/>
          <w:sz w:val="32"/>
          <w:szCs w:val="32"/>
        </w:rPr>
      </w:pPr>
      <w:r w:rsidRPr="00CF00EE">
        <w:rPr>
          <w:rFonts w:asciiTheme="minorHAnsi" w:hAnsiTheme="minorHAnsi"/>
          <w:sz w:val="32"/>
          <w:szCs w:val="32"/>
        </w:rPr>
        <w:t>Loué sois-tu, Seigneur, pour la lumière de ta résurrection qui nous guide sur notre chemin d’humanité. R/</w:t>
      </w:r>
    </w:p>
    <w:p w:rsidR="00CF00EE" w:rsidRPr="00CF00EE" w:rsidRDefault="00CF00EE" w:rsidP="00CF00EE">
      <w:pPr>
        <w:pStyle w:val="Couplets"/>
        <w:jc w:val="both"/>
        <w:rPr>
          <w:rFonts w:asciiTheme="minorHAnsi" w:hAnsiTheme="minorHAnsi"/>
          <w:sz w:val="32"/>
          <w:szCs w:val="32"/>
        </w:rPr>
      </w:pPr>
    </w:p>
    <w:p w:rsidR="00CF00EE" w:rsidRDefault="00CF00EE" w:rsidP="00CF00EE">
      <w:pPr>
        <w:pStyle w:val="Couplets"/>
        <w:jc w:val="both"/>
        <w:rPr>
          <w:rFonts w:asciiTheme="minorHAnsi" w:hAnsiTheme="minorHAnsi"/>
          <w:i/>
          <w:sz w:val="32"/>
          <w:szCs w:val="32"/>
        </w:rPr>
      </w:pPr>
      <w:r w:rsidRPr="00CF00EE">
        <w:rPr>
          <w:rFonts w:asciiTheme="minorHAnsi" w:hAnsiTheme="minorHAnsi"/>
          <w:i/>
          <w:sz w:val="32"/>
          <w:szCs w:val="32"/>
        </w:rPr>
        <w:lastRenderedPageBreak/>
        <w:t>Dieu d’amour et de vie, accorde à tes enfants le réconfort de ta présence et la lumière de l’espérance, toi qui règnes pour les siècles des siècles.</w:t>
      </w:r>
    </w:p>
    <w:p w:rsidR="00CF00EE" w:rsidRDefault="00CF00EE" w:rsidP="00CF00EE">
      <w:pPr>
        <w:pStyle w:val="Couplets"/>
        <w:jc w:val="both"/>
        <w:rPr>
          <w:rFonts w:asciiTheme="minorHAnsi" w:hAnsiTheme="minorHAnsi"/>
          <w:b/>
          <w:sz w:val="32"/>
          <w:szCs w:val="32"/>
        </w:rPr>
      </w:pPr>
      <w:r>
        <w:rPr>
          <w:rFonts w:asciiTheme="minorHAnsi" w:hAnsiTheme="minorHAnsi"/>
          <w:b/>
          <w:sz w:val="32"/>
          <w:szCs w:val="32"/>
        </w:rPr>
        <w:t>Communion</w:t>
      </w:r>
    </w:p>
    <w:p w:rsidR="00CF00EE" w:rsidRPr="002027B8" w:rsidRDefault="00CF00EE" w:rsidP="00CF00EE">
      <w:pPr>
        <w:pStyle w:val="Couplets"/>
        <w:jc w:val="both"/>
        <w:rPr>
          <w:rFonts w:asciiTheme="minorHAnsi" w:hAnsiTheme="minorHAnsi"/>
          <w:b/>
          <w:sz w:val="18"/>
          <w:szCs w:val="18"/>
        </w:rPr>
      </w:pPr>
    </w:p>
    <w:p w:rsidR="003730D2" w:rsidRPr="002027B8" w:rsidRDefault="003730D2" w:rsidP="003730D2">
      <w:pPr>
        <w:pStyle w:val="Titredechant"/>
        <w:rPr>
          <w:rFonts w:asciiTheme="minorHAnsi" w:hAnsiTheme="minorHAnsi"/>
          <w:sz w:val="28"/>
        </w:rPr>
      </w:pPr>
      <w:bookmarkStart w:id="1" w:name="_Toc387929537"/>
      <w:r w:rsidRPr="002027B8">
        <w:rPr>
          <w:rFonts w:asciiTheme="minorHAnsi" w:hAnsiTheme="minorHAnsi"/>
          <w:sz w:val="28"/>
        </w:rPr>
        <w:t xml:space="preserve">Tenons en éveil la mémoire du Seigneur – </w:t>
      </w:r>
      <w:bookmarkEnd w:id="1"/>
      <w:r w:rsidRPr="002027B8">
        <w:rPr>
          <w:rFonts w:asciiTheme="minorHAnsi" w:hAnsiTheme="minorHAnsi"/>
          <w:sz w:val="28"/>
        </w:rPr>
        <w:t>Y 243-1</w:t>
      </w:r>
    </w:p>
    <w:p w:rsidR="003730D2" w:rsidRPr="002027B8" w:rsidRDefault="003730D2" w:rsidP="003730D2">
      <w:pPr>
        <w:pStyle w:val="Titredechant"/>
        <w:rPr>
          <w:rFonts w:asciiTheme="minorHAnsi" w:hAnsiTheme="minorHAnsi"/>
          <w:sz w:val="18"/>
          <w:szCs w:val="18"/>
        </w:rPr>
      </w:pPr>
    </w:p>
    <w:p w:rsidR="003730D2" w:rsidRPr="003730D2" w:rsidRDefault="003730D2" w:rsidP="003730D2">
      <w:pPr>
        <w:pStyle w:val="Couplets"/>
        <w:ind w:left="705" w:hanging="705"/>
        <w:rPr>
          <w:rStyle w:val="RefrainCar"/>
          <w:rFonts w:asciiTheme="minorHAnsi" w:hAnsiTheme="minorHAnsi"/>
          <w:sz w:val="32"/>
          <w:szCs w:val="32"/>
        </w:rPr>
      </w:pPr>
      <w:r w:rsidRPr="003730D2">
        <w:rPr>
          <w:rFonts w:asciiTheme="minorHAnsi" w:hAnsiTheme="minorHAnsi"/>
          <w:sz w:val="32"/>
          <w:szCs w:val="32"/>
        </w:rPr>
        <w:t>1.</w:t>
      </w:r>
      <w:r w:rsidRPr="003730D2">
        <w:rPr>
          <w:rFonts w:asciiTheme="minorHAnsi" w:hAnsiTheme="minorHAnsi"/>
          <w:sz w:val="32"/>
          <w:szCs w:val="32"/>
        </w:rPr>
        <w:tab/>
        <w:t>Notre Dieu fait toujours ce qui est bon pour l’homme,</w:t>
      </w:r>
      <w:r>
        <w:rPr>
          <w:rFonts w:asciiTheme="minorHAnsi" w:hAnsiTheme="minorHAnsi"/>
          <w:sz w:val="32"/>
          <w:szCs w:val="32"/>
        </w:rPr>
        <w:t xml:space="preserve">             </w:t>
      </w:r>
      <w:r w:rsidRPr="003730D2">
        <w:rPr>
          <w:rFonts w:asciiTheme="minorHAnsi" w:hAnsiTheme="minorHAnsi"/>
          <w:sz w:val="32"/>
          <w:szCs w:val="32"/>
        </w:rPr>
        <w:t xml:space="preserve"> </w:t>
      </w:r>
      <w:r w:rsidRPr="003730D2">
        <w:rPr>
          <w:rStyle w:val="RefrainCar"/>
          <w:rFonts w:asciiTheme="minorHAnsi" w:hAnsiTheme="minorHAnsi"/>
          <w:sz w:val="32"/>
          <w:szCs w:val="32"/>
        </w:rPr>
        <w:t>Alléluia, bénissons-le !</w:t>
      </w:r>
    </w:p>
    <w:p w:rsidR="003730D2" w:rsidRPr="003730D2" w:rsidRDefault="003730D2" w:rsidP="003730D2">
      <w:pPr>
        <w:pStyle w:val="Couplets"/>
        <w:ind w:left="705"/>
        <w:rPr>
          <w:rStyle w:val="RefrainCar"/>
          <w:rFonts w:asciiTheme="minorHAnsi" w:hAnsiTheme="minorHAnsi"/>
          <w:sz w:val="32"/>
          <w:szCs w:val="32"/>
        </w:rPr>
      </w:pPr>
      <w:r w:rsidRPr="003730D2">
        <w:rPr>
          <w:rFonts w:asciiTheme="minorHAnsi" w:hAnsiTheme="minorHAnsi"/>
          <w:sz w:val="32"/>
          <w:szCs w:val="32"/>
        </w:rPr>
        <w:t>Il engendre le corps des enfants de sa grâce,</w:t>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sidRPr="003730D2">
        <w:rPr>
          <w:rFonts w:asciiTheme="minorHAnsi" w:hAnsiTheme="minorHAnsi"/>
          <w:sz w:val="32"/>
          <w:szCs w:val="32"/>
        </w:rPr>
        <w:t xml:space="preserve"> </w:t>
      </w:r>
      <w:r w:rsidRPr="003730D2">
        <w:rPr>
          <w:rStyle w:val="RefrainCar"/>
          <w:rFonts w:asciiTheme="minorHAnsi" w:hAnsiTheme="minorHAnsi"/>
          <w:sz w:val="32"/>
          <w:szCs w:val="32"/>
        </w:rPr>
        <w:t>Alléluia, bénissons-le !</w:t>
      </w:r>
    </w:p>
    <w:p w:rsidR="003730D2" w:rsidRPr="003730D2" w:rsidRDefault="003730D2" w:rsidP="003730D2">
      <w:pPr>
        <w:pStyle w:val="Couplets"/>
        <w:ind w:firstLine="705"/>
        <w:rPr>
          <w:rFonts w:asciiTheme="minorHAnsi" w:hAnsiTheme="minorHAnsi"/>
          <w:sz w:val="32"/>
          <w:szCs w:val="32"/>
        </w:rPr>
      </w:pPr>
      <w:r w:rsidRPr="003730D2">
        <w:rPr>
          <w:rFonts w:asciiTheme="minorHAnsi" w:hAnsiTheme="minorHAnsi"/>
          <w:sz w:val="32"/>
          <w:szCs w:val="32"/>
        </w:rPr>
        <w:t xml:space="preserve">Pour lui rendre l’amour dont il aime ce monde, </w:t>
      </w:r>
    </w:p>
    <w:p w:rsidR="003730D2" w:rsidRPr="003730D2" w:rsidRDefault="003730D2" w:rsidP="003730D2">
      <w:pPr>
        <w:pStyle w:val="Refrain"/>
        <w:rPr>
          <w:rFonts w:asciiTheme="minorHAnsi" w:hAnsiTheme="minorHAnsi"/>
          <w:sz w:val="18"/>
          <w:szCs w:val="18"/>
        </w:rPr>
      </w:pPr>
    </w:p>
    <w:p w:rsidR="003730D2" w:rsidRPr="003730D2" w:rsidRDefault="003730D2" w:rsidP="003730D2">
      <w:pPr>
        <w:pStyle w:val="Refrain"/>
        <w:rPr>
          <w:rFonts w:asciiTheme="minorHAnsi" w:hAnsiTheme="minorHAnsi"/>
          <w:sz w:val="32"/>
          <w:szCs w:val="32"/>
        </w:rPr>
      </w:pPr>
      <w:r w:rsidRPr="003730D2">
        <w:rPr>
          <w:rFonts w:asciiTheme="minorHAnsi" w:hAnsiTheme="minorHAnsi"/>
          <w:sz w:val="32"/>
          <w:szCs w:val="32"/>
        </w:rPr>
        <w:t xml:space="preserve">Tenons en éveil la mémoire du Seigneur : </w:t>
      </w:r>
    </w:p>
    <w:p w:rsidR="003730D2" w:rsidRPr="003730D2" w:rsidRDefault="003730D2" w:rsidP="003730D2">
      <w:pPr>
        <w:pStyle w:val="Refrain"/>
        <w:rPr>
          <w:rFonts w:asciiTheme="minorHAnsi" w:hAnsiTheme="minorHAnsi"/>
          <w:sz w:val="32"/>
          <w:szCs w:val="32"/>
        </w:rPr>
      </w:pPr>
      <w:r w:rsidRPr="003730D2">
        <w:rPr>
          <w:rFonts w:asciiTheme="minorHAnsi" w:hAnsiTheme="minorHAnsi"/>
          <w:sz w:val="32"/>
          <w:szCs w:val="32"/>
        </w:rPr>
        <w:t>Gardons au cœur le souvenir de ses merveilles !</w:t>
      </w:r>
    </w:p>
    <w:p w:rsidR="003730D2" w:rsidRPr="003730D2" w:rsidRDefault="003730D2" w:rsidP="003730D2">
      <w:pPr>
        <w:pStyle w:val="Couplets"/>
        <w:rPr>
          <w:rFonts w:asciiTheme="minorHAnsi" w:hAnsiTheme="minorHAnsi"/>
          <w:sz w:val="18"/>
          <w:szCs w:val="18"/>
        </w:rPr>
      </w:pPr>
    </w:p>
    <w:p w:rsidR="003730D2" w:rsidRPr="003730D2" w:rsidRDefault="003730D2" w:rsidP="003730D2">
      <w:pPr>
        <w:pStyle w:val="Couplets"/>
        <w:rPr>
          <w:rFonts w:asciiTheme="minorHAnsi" w:hAnsiTheme="minorHAnsi"/>
          <w:sz w:val="32"/>
          <w:szCs w:val="32"/>
        </w:rPr>
      </w:pPr>
      <w:r w:rsidRPr="003730D2">
        <w:rPr>
          <w:rFonts w:asciiTheme="minorHAnsi" w:hAnsiTheme="minorHAnsi"/>
          <w:sz w:val="32"/>
          <w:szCs w:val="32"/>
        </w:rPr>
        <w:t>2.</w:t>
      </w:r>
      <w:r w:rsidRPr="003730D2">
        <w:rPr>
          <w:rFonts w:asciiTheme="minorHAnsi" w:hAnsiTheme="minorHAnsi"/>
          <w:sz w:val="32"/>
          <w:szCs w:val="32"/>
        </w:rPr>
        <w:tab/>
        <w:t xml:space="preserve">Notre Dieu a voulu voir en nous son image, </w:t>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sidRPr="003730D2">
        <w:rPr>
          <w:rStyle w:val="RefrainCar"/>
          <w:rFonts w:asciiTheme="minorHAnsi" w:hAnsiTheme="minorHAnsi"/>
          <w:sz w:val="32"/>
          <w:szCs w:val="32"/>
        </w:rPr>
        <w:t xml:space="preserve">Alléluia, bénissons-le ! </w:t>
      </w:r>
    </w:p>
    <w:p w:rsidR="003730D2" w:rsidRPr="003730D2" w:rsidRDefault="003730D2" w:rsidP="003730D2">
      <w:pPr>
        <w:pStyle w:val="Couplets"/>
        <w:rPr>
          <w:rStyle w:val="RefrainCar"/>
          <w:rFonts w:asciiTheme="minorHAnsi" w:hAnsiTheme="minorHAnsi"/>
          <w:sz w:val="32"/>
          <w:szCs w:val="32"/>
        </w:rPr>
      </w:pPr>
      <w:r w:rsidRPr="003730D2">
        <w:rPr>
          <w:rFonts w:asciiTheme="minorHAnsi" w:hAnsiTheme="minorHAnsi"/>
          <w:sz w:val="32"/>
          <w:szCs w:val="32"/>
        </w:rPr>
        <w:tab/>
        <w:t xml:space="preserve">Sa tendresse nous dit de rechercher sa face, </w:t>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sidRPr="003730D2">
        <w:rPr>
          <w:rStyle w:val="RefrainCar"/>
          <w:rFonts w:asciiTheme="minorHAnsi" w:hAnsiTheme="minorHAnsi"/>
          <w:sz w:val="32"/>
          <w:szCs w:val="32"/>
        </w:rPr>
        <w:t>Alléluia, bénissons-le !</w:t>
      </w:r>
    </w:p>
    <w:p w:rsidR="003730D2" w:rsidRPr="003730D2" w:rsidRDefault="003730D2" w:rsidP="003730D2">
      <w:pPr>
        <w:pStyle w:val="Couplets"/>
        <w:ind w:left="708"/>
        <w:rPr>
          <w:rFonts w:asciiTheme="minorHAnsi" w:hAnsiTheme="minorHAnsi"/>
          <w:sz w:val="32"/>
          <w:szCs w:val="32"/>
        </w:rPr>
      </w:pPr>
      <w:r w:rsidRPr="003730D2">
        <w:rPr>
          <w:rFonts w:asciiTheme="minorHAnsi" w:hAnsiTheme="minorHAnsi"/>
          <w:sz w:val="32"/>
          <w:szCs w:val="32"/>
        </w:rPr>
        <w:t>Pour lui rendre la joie dont l’Église est heureuse</w:t>
      </w:r>
      <w:r>
        <w:rPr>
          <w:rFonts w:asciiTheme="minorHAnsi" w:hAnsiTheme="minorHAnsi"/>
          <w:sz w:val="32"/>
          <w:szCs w:val="32"/>
        </w:rPr>
        <w:t>,</w:t>
      </w:r>
    </w:p>
    <w:p w:rsidR="003730D2" w:rsidRPr="003730D2" w:rsidRDefault="003730D2" w:rsidP="003730D2">
      <w:pPr>
        <w:pStyle w:val="Refrain"/>
        <w:rPr>
          <w:rFonts w:asciiTheme="minorHAnsi" w:hAnsiTheme="minorHAnsi"/>
          <w:sz w:val="18"/>
          <w:szCs w:val="18"/>
        </w:rPr>
      </w:pPr>
    </w:p>
    <w:p w:rsidR="003730D2" w:rsidRPr="003730D2" w:rsidRDefault="003730D2" w:rsidP="003730D2">
      <w:pPr>
        <w:pStyle w:val="Couplets"/>
        <w:rPr>
          <w:rStyle w:val="RefrainCar"/>
          <w:rFonts w:asciiTheme="minorHAnsi" w:hAnsiTheme="minorHAnsi"/>
          <w:sz w:val="32"/>
          <w:szCs w:val="32"/>
        </w:rPr>
      </w:pPr>
      <w:r w:rsidRPr="003730D2">
        <w:rPr>
          <w:rFonts w:asciiTheme="minorHAnsi" w:hAnsiTheme="minorHAnsi"/>
          <w:sz w:val="32"/>
          <w:szCs w:val="32"/>
        </w:rPr>
        <w:t xml:space="preserve">3. </w:t>
      </w:r>
      <w:r>
        <w:rPr>
          <w:rFonts w:asciiTheme="minorHAnsi" w:hAnsiTheme="minorHAnsi"/>
          <w:sz w:val="32"/>
          <w:szCs w:val="32"/>
        </w:rPr>
        <w:tab/>
      </w:r>
      <w:r w:rsidRPr="003730D2">
        <w:rPr>
          <w:rFonts w:asciiTheme="minorHAnsi" w:hAnsiTheme="minorHAnsi"/>
          <w:sz w:val="32"/>
          <w:szCs w:val="32"/>
        </w:rPr>
        <w:t xml:space="preserve">Notre Dieu nous maintient au couvert de son ombre, </w:t>
      </w:r>
      <w:r>
        <w:rPr>
          <w:rFonts w:asciiTheme="minorHAnsi" w:hAnsiTheme="minorHAnsi"/>
          <w:sz w:val="32"/>
          <w:szCs w:val="32"/>
        </w:rPr>
        <w:tab/>
      </w:r>
      <w:r>
        <w:rPr>
          <w:rFonts w:asciiTheme="minorHAnsi" w:hAnsiTheme="minorHAnsi"/>
          <w:sz w:val="32"/>
          <w:szCs w:val="32"/>
        </w:rPr>
        <w:tab/>
      </w:r>
      <w:r w:rsidRPr="003730D2">
        <w:rPr>
          <w:rStyle w:val="RefrainCar"/>
          <w:rFonts w:asciiTheme="minorHAnsi" w:hAnsiTheme="minorHAnsi"/>
          <w:sz w:val="32"/>
          <w:szCs w:val="32"/>
        </w:rPr>
        <w:t>Alléluia, bénissons-le !</w:t>
      </w:r>
    </w:p>
    <w:p w:rsidR="003730D2" w:rsidRPr="003730D2" w:rsidRDefault="003730D2" w:rsidP="003730D2">
      <w:pPr>
        <w:pStyle w:val="Couplets"/>
        <w:ind w:firstLine="708"/>
        <w:rPr>
          <w:rStyle w:val="RefrainCar"/>
          <w:rFonts w:asciiTheme="minorHAnsi" w:hAnsiTheme="minorHAnsi"/>
          <w:b w:val="0"/>
          <w:sz w:val="32"/>
          <w:szCs w:val="32"/>
        </w:rPr>
      </w:pPr>
      <w:r w:rsidRPr="003730D2">
        <w:rPr>
          <w:rStyle w:val="RefrainCar"/>
          <w:rFonts w:asciiTheme="minorHAnsi" w:hAnsiTheme="minorHAnsi"/>
          <w:b w:val="0"/>
          <w:sz w:val="32"/>
          <w:szCs w:val="32"/>
        </w:rPr>
        <w:t>Il nous prend dans la nuit qui nous tourne vers Pâques,</w:t>
      </w:r>
      <w:r w:rsidRPr="003730D2">
        <w:rPr>
          <w:rStyle w:val="RefrainCar"/>
          <w:rFonts w:asciiTheme="minorHAnsi" w:hAnsiTheme="minorHAnsi"/>
          <w:sz w:val="32"/>
          <w:szCs w:val="32"/>
        </w:rPr>
        <w:t xml:space="preserve"> </w:t>
      </w:r>
      <w:r>
        <w:rPr>
          <w:rStyle w:val="RefrainCar"/>
          <w:rFonts w:asciiTheme="minorHAnsi" w:hAnsiTheme="minorHAnsi"/>
          <w:sz w:val="32"/>
          <w:szCs w:val="32"/>
        </w:rPr>
        <w:tab/>
      </w:r>
      <w:r w:rsidRPr="003730D2">
        <w:rPr>
          <w:rStyle w:val="RefrainCar"/>
          <w:rFonts w:asciiTheme="minorHAnsi" w:hAnsiTheme="minorHAnsi"/>
          <w:sz w:val="32"/>
          <w:szCs w:val="32"/>
        </w:rPr>
        <w:t>Alléluia, bénissons-le !</w:t>
      </w:r>
    </w:p>
    <w:p w:rsidR="003730D2" w:rsidRPr="003730D2" w:rsidRDefault="003730D2" w:rsidP="003730D2">
      <w:pPr>
        <w:pStyle w:val="Couplets"/>
        <w:ind w:firstLine="708"/>
        <w:rPr>
          <w:rStyle w:val="RefrainCar"/>
          <w:rFonts w:asciiTheme="minorHAnsi" w:hAnsiTheme="minorHAnsi"/>
          <w:b w:val="0"/>
          <w:sz w:val="32"/>
          <w:szCs w:val="32"/>
        </w:rPr>
      </w:pPr>
      <w:r w:rsidRPr="003730D2">
        <w:rPr>
          <w:rStyle w:val="RefrainCar"/>
          <w:rFonts w:asciiTheme="minorHAnsi" w:hAnsiTheme="minorHAnsi"/>
          <w:b w:val="0"/>
          <w:sz w:val="32"/>
          <w:szCs w:val="32"/>
        </w:rPr>
        <w:t xml:space="preserve">Pour lui rendre l’honneur que lui rendent les anges, </w:t>
      </w:r>
    </w:p>
    <w:p w:rsidR="003730D2" w:rsidRPr="003730D2" w:rsidRDefault="003730D2" w:rsidP="003730D2">
      <w:pPr>
        <w:pStyle w:val="Couplets"/>
        <w:rPr>
          <w:rFonts w:asciiTheme="minorHAnsi" w:hAnsiTheme="minorHAnsi"/>
          <w:sz w:val="18"/>
          <w:szCs w:val="18"/>
        </w:rPr>
      </w:pPr>
    </w:p>
    <w:p w:rsidR="003730D2" w:rsidRPr="003730D2" w:rsidRDefault="003730D2" w:rsidP="003730D2">
      <w:pPr>
        <w:pStyle w:val="Couplets"/>
        <w:rPr>
          <w:rStyle w:val="RefrainCar"/>
          <w:rFonts w:asciiTheme="minorHAnsi" w:hAnsiTheme="minorHAnsi"/>
          <w:sz w:val="32"/>
          <w:szCs w:val="32"/>
        </w:rPr>
      </w:pPr>
      <w:r w:rsidRPr="003730D2">
        <w:rPr>
          <w:rFonts w:asciiTheme="minorHAnsi" w:hAnsiTheme="minorHAnsi"/>
          <w:sz w:val="32"/>
          <w:szCs w:val="32"/>
        </w:rPr>
        <w:t>4.</w:t>
      </w:r>
      <w:r w:rsidRPr="003730D2">
        <w:rPr>
          <w:rFonts w:asciiTheme="minorHAnsi" w:hAnsiTheme="minorHAnsi"/>
          <w:sz w:val="32"/>
          <w:szCs w:val="32"/>
        </w:rPr>
        <w:tab/>
        <w:t xml:space="preserve"> Notre Dieu nous choisit pour sa Bonne Nouvelle, </w:t>
      </w:r>
      <w:r>
        <w:rPr>
          <w:rFonts w:asciiTheme="minorHAnsi" w:hAnsiTheme="minorHAnsi"/>
          <w:sz w:val="32"/>
          <w:szCs w:val="32"/>
        </w:rPr>
        <w:tab/>
      </w:r>
      <w:r>
        <w:rPr>
          <w:rFonts w:asciiTheme="minorHAnsi" w:hAnsiTheme="minorHAnsi"/>
          <w:sz w:val="32"/>
          <w:szCs w:val="32"/>
        </w:rPr>
        <w:tab/>
      </w:r>
      <w:r w:rsidRPr="003730D2">
        <w:rPr>
          <w:rStyle w:val="RefrainCar"/>
          <w:rFonts w:asciiTheme="minorHAnsi" w:hAnsiTheme="minorHAnsi"/>
          <w:sz w:val="32"/>
          <w:szCs w:val="32"/>
        </w:rPr>
        <w:t>Alléluia, bénissons-le !</w:t>
      </w:r>
    </w:p>
    <w:p w:rsidR="003730D2" w:rsidRPr="003730D2" w:rsidRDefault="003730D2" w:rsidP="003730D2">
      <w:pPr>
        <w:pStyle w:val="Couplets"/>
        <w:ind w:left="708"/>
        <w:rPr>
          <w:rStyle w:val="RefrainCar"/>
          <w:rFonts w:asciiTheme="minorHAnsi" w:hAnsiTheme="minorHAnsi"/>
          <w:sz w:val="32"/>
          <w:szCs w:val="32"/>
        </w:rPr>
      </w:pPr>
      <w:r w:rsidRPr="003730D2">
        <w:rPr>
          <w:rFonts w:asciiTheme="minorHAnsi" w:hAnsiTheme="minorHAnsi"/>
          <w:sz w:val="32"/>
          <w:szCs w:val="32"/>
        </w:rPr>
        <w:t>Il suscite partout des énergies nouvelles,</w:t>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r>
      <w:r w:rsidRPr="003730D2">
        <w:rPr>
          <w:rFonts w:asciiTheme="minorHAnsi" w:hAnsiTheme="minorHAnsi"/>
          <w:sz w:val="32"/>
          <w:szCs w:val="32"/>
        </w:rPr>
        <w:t xml:space="preserve"> </w:t>
      </w:r>
      <w:r w:rsidRPr="003730D2">
        <w:rPr>
          <w:rStyle w:val="RefrainCar"/>
          <w:rFonts w:asciiTheme="minorHAnsi" w:hAnsiTheme="minorHAnsi"/>
          <w:sz w:val="32"/>
          <w:szCs w:val="32"/>
        </w:rPr>
        <w:t>Alléluia, bénissons-le !</w:t>
      </w:r>
    </w:p>
    <w:p w:rsidR="003730D2" w:rsidRDefault="003730D2" w:rsidP="003730D2">
      <w:pPr>
        <w:pStyle w:val="Couplets"/>
        <w:ind w:firstLine="708"/>
        <w:rPr>
          <w:rFonts w:asciiTheme="minorHAnsi" w:hAnsiTheme="minorHAnsi"/>
          <w:sz w:val="32"/>
          <w:szCs w:val="32"/>
        </w:rPr>
      </w:pPr>
      <w:r w:rsidRPr="003730D2">
        <w:rPr>
          <w:rFonts w:asciiTheme="minorHAnsi" w:hAnsiTheme="minorHAnsi"/>
          <w:sz w:val="32"/>
          <w:szCs w:val="32"/>
        </w:rPr>
        <w:t xml:space="preserve">Pour lui rendre la vie qu’il nous donne à mains pleines, </w:t>
      </w:r>
    </w:p>
    <w:p w:rsidR="003730D2" w:rsidRPr="002027B8" w:rsidRDefault="003730D2" w:rsidP="003730D2">
      <w:pPr>
        <w:pStyle w:val="Couplets"/>
        <w:rPr>
          <w:rFonts w:asciiTheme="minorHAnsi" w:hAnsiTheme="minorHAnsi"/>
          <w:sz w:val="22"/>
          <w:szCs w:val="22"/>
        </w:rPr>
      </w:pPr>
    </w:p>
    <w:p w:rsidR="003730D2" w:rsidRDefault="003730D2" w:rsidP="003730D2">
      <w:pPr>
        <w:pStyle w:val="Couplets"/>
        <w:rPr>
          <w:rFonts w:asciiTheme="minorHAnsi" w:hAnsiTheme="minorHAnsi"/>
          <w:b/>
          <w:sz w:val="32"/>
          <w:szCs w:val="32"/>
        </w:rPr>
      </w:pPr>
      <w:r>
        <w:rPr>
          <w:rFonts w:asciiTheme="minorHAnsi" w:hAnsiTheme="minorHAnsi"/>
          <w:b/>
          <w:sz w:val="32"/>
          <w:szCs w:val="32"/>
        </w:rPr>
        <w:t>Envoi</w:t>
      </w:r>
    </w:p>
    <w:p w:rsidR="003730D2" w:rsidRPr="003730D2" w:rsidRDefault="003730D2" w:rsidP="003730D2">
      <w:pPr>
        <w:pStyle w:val="Couplets"/>
        <w:rPr>
          <w:rFonts w:asciiTheme="minorHAnsi" w:hAnsiTheme="minorHAnsi"/>
          <w:b/>
          <w:sz w:val="18"/>
          <w:szCs w:val="18"/>
        </w:rPr>
      </w:pPr>
    </w:p>
    <w:p w:rsidR="00203E83" w:rsidRPr="001420B1" w:rsidRDefault="003730D2" w:rsidP="001420B1">
      <w:pPr>
        <w:pStyle w:val="Couplets"/>
        <w:jc w:val="both"/>
        <w:rPr>
          <w:rFonts w:asciiTheme="minorHAnsi" w:hAnsiTheme="minorHAnsi"/>
          <w:i/>
          <w:sz w:val="32"/>
          <w:szCs w:val="32"/>
        </w:rPr>
      </w:pPr>
      <w:r>
        <w:rPr>
          <w:rFonts w:asciiTheme="minorHAnsi" w:hAnsiTheme="minorHAnsi"/>
          <w:i/>
          <w:sz w:val="32"/>
          <w:szCs w:val="32"/>
        </w:rPr>
        <w:t>Jésus « n’explique pas » la résurrection, il la proclame, il nous appelle à la célébrer… Comprendre le « Comment ? » est totalement impossible. Ce qui importe, c’est d’aller ensemble de l’avant.</w:t>
      </w:r>
      <w:bookmarkStart w:id="2" w:name="_GoBack"/>
      <w:bookmarkEnd w:id="2"/>
    </w:p>
    <w:sectPr w:rsidR="00203E83" w:rsidRPr="001420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578F1"/>
    <w:multiLevelType w:val="hybridMultilevel"/>
    <w:tmpl w:val="D342270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9B1"/>
    <w:rsid w:val="001420B1"/>
    <w:rsid w:val="001A29B1"/>
    <w:rsid w:val="002027B8"/>
    <w:rsid w:val="00203E83"/>
    <w:rsid w:val="002645E8"/>
    <w:rsid w:val="003730D2"/>
    <w:rsid w:val="0042503D"/>
    <w:rsid w:val="004D0D03"/>
    <w:rsid w:val="007A2E64"/>
    <w:rsid w:val="007C652C"/>
    <w:rsid w:val="00BB36DF"/>
    <w:rsid w:val="00C37F87"/>
    <w:rsid w:val="00CF00EE"/>
    <w:rsid w:val="00D62328"/>
    <w:rsid w:val="00E544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52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Titredechant"/>
    <w:link w:val="CoupletsCar"/>
    <w:qFormat/>
    <w:rsid w:val="00203E83"/>
    <w:rPr>
      <w:smallCaps w:val="0"/>
      <w:lang w:eastAsia="fr-FR"/>
    </w:rPr>
  </w:style>
  <w:style w:type="character" w:customStyle="1" w:styleId="CoupletsCar">
    <w:name w:val="Couplets Car"/>
    <w:link w:val="Couplets"/>
    <w:locked/>
    <w:rsid w:val="00203E83"/>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203E83"/>
    <w:rPr>
      <w:b/>
    </w:rPr>
  </w:style>
  <w:style w:type="character" w:customStyle="1" w:styleId="RefrainCar">
    <w:name w:val="Refrain Car"/>
    <w:link w:val="Refrain"/>
    <w:locked/>
    <w:rsid w:val="00203E83"/>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203E83"/>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203E83"/>
    <w:rPr>
      <w:rFonts w:ascii="Garamond" w:eastAsia="Times New Roman" w:hAnsi="Garamond" w:cs="Times New Roman"/>
      <w:smallCaps/>
      <w:sz w:val="24"/>
      <w:szCs w:val="28"/>
    </w:rPr>
  </w:style>
  <w:style w:type="character" w:styleId="Lienhypertexte">
    <w:name w:val="Hyperlink"/>
    <w:uiPriority w:val="99"/>
    <w:unhideWhenUsed/>
    <w:rsid w:val="003730D2"/>
    <w:rPr>
      <w:rFonts w:cs="Times New Roman"/>
      <w:color w:val="0000FF"/>
      <w:u w:val="single"/>
    </w:rPr>
  </w:style>
  <w:style w:type="paragraph" w:styleId="Textedebulles">
    <w:name w:val="Balloon Text"/>
    <w:basedOn w:val="Normal"/>
    <w:link w:val="TextedebullesCar"/>
    <w:uiPriority w:val="99"/>
    <w:semiHidden/>
    <w:unhideWhenUsed/>
    <w:rsid w:val="002645E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45E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52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Titredechant"/>
    <w:link w:val="CoupletsCar"/>
    <w:qFormat/>
    <w:rsid w:val="00203E83"/>
    <w:rPr>
      <w:smallCaps w:val="0"/>
      <w:lang w:eastAsia="fr-FR"/>
    </w:rPr>
  </w:style>
  <w:style w:type="character" w:customStyle="1" w:styleId="CoupletsCar">
    <w:name w:val="Couplets Car"/>
    <w:link w:val="Couplets"/>
    <w:locked/>
    <w:rsid w:val="00203E83"/>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203E83"/>
    <w:rPr>
      <w:b/>
    </w:rPr>
  </w:style>
  <w:style w:type="character" w:customStyle="1" w:styleId="RefrainCar">
    <w:name w:val="Refrain Car"/>
    <w:link w:val="Refrain"/>
    <w:locked/>
    <w:rsid w:val="00203E83"/>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203E83"/>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203E83"/>
    <w:rPr>
      <w:rFonts w:ascii="Garamond" w:eastAsia="Times New Roman" w:hAnsi="Garamond" w:cs="Times New Roman"/>
      <w:smallCaps/>
      <w:sz w:val="24"/>
      <w:szCs w:val="28"/>
    </w:rPr>
  </w:style>
  <w:style w:type="character" w:styleId="Lienhypertexte">
    <w:name w:val="Hyperlink"/>
    <w:uiPriority w:val="99"/>
    <w:unhideWhenUsed/>
    <w:rsid w:val="003730D2"/>
    <w:rPr>
      <w:rFonts w:cs="Times New Roman"/>
      <w:color w:val="0000FF"/>
      <w:u w:val="single"/>
    </w:rPr>
  </w:style>
  <w:style w:type="paragraph" w:styleId="Textedebulles">
    <w:name w:val="Balloon Text"/>
    <w:basedOn w:val="Normal"/>
    <w:link w:val="TextedebullesCar"/>
    <w:uiPriority w:val="99"/>
    <w:semiHidden/>
    <w:unhideWhenUsed/>
    <w:rsid w:val="002645E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45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635676">
      <w:bodyDiv w:val="1"/>
      <w:marLeft w:val="0"/>
      <w:marRight w:val="0"/>
      <w:marTop w:val="0"/>
      <w:marBottom w:val="0"/>
      <w:divBdr>
        <w:top w:val="none" w:sz="0" w:space="0" w:color="auto"/>
        <w:left w:val="none" w:sz="0" w:space="0" w:color="auto"/>
        <w:bottom w:val="none" w:sz="0" w:space="0" w:color="auto"/>
        <w:right w:val="none" w:sz="0" w:space="0" w:color="auto"/>
      </w:divBdr>
    </w:div>
    <w:div w:id="163043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741</Words>
  <Characters>4076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cp:lastPrinted>2016-11-02T15:04:00Z</cp:lastPrinted>
  <dcterms:created xsi:type="dcterms:W3CDTF">2016-11-03T09:45:00Z</dcterms:created>
  <dcterms:modified xsi:type="dcterms:W3CDTF">2016-11-03T09:45:00Z</dcterms:modified>
</cp:coreProperties>
</file>