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D6" w:rsidRDefault="008A7AD6" w:rsidP="008A7AD6">
      <w:r>
        <w:rPr>
          <w:noProof/>
          <w:lang w:eastAsia="fr-FR"/>
        </w:rPr>
        <w:drawing>
          <wp:inline distT="0" distB="0" distL="0" distR="0" wp14:anchorId="7831CCD9" wp14:editId="298C94E6">
            <wp:extent cx="1155065" cy="112649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426" cy="112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B7C" w:rsidRDefault="008A7AD6" w:rsidP="008A7AD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9 octobre 2016</w:t>
      </w:r>
    </w:p>
    <w:p w:rsidR="008A7AD6" w:rsidRDefault="008A7AD6" w:rsidP="008A7AD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Pr="008A7AD6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dimanche C</w:t>
      </w:r>
    </w:p>
    <w:p w:rsidR="008A7AD6" w:rsidRDefault="008A7AD6" w:rsidP="008A7AD6">
      <w:pPr>
        <w:spacing w:after="0"/>
        <w:jc w:val="center"/>
        <w:rPr>
          <w:sz w:val="28"/>
          <w:szCs w:val="28"/>
        </w:rPr>
      </w:pPr>
    </w:p>
    <w:p w:rsidR="008A7AD6" w:rsidRDefault="008A7AD6" w:rsidP="008A7AD6">
      <w:pPr>
        <w:spacing w:after="0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Fidélité de Dieu</w:t>
      </w:r>
    </w:p>
    <w:p w:rsidR="008A7AD6" w:rsidRDefault="008A7AD6" w:rsidP="008A7AD6">
      <w:pPr>
        <w:spacing w:after="0"/>
        <w:jc w:val="center"/>
        <w:rPr>
          <w:sz w:val="32"/>
          <w:szCs w:val="32"/>
        </w:rPr>
      </w:pPr>
    </w:p>
    <w:p w:rsidR="008A7AD6" w:rsidRPr="008A7AD6" w:rsidRDefault="008A7AD6" w:rsidP="008A7AD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Soyons attentifs aux mots que la Parole fait aujourd’hui retentir en nos cœurs. Nous croyons les connaître mais leur grâce est toujours nouvelle. Nouvelle et belle, la reconnaissance de </w:t>
      </w:r>
      <w:proofErr w:type="spellStart"/>
      <w:r>
        <w:rPr>
          <w:sz w:val="32"/>
          <w:szCs w:val="32"/>
        </w:rPr>
        <w:t>Naaman</w:t>
      </w:r>
      <w:proofErr w:type="spellEnd"/>
      <w:r>
        <w:rPr>
          <w:sz w:val="32"/>
          <w:szCs w:val="32"/>
        </w:rPr>
        <w:t xml:space="preserve"> à sa guérison (1</w:t>
      </w:r>
      <w:r w:rsidRPr="008A7AD6">
        <w:rPr>
          <w:sz w:val="32"/>
          <w:szCs w:val="32"/>
          <w:vertAlign w:val="superscript"/>
        </w:rPr>
        <w:t>ère</w:t>
      </w:r>
      <w:r>
        <w:rPr>
          <w:sz w:val="32"/>
          <w:szCs w:val="32"/>
        </w:rPr>
        <w:t xml:space="preserve"> Lecture). Alors, « chantons au Seigneur un chant nouveau » (psaume), une action de grâce toujours renouvelée. Comme notre foi qui toujours s’émerveille devant l’amour du Seigneur : « Seigneur, prends pitié de nous » </w:t>
      </w:r>
      <w:r w:rsidR="00EA2C55">
        <w:rPr>
          <w:sz w:val="32"/>
          <w:szCs w:val="32"/>
        </w:rPr>
        <w:t>(évangile), avons-nous prié. Alors, en chantant « Souviens-toi de Jésus-Christ, ressuscité d’entre les morts » (2</w:t>
      </w:r>
      <w:r w:rsidR="00EA2C55" w:rsidRPr="00EA2C55">
        <w:rPr>
          <w:sz w:val="32"/>
          <w:szCs w:val="32"/>
          <w:vertAlign w:val="superscript"/>
        </w:rPr>
        <w:t>ème</w:t>
      </w:r>
      <w:r w:rsidR="00EA2C55">
        <w:rPr>
          <w:sz w:val="32"/>
          <w:szCs w:val="32"/>
        </w:rPr>
        <w:t xml:space="preserve"> Lecture), que notre Eucharistie soit vraiment sincère, renouvelée dans la grâce qui nous sauve.</w:t>
      </w:r>
    </w:p>
    <w:p w:rsidR="008A7AD6" w:rsidRDefault="008A7AD6" w:rsidP="008A7AD6">
      <w:pPr>
        <w:jc w:val="center"/>
        <w:rPr>
          <w:sz w:val="28"/>
          <w:szCs w:val="28"/>
        </w:rPr>
      </w:pPr>
    </w:p>
    <w:p w:rsidR="00EA2C55" w:rsidRDefault="00EA2C55" w:rsidP="00EA2C55">
      <w:pPr>
        <w:pStyle w:val="Titredechant"/>
        <w:rPr>
          <w:szCs w:val="24"/>
        </w:rPr>
      </w:pPr>
      <w:bookmarkStart w:id="0" w:name="_Toc387929410"/>
      <w:r w:rsidRPr="00A117B4">
        <w:rPr>
          <w:szCs w:val="24"/>
        </w:rPr>
        <w:t>Au cœur de ce monde</w:t>
      </w:r>
      <w:r>
        <w:rPr>
          <w:szCs w:val="24"/>
        </w:rPr>
        <w:t xml:space="preserve"> – </w:t>
      </w:r>
      <w:bookmarkEnd w:id="0"/>
      <w:r w:rsidR="00861516">
        <w:rPr>
          <w:szCs w:val="24"/>
        </w:rPr>
        <w:t>A 238-1</w:t>
      </w:r>
    </w:p>
    <w:p w:rsidR="00EA2C55" w:rsidRDefault="00EA2C55" w:rsidP="00EA2C55">
      <w:pPr>
        <w:pStyle w:val="Titredechant"/>
        <w:rPr>
          <w:szCs w:val="24"/>
        </w:rPr>
      </w:pPr>
    </w:p>
    <w:p w:rsidR="00EA2C55" w:rsidRPr="00861516" w:rsidRDefault="00861516" w:rsidP="00CA1B91">
      <w:pPr>
        <w:pStyle w:val="Refrain"/>
      </w:pPr>
      <w:r w:rsidRPr="00861516">
        <w:t xml:space="preserve">Au cœur de ce monde, </w:t>
      </w:r>
      <w:r w:rsidR="00EA2C55" w:rsidRPr="00861516">
        <w:t>le souffle de l’Esprit</w:t>
      </w:r>
      <w:r w:rsidRPr="00861516">
        <w:t xml:space="preserve">                                                                           F</w:t>
      </w:r>
      <w:r w:rsidR="00EA2C55" w:rsidRPr="00861516">
        <w:t xml:space="preserve">ait retentir le cri de la Bonne Nouvelle, </w:t>
      </w:r>
    </w:p>
    <w:p w:rsidR="00EA2C55" w:rsidRPr="00861516" w:rsidRDefault="00861516" w:rsidP="00CA1B91">
      <w:pPr>
        <w:pStyle w:val="Refrain"/>
      </w:pPr>
      <w:r w:rsidRPr="00861516">
        <w:t xml:space="preserve">Au cœur de ce monde, </w:t>
      </w:r>
      <w:r w:rsidR="00EA2C55" w:rsidRPr="00861516">
        <w:t>le souffle de l’Esprit</w:t>
      </w:r>
      <w:r w:rsidRPr="00861516">
        <w:t xml:space="preserve">                                                                             M</w:t>
      </w:r>
      <w:r w:rsidR="00EA2C55" w:rsidRPr="00861516">
        <w:t>et à l’œuvre, aujourd’hui, des énergies nouvelles.</w:t>
      </w:r>
    </w:p>
    <w:p w:rsidR="00EA2C55" w:rsidRPr="00A117B4" w:rsidRDefault="00EA2C55" w:rsidP="00EA2C55">
      <w:pPr>
        <w:pStyle w:val="Couplets"/>
      </w:pPr>
    </w:p>
    <w:p w:rsidR="00EA2C55" w:rsidRPr="00861516" w:rsidRDefault="00EA2C55" w:rsidP="00EA2C55">
      <w:pPr>
        <w:pStyle w:val="Couplets"/>
        <w:rPr>
          <w:rFonts w:asciiTheme="minorHAnsi" w:hAnsiTheme="minorHAnsi"/>
          <w:sz w:val="28"/>
        </w:rPr>
      </w:pPr>
      <w:r w:rsidRPr="00861516">
        <w:rPr>
          <w:rFonts w:asciiTheme="minorHAnsi" w:hAnsiTheme="minorHAnsi"/>
          <w:sz w:val="28"/>
        </w:rPr>
        <w:t>1.</w:t>
      </w:r>
      <w:r w:rsidRPr="00A117B4">
        <w:tab/>
      </w:r>
      <w:r w:rsidRPr="00861516">
        <w:rPr>
          <w:rFonts w:asciiTheme="minorHAnsi" w:hAnsiTheme="minorHAnsi"/>
          <w:sz w:val="28"/>
        </w:rPr>
        <w:t xml:space="preserve">Voyez, les pauvres sont heureux : Ils sont premiers dans le Royaume ! </w:t>
      </w:r>
    </w:p>
    <w:p w:rsidR="00EA2C55" w:rsidRPr="00861516" w:rsidRDefault="00EA2C55" w:rsidP="00861516">
      <w:pPr>
        <w:pStyle w:val="Couplets"/>
        <w:ind w:firstLine="708"/>
        <w:rPr>
          <w:rFonts w:asciiTheme="minorHAnsi" w:hAnsiTheme="minorHAnsi"/>
          <w:sz w:val="28"/>
        </w:rPr>
      </w:pPr>
      <w:r w:rsidRPr="00861516">
        <w:rPr>
          <w:rFonts w:asciiTheme="minorHAnsi" w:hAnsiTheme="minorHAnsi"/>
          <w:sz w:val="28"/>
        </w:rPr>
        <w:t xml:space="preserve">Voyez les artisans de paix : ils démolissent leurs frontières ! </w:t>
      </w:r>
    </w:p>
    <w:p w:rsidR="00EA2C55" w:rsidRPr="00861516" w:rsidRDefault="00EA2C55" w:rsidP="00861516">
      <w:pPr>
        <w:pStyle w:val="Couplets"/>
        <w:ind w:firstLine="708"/>
        <w:rPr>
          <w:rFonts w:asciiTheme="minorHAnsi" w:hAnsiTheme="minorHAnsi"/>
          <w:b/>
          <w:bCs/>
          <w:sz w:val="28"/>
        </w:rPr>
      </w:pPr>
      <w:r w:rsidRPr="00861516">
        <w:rPr>
          <w:rFonts w:asciiTheme="minorHAnsi" w:hAnsiTheme="minorHAnsi"/>
          <w:sz w:val="28"/>
        </w:rPr>
        <w:t>Voyez les hommes au cœur pur : ils trouvent Dieu en toute chose !</w:t>
      </w:r>
    </w:p>
    <w:p w:rsidR="00EA2C55" w:rsidRPr="00861516" w:rsidRDefault="00EA2C55" w:rsidP="00EA2C55">
      <w:pPr>
        <w:pStyle w:val="Couplets"/>
        <w:rPr>
          <w:rFonts w:asciiTheme="minorHAnsi" w:hAnsiTheme="minorHAnsi"/>
          <w:sz w:val="28"/>
        </w:rPr>
      </w:pPr>
    </w:p>
    <w:p w:rsidR="00EA2C55" w:rsidRPr="00861516" w:rsidRDefault="00EA2C55" w:rsidP="00EA2C55">
      <w:pPr>
        <w:pStyle w:val="Couplets"/>
        <w:rPr>
          <w:rFonts w:asciiTheme="minorHAnsi" w:hAnsiTheme="minorHAnsi"/>
          <w:sz w:val="28"/>
        </w:rPr>
      </w:pPr>
      <w:r w:rsidRPr="00861516">
        <w:rPr>
          <w:rFonts w:asciiTheme="minorHAnsi" w:hAnsiTheme="minorHAnsi"/>
          <w:sz w:val="28"/>
        </w:rPr>
        <w:t>2.</w:t>
      </w:r>
      <w:r w:rsidRPr="00A117B4">
        <w:tab/>
      </w:r>
      <w:r w:rsidRPr="00861516">
        <w:rPr>
          <w:rFonts w:asciiTheme="minorHAnsi" w:hAnsiTheme="minorHAnsi"/>
          <w:sz w:val="28"/>
        </w:rPr>
        <w:t xml:space="preserve">Voyez les affamés de Dieu : ils font régner toute justice ! </w:t>
      </w:r>
    </w:p>
    <w:p w:rsidR="00EA2C55" w:rsidRPr="00861516" w:rsidRDefault="00EA2C55" w:rsidP="00861516">
      <w:pPr>
        <w:pStyle w:val="Couplets"/>
        <w:ind w:firstLine="708"/>
        <w:rPr>
          <w:rFonts w:asciiTheme="minorHAnsi" w:hAnsiTheme="minorHAnsi"/>
          <w:sz w:val="28"/>
        </w:rPr>
      </w:pPr>
      <w:r w:rsidRPr="00861516">
        <w:rPr>
          <w:rFonts w:asciiTheme="minorHAnsi" w:hAnsiTheme="minorHAnsi"/>
          <w:sz w:val="28"/>
        </w:rPr>
        <w:t xml:space="preserve">Voyez les amoureux de Dieu : ils sont amis de tous les hommes ! </w:t>
      </w:r>
    </w:p>
    <w:p w:rsidR="00EA2C55" w:rsidRPr="00861516" w:rsidRDefault="00EA2C55" w:rsidP="00861516">
      <w:pPr>
        <w:pStyle w:val="Couplets"/>
        <w:ind w:firstLine="708"/>
        <w:rPr>
          <w:rFonts w:asciiTheme="minorHAnsi" w:hAnsiTheme="minorHAnsi"/>
          <w:b/>
          <w:bCs/>
          <w:sz w:val="28"/>
        </w:rPr>
      </w:pPr>
      <w:r w:rsidRPr="00861516">
        <w:rPr>
          <w:rFonts w:asciiTheme="minorHAnsi" w:hAnsiTheme="minorHAnsi"/>
          <w:sz w:val="28"/>
        </w:rPr>
        <w:t>Voyez ceux qui ont foi en Dieu : ils font que dansent les montagnes !</w:t>
      </w:r>
    </w:p>
    <w:p w:rsidR="00EA2C55" w:rsidRPr="00861516" w:rsidRDefault="00EA2C55" w:rsidP="00EA2C55">
      <w:pPr>
        <w:pStyle w:val="Couplets"/>
        <w:rPr>
          <w:rFonts w:asciiTheme="minorHAnsi" w:hAnsiTheme="minorHAnsi"/>
          <w:sz w:val="28"/>
        </w:rPr>
      </w:pPr>
      <w:r w:rsidRPr="00861516">
        <w:rPr>
          <w:rFonts w:asciiTheme="minorHAnsi" w:hAnsiTheme="minorHAnsi"/>
          <w:sz w:val="28"/>
        </w:rPr>
        <w:lastRenderedPageBreak/>
        <w:t>3.</w:t>
      </w:r>
      <w:r w:rsidRPr="00861516">
        <w:rPr>
          <w:rFonts w:asciiTheme="minorHAnsi" w:hAnsiTheme="minorHAnsi"/>
          <w:sz w:val="28"/>
        </w:rPr>
        <w:tab/>
        <w:t xml:space="preserve">Voyez, le peuple est dans la joie : l’amour l’emporte sur la haine ! </w:t>
      </w:r>
    </w:p>
    <w:p w:rsidR="00EA2C55" w:rsidRPr="00861516" w:rsidRDefault="00EA2C55" w:rsidP="00861516">
      <w:pPr>
        <w:pStyle w:val="Couplets"/>
        <w:ind w:firstLine="708"/>
        <w:rPr>
          <w:rFonts w:asciiTheme="minorHAnsi" w:hAnsiTheme="minorHAnsi"/>
          <w:sz w:val="28"/>
        </w:rPr>
      </w:pPr>
      <w:r w:rsidRPr="00861516">
        <w:rPr>
          <w:rFonts w:asciiTheme="minorHAnsi" w:hAnsiTheme="minorHAnsi"/>
          <w:sz w:val="28"/>
        </w:rPr>
        <w:t xml:space="preserve">Voyez, les faibles sont choisis : les orgueilleux n’ont plus de trône ! </w:t>
      </w:r>
    </w:p>
    <w:p w:rsidR="00EA2C55" w:rsidRPr="00861516" w:rsidRDefault="00EA2C55" w:rsidP="00861516">
      <w:pPr>
        <w:pStyle w:val="Couplets"/>
        <w:ind w:firstLine="708"/>
        <w:rPr>
          <w:rFonts w:asciiTheme="minorHAnsi" w:hAnsiTheme="minorHAnsi"/>
          <w:b/>
          <w:bCs/>
          <w:sz w:val="28"/>
        </w:rPr>
      </w:pPr>
      <w:r w:rsidRPr="00861516">
        <w:rPr>
          <w:rFonts w:asciiTheme="minorHAnsi" w:hAnsiTheme="minorHAnsi"/>
          <w:sz w:val="28"/>
        </w:rPr>
        <w:t>Voyez, les doux qui sont vainqueurs : ils ont la force des colombes !</w:t>
      </w:r>
    </w:p>
    <w:p w:rsidR="00EA2C55" w:rsidRDefault="00EA2C55" w:rsidP="00EA2C55">
      <w:pPr>
        <w:rPr>
          <w:sz w:val="28"/>
          <w:szCs w:val="28"/>
        </w:rPr>
      </w:pPr>
    </w:p>
    <w:p w:rsidR="00861516" w:rsidRDefault="00861516" w:rsidP="00861516">
      <w:pPr>
        <w:spacing w:after="0"/>
        <w:rPr>
          <w:i/>
          <w:sz w:val="28"/>
          <w:szCs w:val="28"/>
        </w:rPr>
      </w:pPr>
      <w:r>
        <w:rPr>
          <w:b/>
          <w:sz w:val="32"/>
          <w:szCs w:val="32"/>
        </w:rPr>
        <w:t>1</w:t>
      </w:r>
      <w:r w:rsidRPr="00861516">
        <w:rPr>
          <w:b/>
          <w:sz w:val="32"/>
          <w:szCs w:val="32"/>
          <w:vertAlign w:val="superscript"/>
        </w:rPr>
        <w:t>ère</w:t>
      </w:r>
      <w:r>
        <w:rPr>
          <w:b/>
          <w:sz w:val="32"/>
          <w:szCs w:val="32"/>
        </w:rPr>
        <w:t xml:space="preserve"> Lecture : 2 R 5, 14-17</w:t>
      </w:r>
    </w:p>
    <w:p w:rsidR="00861516" w:rsidRDefault="00861516" w:rsidP="00861516">
      <w:pPr>
        <w:spacing w:after="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Naaman</w:t>
      </w:r>
      <w:proofErr w:type="spellEnd"/>
      <w:r>
        <w:rPr>
          <w:i/>
          <w:sz w:val="28"/>
          <w:szCs w:val="28"/>
        </w:rPr>
        <w:t xml:space="preserve"> est purifié de sa lèpre et il en est reconnaissant envers Élisée mais, surtout, envers le Seigneur Dieu d’Israël. Une belle leçon de foi.</w:t>
      </w:r>
    </w:p>
    <w:p w:rsidR="00861516" w:rsidRDefault="00861516" w:rsidP="00861516">
      <w:pPr>
        <w:spacing w:after="0"/>
        <w:jc w:val="both"/>
        <w:rPr>
          <w:i/>
          <w:sz w:val="28"/>
          <w:szCs w:val="28"/>
        </w:rPr>
      </w:pPr>
    </w:p>
    <w:p w:rsidR="00861516" w:rsidRDefault="00861516" w:rsidP="00861516">
      <w:pPr>
        <w:spacing w:after="0"/>
        <w:jc w:val="both"/>
        <w:rPr>
          <w:i/>
          <w:sz w:val="28"/>
          <w:szCs w:val="28"/>
        </w:rPr>
      </w:pPr>
      <w:r>
        <w:rPr>
          <w:b/>
          <w:sz w:val="32"/>
          <w:szCs w:val="32"/>
        </w:rPr>
        <w:t>Psaume 97</w:t>
      </w:r>
    </w:p>
    <w:p w:rsidR="00861516" w:rsidRDefault="00861516" w:rsidP="00861516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L’action de grâce du psalmiste chante déjà l’universalité du salut que le Seigneur révèle à toutes les nations.</w:t>
      </w:r>
    </w:p>
    <w:p w:rsidR="00861516" w:rsidRPr="00E77D6C" w:rsidRDefault="00861516" w:rsidP="00861516">
      <w:pPr>
        <w:spacing w:after="0"/>
        <w:jc w:val="both"/>
        <w:rPr>
          <w:i/>
          <w:sz w:val="18"/>
          <w:szCs w:val="18"/>
        </w:rPr>
      </w:pPr>
    </w:p>
    <w:p w:rsidR="00861516" w:rsidRDefault="00861516" w:rsidP="00861516">
      <w:pPr>
        <w:spacing w:after="0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Dieu révèle sa puissance à toutes les nations</w:t>
      </w:r>
    </w:p>
    <w:p w:rsidR="00861516" w:rsidRDefault="00861516" w:rsidP="00861516">
      <w:pPr>
        <w:spacing w:after="0"/>
        <w:jc w:val="both"/>
        <w:rPr>
          <w:b/>
          <w:sz w:val="16"/>
          <w:szCs w:val="16"/>
        </w:rPr>
      </w:pPr>
    </w:p>
    <w:p w:rsidR="00861516" w:rsidRDefault="00E77D6C" w:rsidP="00861516">
      <w:pPr>
        <w:spacing w:after="0"/>
        <w:jc w:val="both"/>
        <w:rPr>
          <w:sz w:val="28"/>
          <w:szCs w:val="28"/>
        </w:rPr>
      </w:pPr>
      <w:r w:rsidRPr="00E77D6C">
        <w:rPr>
          <w:sz w:val="28"/>
          <w:szCs w:val="28"/>
        </w:rPr>
        <w:t>Chantez au Seigneur</w:t>
      </w:r>
      <w:r>
        <w:rPr>
          <w:sz w:val="28"/>
          <w:szCs w:val="28"/>
        </w:rPr>
        <w:t xml:space="preserve"> un chant nouveau</w:t>
      </w:r>
    </w:p>
    <w:p w:rsidR="00E77D6C" w:rsidRDefault="00E77D6C" w:rsidP="008615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Car il a fait des merveilles ;</w:t>
      </w:r>
    </w:p>
    <w:p w:rsidR="00E77D6C" w:rsidRDefault="00E77D6C" w:rsidP="008615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Par son bras très saint, par sa main puissante,</w:t>
      </w:r>
    </w:p>
    <w:p w:rsidR="00E77D6C" w:rsidRDefault="00E77D6C" w:rsidP="008615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Il s’est assuré la victoire.</w:t>
      </w:r>
    </w:p>
    <w:p w:rsidR="00E77D6C" w:rsidRPr="00E77D6C" w:rsidRDefault="00E77D6C" w:rsidP="00861516">
      <w:pPr>
        <w:spacing w:after="0"/>
        <w:jc w:val="both"/>
        <w:rPr>
          <w:sz w:val="18"/>
          <w:szCs w:val="18"/>
        </w:rPr>
      </w:pPr>
    </w:p>
    <w:p w:rsidR="00E77D6C" w:rsidRDefault="00E77D6C" w:rsidP="008615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 Seigneur a fait connaître sa victoire</w:t>
      </w:r>
    </w:p>
    <w:p w:rsidR="00E77D6C" w:rsidRDefault="00E77D6C" w:rsidP="008615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Et révélé sa justice aux nations ;</w:t>
      </w:r>
    </w:p>
    <w:p w:rsidR="00E77D6C" w:rsidRDefault="00E77D6C" w:rsidP="008615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Il s’est rappelé sa fidélité, son amour</w:t>
      </w:r>
    </w:p>
    <w:p w:rsidR="00E77D6C" w:rsidRDefault="00E77D6C" w:rsidP="008615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En faveur de la maison d’Israël.</w:t>
      </w:r>
    </w:p>
    <w:p w:rsidR="00E77D6C" w:rsidRPr="00E77D6C" w:rsidRDefault="00E77D6C" w:rsidP="00861516">
      <w:pPr>
        <w:spacing w:after="0"/>
        <w:jc w:val="both"/>
        <w:rPr>
          <w:sz w:val="18"/>
          <w:szCs w:val="18"/>
        </w:rPr>
      </w:pPr>
    </w:p>
    <w:p w:rsidR="00E77D6C" w:rsidRDefault="00E77D6C" w:rsidP="008615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La terre tout entière a vu</w:t>
      </w:r>
    </w:p>
    <w:p w:rsidR="00E77D6C" w:rsidRDefault="00E77D6C" w:rsidP="008615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victoire de notre Dieu. </w:t>
      </w:r>
    </w:p>
    <w:p w:rsidR="00E77D6C" w:rsidRDefault="00E77D6C" w:rsidP="008615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Acclamez le Seigneur, terre entière,</w:t>
      </w:r>
    </w:p>
    <w:p w:rsidR="00E77D6C" w:rsidRDefault="00E77D6C" w:rsidP="008615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Sonnez, chantez, jouez !</w:t>
      </w:r>
    </w:p>
    <w:p w:rsidR="00E77D6C" w:rsidRDefault="00E77D6C" w:rsidP="00861516">
      <w:pPr>
        <w:spacing w:after="0"/>
        <w:jc w:val="both"/>
        <w:rPr>
          <w:sz w:val="28"/>
          <w:szCs w:val="28"/>
        </w:rPr>
      </w:pPr>
    </w:p>
    <w:p w:rsidR="00E77D6C" w:rsidRDefault="00E77D6C" w:rsidP="00861516">
      <w:pPr>
        <w:spacing w:after="0"/>
        <w:jc w:val="both"/>
        <w:rPr>
          <w:sz w:val="28"/>
          <w:szCs w:val="28"/>
        </w:rPr>
      </w:pPr>
      <w:r>
        <w:rPr>
          <w:b/>
          <w:sz w:val="32"/>
          <w:szCs w:val="32"/>
        </w:rPr>
        <w:t>2</w:t>
      </w:r>
      <w:r w:rsidRPr="00E77D6C">
        <w:rPr>
          <w:b/>
          <w:sz w:val="32"/>
          <w:szCs w:val="32"/>
          <w:vertAlign w:val="superscript"/>
        </w:rPr>
        <w:t>ème</w:t>
      </w:r>
      <w:r>
        <w:rPr>
          <w:b/>
          <w:sz w:val="32"/>
          <w:szCs w:val="32"/>
        </w:rPr>
        <w:t xml:space="preserve"> Lecture : 2 Tm 2, 8-13</w:t>
      </w:r>
    </w:p>
    <w:p w:rsidR="00E77D6C" w:rsidRDefault="00E77D6C" w:rsidP="00861516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Paul, prisonnier à cause de l’Évangile, a cette merveilleuse parole d’espérance : « On n’enchaîne pas la parole de Dieu ! ». Témoin fidèle dans l’épreuve…</w:t>
      </w:r>
    </w:p>
    <w:p w:rsidR="00E77D6C" w:rsidRDefault="00E77D6C" w:rsidP="00861516">
      <w:pPr>
        <w:spacing w:after="0"/>
        <w:jc w:val="both"/>
        <w:rPr>
          <w:i/>
          <w:sz w:val="28"/>
          <w:szCs w:val="28"/>
        </w:rPr>
      </w:pPr>
    </w:p>
    <w:p w:rsidR="00E77D6C" w:rsidRDefault="00E77D6C" w:rsidP="00861516">
      <w:pPr>
        <w:spacing w:after="0"/>
        <w:jc w:val="both"/>
        <w:rPr>
          <w:sz w:val="28"/>
          <w:szCs w:val="28"/>
        </w:rPr>
      </w:pPr>
      <w:r>
        <w:rPr>
          <w:b/>
          <w:sz w:val="32"/>
          <w:szCs w:val="32"/>
        </w:rPr>
        <w:t>Acclamation</w:t>
      </w:r>
    </w:p>
    <w:p w:rsidR="00E77D6C" w:rsidRDefault="00E77D6C" w:rsidP="008615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Rendez grâce en toute circonstance :</w:t>
      </w:r>
    </w:p>
    <w:p w:rsidR="00E77D6C" w:rsidRPr="00E77D6C" w:rsidRDefault="00E77D6C" w:rsidP="008615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C’est la volonté de Dieu à votre égard dans le Christ Jésus.</w:t>
      </w:r>
    </w:p>
    <w:p w:rsidR="00861516" w:rsidRPr="00E77D6C" w:rsidRDefault="00861516" w:rsidP="00861516">
      <w:pPr>
        <w:spacing w:after="0"/>
        <w:jc w:val="both"/>
        <w:rPr>
          <w:sz w:val="28"/>
          <w:szCs w:val="28"/>
        </w:rPr>
      </w:pPr>
    </w:p>
    <w:p w:rsidR="00861516" w:rsidRDefault="00861516" w:rsidP="00861516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A1B91">
        <w:rPr>
          <w:b/>
          <w:sz w:val="32"/>
          <w:szCs w:val="32"/>
        </w:rPr>
        <w:t>Évangile : Lc 17, 11-19</w:t>
      </w:r>
    </w:p>
    <w:p w:rsidR="00CA1B91" w:rsidRDefault="00CA1B91" w:rsidP="00861516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Dans l’épisode des dix lépreux, Jésus ne considère comme vraiment « sauvé » que le Samaritain qui, seul, a accueilli avec foi le don du Seigneur.</w:t>
      </w:r>
    </w:p>
    <w:p w:rsidR="00CA1B91" w:rsidRDefault="00CA1B91" w:rsidP="00861516">
      <w:pPr>
        <w:spacing w:after="0"/>
        <w:jc w:val="both"/>
        <w:rPr>
          <w:i/>
          <w:sz w:val="28"/>
          <w:szCs w:val="28"/>
        </w:rPr>
      </w:pPr>
    </w:p>
    <w:p w:rsidR="00BE371A" w:rsidRDefault="00BE371A" w:rsidP="00861516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Prière des Fidèles</w:t>
      </w:r>
    </w:p>
    <w:p w:rsidR="00BE371A" w:rsidRDefault="00BE371A" w:rsidP="00861516">
      <w:pPr>
        <w:spacing w:after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Avec la foi de nos baptêmes, rassemblons les appels de tous les hommes et, en leur nom, disons : Jésus, Maître, prends pitié de nous, nous t’en prions.</w:t>
      </w:r>
    </w:p>
    <w:p w:rsidR="00BE371A" w:rsidRDefault="00BE371A" w:rsidP="00861516">
      <w:pPr>
        <w:spacing w:after="0"/>
        <w:jc w:val="both"/>
        <w:rPr>
          <w:sz w:val="28"/>
          <w:szCs w:val="28"/>
        </w:rPr>
      </w:pPr>
    </w:p>
    <w:p w:rsidR="00BE371A" w:rsidRPr="00BE371A" w:rsidRDefault="00BE371A" w:rsidP="00BE371A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>« Jésus, prends pitié de nous » crient les lépreux venus à sa rencontre.</w:t>
      </w:r>
    </w:p>
    <w:p w:rsidR="00BE371A" w:rsidRDefault="00BE371A" w:rsidP="00BE371A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Seigneur, éveille, au sein de chaque communauté paroissiale, des vocations sacerdotales et religieuses pour apporter aux nations ton salut.</w:t>
      </w:r>
    </w:p>
    <w:p w:rsidR="00BE371A" w:rsidRDefault="00BE371A" w:rsidP="00BE37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Ensemble, nous te prions : R/</w:t>
      </w:r>
    </w:p>
    <w:p w:rsidR="00BE371A" w:rsidRDefault="00BE371A" w:rsidP="00BE371A">
      <w:pPr>
        <w:spacing w:after="0"/>
        <w:jc w:val="both"/>
        <w:rPr>
          <w:sz w:val="28"/>
          <w:szCs w:val="28"/>
        </w:rPr>
      </w:pPr>
    </w:p>
    <w:p w:rsidR="00BE371A" w:rsidRDefault="00BE371A" w:rsidP="00BE371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R/</w:t>
      </w:r>
      <w:r>
        <w:rPr>
          <w:b/>
          <w:sz w:val="28"/>
          <w:szCs w:val="28"/>
        </w:rPr>
        <w:tab/>
      </w:r>
      <w:r w:rsidR="002A73B4">
        <w:rPr>
          <w:b/>
          <w:sz w:val="28"/>
          <w:szCs w:val="28"/>
        </w:rPr>
        <w:t>Seigneur, nous te prions</w:t>
      </w:r>
      <w:bookmarkStart w:id="1" w:name="_GoBack"/>
      <w:bookmarkEnd w:id="1"/>
      <w:r>
        <w:rPr>
          <w:b/>
          <w:sz w:val="28"/>
          <w:szCs w:val="28"/>
        </w:rPr>
        <w:t>.</w:t>
      </w:r>
    </w:p>
    <w:p w:rsidR="00BE371A" w:rsidRDefault="00BE371A" w:rsidP="00BE371A">
      <w:pPr>
        <w:spacing w:after="0"/>
        <w:jc w:val="both"/>
        <w:rPr>
          <w:b/>
          <w:sz w:val="28"/>
          <w:szCs w:val="28"/>
        </w:rPr>
      </w:pPr>
    </w:p>
    <w:p w:rsidR="00BE371A" w:rsidRPr="00BE371A" w:rsidRDefault="00BE371A" w:rsidP="00BE371A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>St Denis dont c’est la fête aujourd’hui, fut décapité à cause de sa foi.</w:t>
      </w:r>
    </w:p>
    <w:p w:rsidR="00BE371A" w:rsidRDefault="00BE371A" w:rsidP="00BE371A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Actuellement, Seigneur, des chrétiens, tout particulièrement au Moyen-Orient, sont décapités ou torturés à cause de leur foi. </w:t>
      </w:r>
      <w:r w:rsidR="007132E2">
        <w:rPr>
          <w:sz w:val="28"/>
          <w:szCs w:val="28"/>
        </w:rPr>
        <w:t>Pour eux, pour leurs familles mais aussi pour leurs bourreaux, ensemble, nous te prions : R/</w:t>
      </w:r>
    </w:p>
    <w:p w:rsidR="007132E2" w:rsidRDefault="007132E2" w:rsidP="007132E2">
      <w:pPr>
        <w:spacing w:after="0"/>
        <w:jc w:val="both"/>
        <w:rPr>
          <w:sz w:val="28"/>
          <w:szCs w:val="28"/>
        </w:rPr>
      </w:pPr>
    </w:p>
    <w:p w:rsidR="007132E2" w:rsidRPr="007132E2" w:rsidRDefault="007132E2" w:rsidP="007132E2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>Si nous manquons de foi, le Christ Jésus reste fidèle à sa parole car il ne peut se rejeter lui-même », nous dit St Paul.</w:t>
      </w:r>
    </w:p>
    <w:p w:rsidR="007132E2" w:rsidRDefault="007132E2" w:rsidP="007132E2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Seigneur, pour que nous soyons dignes de ta fidélité et que chacun de nous fasse grandir sa foi pour être au service de ses frères, ensemble, nous te prions : R/</w:t>
      </w:r>
    </w:p>
    <w:p w:rsidR="007132E2" w:rsidRDefault="007132E2" w:rsidP="007132E2">
      <w:pPr>
        <w:spacing w:after="0"/>
        <w:jc w:val="both"/>
        <w:rPr>
          <w:sz w:val="28"/>
          <w:szCs w:val="28"/>
        </w:rPr>
      </w:pPr>
    </w:p>
    <w:p w:rsidR="007132E2" w:rsidRPr="007132E2" w:rsidRDefault="007132E2" w:rsidP="007132E2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>« On n’enchaîne pas la Parole de Dieu », nous rappelle l’Apôtre Paul dans la seconde lecture.</w:t>
      </w:r>
    </w:p>
    <w:p w:rsidR="007132E2" w:rsidRDefault="007132E2" w:rsidP="007132E2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Seigneur, donne à ton Église et à chacun d’entre nous le courage de proclamer haut et fort ta parole de Vie et d’Espérance à tous les hommes. Ensemble, nous te prions : R/</w:t>
      </w:r>
    </w:p>
    <w:p w:rsidR="007132E2" w:rsidRDefault="007132E2" w:rsidP="007132E2">
      <w:pPr>
        <w:spacing w:after="0"/>
        <w:jc w:val="both"/>
        <w:rPr>
          <w:sz w:val="28"/>
          <w:szCs w:val="28"/>
        </w:rPr>
      </w:pPr>
    </w:p>
    <w:p w:rsidR="007132E2" w:rsidRPr="007132E2" w:rsidRDefault="007132E2" w:rsidP="007132E2">
      <w:pPr>
        <w:spacing w:after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Oui, Seigneur, nous le croyons, tu exauces ceux qui te prient avec foi. Accorde à tous ceux qui te cherchent de connaître l’amour dont ils sont aimés, toi qui règnes pour les siècles des siècles.</w:t>
      </w:r>
    </w:p>
    <w:p w:rsidR="00BE371A" w:rsidRPr="00BE371A" w:rsidRDefault="00BE371A" w:rsidP="00861516">
      <w:pPr>
        <w:spacing w:after="0"/>
        <w:jc w:val="both"/>
        <w:rPr>
          <w:b/>
          <w:sz w:val="32"/>
          <w:szCs w:val="32"/>
        </w:rPr>
      </w:pPr>
    </w:p>
    <w:p w:rsidR="00CA1B91" w:rsidRDefault="00CA1B91" w:rsidP="00861516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Communion</w:t>
      </w:r>
    </w:p>
    <w:p w:rsidR="00CA1B91" w:rsidRDefault="00CA1B91" w:rsidP="00CA1B91">
      <w:pPr>
        <w:pStyle w:val="Titredechant"/>
        <w:rPr>
          <w:szCs w:val="24"/>
        </w:rPr>
      </w:pPr>
      <w:bookmarkStart w:id="2" w:name="_Toc387929535"/>
      <w:r>
        <w:rPr>
          <w:szCs w:val="24"/>
        </w:rPr>
        <w:t xml:space="preserve">Souviens-toi  de Jésus-Christ – </w:t>
      </w:r>
      <w:bookmarkEnd w:id="2"/>
    </w:p>
    <w:p w:rsidR="00CA1B91" w:rsidRPr="00CA1B91" w:rsidRDefault="00CA1B91" w:rsidP="00CA1B91">
      <w:pPr>
        <w:pStyle w:val="Titredechant"/>
        <w:rPr>
          <w:sz w:val="18"/>
          <w:szCs w:val="18"/>
        </w:rPr>
      </w:pPr>
    </w:p>
    <w:p w:rsidR="00CA1B91" w:rsidRPr="00CA1B91" w:rsidRDefault="00CA1B91" w:rsidP="00CA1B91">
      <w:pPr>
        <w:pStyle w:val="Refrain"/>
      </w:pPr>
      <w:r w:rsidRPr="00CA1B91">
        <w:t>Souvien</w:t>
      </w:r>
      <w:r>
        <w:t>s-toi de Jésus-Christ</w:t>
      </w:r>
      <w:proofErr w:type="gramStart"/>
      <w:r>
        <w:t>,</w:t>
      </w:r>
      <w:proofErr w:type="gramEnd"/>
      <w:r>
        <w:br/>
        <w:t>Ressuscité</w:t>
      </w:r>
      <w:r w:rsidRPr="00CA1B91">
        <w:t xml:space="preserve"> d’entre les morts</w:t>
      </w:r>
      <w:r>
        <w:t>.</w:t>
      </w:r>
      <w:r w:rsidRPr="00CA1B91">
        <w:br/>
        <w:t>Il est notre salut</w:t>
      </w:r>
      <w:proofErr w:type="gramStart"/>
      <w:r w:rsidRPr="00CA1B91">
        <w:t>,</w:t>
      </w:r>
      <w:proofErr w:type="gramEnd"/>
      <w:r w:rsidRPr="00CA1B91">
        <w:br/>
        <w:t>Notre gloire éternelle</w:t>
      </w:r>
      <w:r>
        <w:t>.</w:t>
      </w:r>
    </w:p>
    <w:p w:rsidR="00CA1B91" w:rsidRDefault="00CA1B91" w:rsidP="00CA1B91">
      <w:pPr>
        <w:pStyle w:val="Couplets"/>
      </w:pPr>
    </w:p>
    <w:p w:rsidR="00CA1B91" w:rsidRPr="00CA1B91" w:rsidRDefault="00CA1B91" w:rsidP="00CA1B91">
      <w:pPr>
        <w:pStyle w:val="Couplets"/>
        <w:ind w:left="708"/>
        <w:rPr>
          <w:rFonts w:asciiTheme="minorHAnsi" w:hAnsiTheme="minorHAnsi"/>
          <w:sz w:val="28"/>
        </w:rPr>
      </w:pPr>
      <w:r w:rsidRPr="00CA1B91">
        <w:rPr>
          <w:rFonts w:asciiTheme="minorHAnsi" w:hAnsiTheme="minorHAnsi"/>
          <w:sz w:val="28"/>
        </w:rPr>
        <w:t>1. Si nous mourons avec lui,</w:t>
      </w:r>
      <w:r w:rsidRPr="00CA1B91">
        <w:rPr>
          <w:rFonts w:asciiTheme="minorHAnsi" w:hAnsiTheme="minorHAnsi"/>
          <w:sz w:val="28"/>
        </w:rPr>
        <w:br/>
      </w:r>
      <w:r>
        <w:rPr>
          <w:rFonts w:asciiTheme="minorHAnsi" w:hAnsiTheme="minorHAnsi"/>
          <w:sz w:val="28"/>
        </w:rPr>
        <w:t xml:space="preserve">    </w:t>
      </w:r>
      <w:r w:rsidRPr="00CA1B91">
        <w:rPr>
          <w:rFonts w:asciiTheme="minorHAnsi" w:hAnsiTheme="minorHAnsi"/>
          <w:sz w:val="28"/>
        </w:rPr>
        <w:t>Avec lui nous vivons</w:t>
      </w:r>
      <w:r w:rsidRPr="00CA1B91">
        <w:rPr>
          <w:rFonts w:asciiTheme="minorHAnsi" w:hAnsiTheme="minorHAnsi"/>
          <w:sz w:val="28"/>
        </w:rPr>
        <w:br/>
      </w:r>
      <w:r>
        <w:rPr>
          <w:rFonts w:asciiTheme="minorHAnsi" w:hAnsiTheme="minorHAnsi"/>
          <w:sz w:val="28"/>
        </w:rPr>
        <w:t xml:space="preserve">    </w:t>
      </w:r>
      <w:r w:rsidRPr="00CA1B91">
        <w:rPr>
          <w:rFonts w:asciiTheme="minorHAnsi" w:hAnsiTheme="minorHAnsi"/>
          <w:sz w:val="28"/>
        </w:rPr>
        <w:t>Si nous souffrons avec lui,</w:t>
      </w:r>
      <w:r w:rsidRPr="00CA1B91">
        <w:rPr>
          <w:rFonts w:asciiTheme="minorHAnsi" w:hAnsiTheme="minorHAnsi"/>
          <w:sz w:val="28"/>
        </w:rPr>
        <w:br/>
      </w:r>
      <w:r>
        <w:rPr>
          <w:rFonts w:asciiTheme="minorHAnsi" w:hAnsiTheme="minorHAnsi"/>
          <w:sz w:val="28"/>
        </w:rPr>
        <w:t xml:space="preserve">    </w:t>
      </w:r>
      <w:r w:rsidRPr="00CA1B91">
        <w:rPr>
          <w:rFonts w:asciiTheme="minorHAnsi" w:hAnsiTheme="minorHAnsi"/>
          <w:sz w:val="28"/>
        </w:rPr>
        <w:t>Avec lui nous règnerons</w:t>
      </w:r>
    </w:p>
    <w:p w:rsidR="00CA1B91" w:rsidRPr="00CA1B91" w:rsidRDefault="00CA1B91" w:rsidP="00CA1B91">
      <w:pPr>
        <w:pStyle w:val="Couplets"/>
        <w:rPr>
          <w:rFonts w:asciiTheme="minorHAnsi" w:hAnsiTheme="minorHAnsi"/>
          <w:sz w:val="28"/>
        </w:rPr>
      </w:pPr>
    </w:p>
    <w:p w:rsidR="00CA1B91" w:rsidRPr="00CA1B91" w:rsidRDefault="00CA1B91" w:rsidP="00CA1B91">
      <w:pPr>
        <w:pStyle w:val="Couplets"/>
        <w:ind w:left="708"/>
        <w:rPr>
          <w:rFonts w:asciiTheme="minorHAnsi" w:hAnsiTheme="minorHAnsi"/>
          <w:sz w:val="28"/>
        </w:rPr>
      </w:pPr>
      <w:r w:rsidRPr="00CA1B91">
        <w:rPr>
          <w:rFonts w:asciiTheme="minorHAnsi" w:hAnsiTheme="minorHAnsi"/>
          <w:sz w:val="28"/>
        </w:rPr>
        <w:t>2. En lui sont nos peines,</w:t>
      </w:r>
      <w:r w:rsidRPr="00CA1B91">
        <w:rPr>
          <w:rFonts w:asciiTheme="minorHAnsi" w:hAnsiTheme="minorHAnsi"/>
          <w:sz w:val="28"/>
        </w:rPr>
        <w:br/>
      </w:r>
      <w:r>
        <w:rPr>
          <w:rFonts w:asciiTheme="minorHAnsi" w:hAnsiTheme="minorHAnsi"/>
          <w:sz w:val="28"/>
        </w:rPr>
        <w:t xml:space="preserve">    </w:t>
      </w:r>
      <w:r w:rsidRPr="00CA1B91">
        <w:rPr>
          <w:rFonts w:asciiTheme="minorHAnsi" w:hAnsiTheme="minorHAnsi"/>
          <w:sz w:val="28"/>
        </w:rPr>
        <w:t>En lui sont nos joies</w:t>
      </w:r>
      <w:r>
        <w:rPr>
          <w:rFonts w:asciiTheme="minorHAnsi" w:hAnsiTheme="minorHAnsi"/>
          <w:sz w:val="28"/>
        </w:rPr>
        <w:t>.</w:t>
      </w:r>
      <w:r w:rsidRPr="00CA1B91">
        <w:rPr>
          <w:rFonts w:asciiTheme="minorHAnsi" w:hAnsiTheme="minorHAnsi"/>
          <w:sz w:val="28"/>
        </w:rPr>
        <w:br/>
      </w:r>
      <w:r>
        <w:rPr>
          <w:rFonts w:asciiTheme="minorHAnsi" w:hAnsiTheme="minorHAnsi"/>
          <w:sz w:val="28"/>
        </w:rPr>
        <w:t xml:space="preserve">    </w:t>
      </w:r>
      <w:r w:rsidRPr="00CA1B91">
        <w:rPr>
          <w:rFonts w:asciiTheme="minorHAnsi" w:hAnsiTheme="minorHAnsi"/>
          <w:sz w:val="28"/>
        </w:rPr>
        <w:t>En lui l’espérance,</w:t>
      </w:r>
      <w:r w:rsidRPr="00CA1B91">
        <w:rPr>
          <w:rFonts w:asciiTheme="minorHAnsi" w:hAnsiTheme="minorHAnsi"/>
          <w:sz w:val="28"/>
        </w:rPr>
        <w:br/>
      </w:r>
      <w:r>
        <w:rPr>
          <w:rFonts w:asciiTheme="minorHAnsi" w:hAnsiTheme="minorHAnsi"/>
          <w:sz w:val="28"/>
        </w:rPr>
        <w:t xml:space="preserve">    </w:t>
      </w:r>
      <w:r w:rsidRPr="00CA1B91">
        <w:rPr>
          <w:rFonts w:asciiTheme="minorHAnsi" w:hAnsiTheme="minorHAnsi"/>
          <w:sz w:val="28"/>
        </w:rPr>
        <w:t>En lui notre amour.</w:t>
      </w:r>
    </w:p>
    <w:p w:rsidR="00CA1B91" w:rsidRPr="00CA1B91" w:rsidRDefault="00CA1B91" w:rsidP="00CA1B91">
      <w:pPr>
        <w:pStyle w:val="Couplets"/>
        <w:rPr>
          <w:rFonts w:asciiTheme="minorHAnsi" w:hAnsiTheme="minorHAnsi"/>
          <w:sz w:val="28"/>
        </w:rPr>
      </w:pPr>
    </w:p>
    <w:p w:rsidR="00CA1B91" w:rsidRPr="009D5E68" w:rsidRDefault="00CA1B91" w:rsidP="009D5E68">
      <w:pPr>
        <w:pStyle w:val="Couplets"/>
        <w:ind w:left="708"/>
        <w:rPr>
          <w:rFonts w:asciiTheme="minorHAnsi" w:hAnsiTheme="minorHAnsi"/>
          <w:sz w:val="28"/>
        </w:rPr>
      </w:pPr>
      <w:r w:rsidRPr="00CA1B91">
        <w:rPr>
          <w:rFonts w:asciiTheme="minorHAnsi" w:hAnsiTheme="minorHAnsi"/>
          <w:sz w:val="28"/>
        </w:rPr>
        <w:t>3. En lui toute grâce,</w:t>
      </w:r>
      <w:r w:rsidRPr="00CA1B91">
        <w:rPr>
          <w:rFonts w:asciiTheme="minorHAnsi" w:hAnsiTheme="minorHAnsi"/>
          <w:sz w:val="28"/>
        </w:rPr>
        <w:br/>
      </w:r>
      <w:r>
        <w:rPr>
          <w:rFonts w:asciiTheme="minorHAnsi" w:hAnsiTheme="minorHAnsi"/>
          <w:sz w:val="28"/>
        </w:rPr>
        <w:t xml:space="preserve">    </w:t>
      </w:r>
      <w:r w:rsidRPr="00CA1B91">
        <w:rPr>
          <w:rFonts w:asciiTheme="minorHAnsi" w:hAnsiTheme="minorHAnsi"/>
          <w:sz w:val="28"/>
        </w:rPr>
        <w:t>En lui notre paix</w:t>
      </w:r>
      <w:r w:rsidRPr="00CA1B91">
        <w:rPr>
          <w:rFonts w:asciiTheme="minorHAnsi" w:hAnsiTheme="minorHAnsi"/>
          <w:sz w:val="28"/>
        </w:rPr>
        <w:br/>
      </w:r>
      <w:r>
        <w:rPr>
          <w:rFonts w:asciiTheme="minorHAnsi" w:hAnsiTheme="minorHAnsi"/>
          <w:sz w:val="28"/>
        </w:rPr>
        <w:t xml:space="preserve">    </w:t>
      </w:r>
      <w:r w:rsidRPr="00CA1B91">
        <w:rPr>
          <w:rFonts w:asciiTheme="minorHAnsi" w:hAnsiTheme="minorHAnsi"/>
          <w:sz w:val="28"/>
        </w:rPr>
        <w:t>En lui notre gloire,</w:t>
      </w:r>
      <w:r w:rsidRPr="00CA1B91">
        <w:rPr>
          <w:rFonts w:asciiTheme="minorHAnsi" w:hAnsiTheme="minorHAnsi"/>
          <w:sz w:val="28"/>
        </w:rPr>
        <w:br/>
      </w:r>
      <w:r>
        <w:rPr>
          <w:rFonts w:asciiTheme="minorHAnsi" w:hAnsiTheme="minorHAnsi"/>
          <w:sz w:val="28"/>
        </w:rPr>
        <w:t xml:space="preserve">    </w:t>
      </w:r>
      <w:r w:rsidR="009D5E68">
        <w:rPr>
          <w:rFonts w:asciiTheme="minorHAnsi" w:hAnsiTheme="minorHAnsi"/>
          <w:sz w:val="28"/>
        </w:rPr>
        <w:t>En lui, le salut.</w:t>
      </w:r>
    </w:p>
    <w:p w:rsidR="00CA1B91" w:rsidRDefault="00CA1B91" w:rsidP="00CA1B91">
      <w:pPr>
        <w:spacing w:after="0"/>
        <w:rPr>
          <w:b/>
          <w:sz w:val="32"/>
          <w:szCs w:val="32"/>
        </w:rPr>
      </w:pPr>
    </w:p>
    <w:p w:rsidR="009D5E68" w:rsidRDefault="009D5E68" w:rsidP="00CA1B91">
      <w:pPr>
        <w:spacing w:after="0"/>
        <w:rPr>
          <w:b/>
          <w:sz w:val="32"/>
          <w:szCs w:val="32"/>
        </w:rPr>
      </w:pPr>
    </w:p>
    <w:p w:rsidR="009D5E68" w:rsidRDefault="009D5E68" w:rsidP="00CA1B91">
      <w:pPr>
        <w:spacing w:after="0"/>
        <w:rPr>
          <w:b/>
          <w:sz w:val="32"/>
          <w:szCs w:val="32"/>
        </w:rPr>
      </w:pPr>
    </w:p>
    <w:p w:rsidR="00AD5D61" w:rsidRPr="009D5E68" w:rsidRDefault="00AD5D61" w:rsidP="00AD5D61">
      <w:pPr>
        <w:spacing w:after="0"/>
        <w:jc w:val="both"/>
        <w:rPr>
          <w:i/>
          <w:sz w:val="28"/>
          <w:szCs w:val="28"/>
        </w:rPr>
      </w:pPr>
      <w:r w:rsidRPr="009D5E68">
        <w:rPr>
          <w:b/>
          <w:i/>
          <w:sz w:val="28"/>
          <w:szCs w:val="28"/>
        </w:rPr>
        <w:t xml:space="preserve">La liturgie est mémorial : </w:t>
      </w:r>
      <w:r w:rsidRPr="009D5E68">
        <w:rPr>
          <w:i/>
          <w:sz w:val="28"/>
          <w:szCs w:val="28"/>
        </w:rPr>
        <w:t>St Paul rappelle que le mystère pascal est au cœur de la liturgie qui en célèbre le mémorial (anamnèse) et de notre vie depuis notre baptême.</w:t>
      </w:r>
    </w:p>
    <w:p w:rsidR="00AD5D61" w:rsidRPr="009D5E68" w:rsidRDefault="00AD5D61" w:rsidP="00AD5D61">
      <w:pPr>
        <w:spacing w:after="0"/>
        <w:jc w:val="both"/>
        <w:rPr>
          <w:i/>
          <w:sz w:val="28"/>
          <w:szCs w:val="28"/>
        </w:rPr>
      </w:pPr>
      <w:r w:rsidRPr="009D5E68">
        <w:rPr>
          <w:b/>
          <w:i/>
          <w:sz w:val="28"/>
          <w:szCs w:val="28"/>
        </w:rPr>
        <w:t xml:space="preserve">La liturgie est source de vie : </w:t>
      </w:r>
      <w:r w:rsidRPr="009D5E68">
        <w:rPr>
          <w:i/>
          <w:sz w:val="28"/>
          <w:szCs w:val="28"/>
        </w:rPr>
        <w:t>la grâce de Dieu, reçue dans la foi, est source de vie. « Si nous sommes morts avec lui, avec lui nous vivrons. » et Jésus relève le lépreux guéri prosterné à ses pieds : à cet étranger, il ouvre un avenir.</w:t>
      </w:r>
    </w:p>
    <w:p w:rsidR="00AD5D61" w:rsidRPr="009D5E68" w:rsidRDefault="00AD5D61" w:rsidP="00AD5D61">
      <w:pPr>
        <w:spacing w:after="0"/>
        <w:jc w:val="both"/>
        <w:rPr>
          <w:i/>
          <w:sz w:val="28"/>
          <w:szCs w:val="28"/>
        </w:rPr>
      </w:pPr>
      <w:r w:rsidRPr="009D5E68">
        <w:rPr>
          <w:b/>
          <w:i/>
          <w:sz w:val="28"/>
          <w:szCs w:val="28"/>
        </w:rPr>
        <w:t>L’Eucharistie</w:t>
      </w:r>
      <w:r w:rsidRPr="009D5E68">
        <w:rPr>
          <w:i/>
          <w:sz w:val="28"/>
          <w:szCs w:val="28"/>
        </w:rPr>
        <w:t xml:space="preserve"> fait de nous des vivants et des artisans de vie, de paix, d’avenir.</w:t>
      </w:r>
    </w:p>
    <w:sectPr w:rsidR="00AD5D61" w:rsidRPr="009D5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52FBC"/>
    <w:multiLevelType w:val="hybridMultilevel"/>
    <w:tmpl w:val="694297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66"/>
    <w:rsid w:val="00116B7C"/>
    <w:rsid w:val="002A73B4"/>
    <w:rsid w:val="007132E2"/>
    <w:rsid w:val="00810C66"/>
    <w:rsid w:val="00861516"/>
    <w:rsid w:val="008A7AD6"/>
    <w:rsid w:val="009D5E68"/>
    <w:rsid w:val="00AD5D61"/>
    <w:rsid w:val="00B177B8"/>
    <w:rsid w:val="00BE371A"/>
    <w:rsid w:val="00CA1B91"/>
    <w:rsid w:val="00E77D6C"/>
    <w:rsid w:val="00EA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D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Titredechant"/>
    <w:link w:val="CoupletsCar"/>
    <w:qFormat/>
    <w:rsid w:val="00EA2C55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EA2C55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CA1B91"/>
    <w:rPr>
      <w:rFonts w:asciiTheme="minorHAnsi" w:hAnsiTheme="minorHAnsi"/>
      <w:b/>
      <w:sz w:val="28"/>
    </w:rPr>
  </w:style>
  <w:style w:type="character" w:customStyle="1" w:styleId="RefrainCar">
    <w:name w:val="Refrain Car"/>
    <w:link w:val="Refrain"/>
    <w:locked/>
    <w:rsid w:val="00CA1B91"/>
    <w:rPr>
      <w:rFonts w:eastAsia="Times New Roman" w:cs="Times New Roman"/>
      <w:b/>
      <w:sz w:val="28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EA2C55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EA2C55"/>
    <w:rPr>
      <w:rFonts w:ascii="Garamond" w:eastAsia="Times New Roman" w:hAnsi="Garamond" w:cs="Times New Roman"/>
      <w:smallCap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BE37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D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Titredechant"/>
    <w:link w:val="CoupletsCar"/>
    <w:qFormat/>
    <w:rsid w:val="00EA2C55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EA2C55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CA1B91"/>
    <w:rPr>
      <w:rFonts w:asciiTheme="minorHAnsi" w:hAnsiTheme="minorHAnsi"/>
      <w:b/>
      <w:sz w:val="28"/>
    </w:rPr>
  </w:style>
  <w:style w:type="character" w:customStyle="1" w:styleId="RefrainCar">
    <w:name w:val="Refrain Car"/>
    <w:link w:val="Refrain"/>
    <w:locked/>
    <w:rsid w:val="00CA1B91"/>
    <w:rPr>
      <w:rFonts w:eastAsia="Times New Roman" w:cs="Times New Roman"/>
      <w:b/>
      <w:sz w:val="28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EA2C55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EA2C55"/>
    <w:rPr>
      <w:rFonts w:ascii="Garamond" w:eastAsia="Times New Roman" w:hAnsi="Garamond" w:cs="Times New Roman"/>
      <w:smallCap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BE37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cp:lastPrinted>2016-10-06T09:55:00Z</cp:lastPrinted>
  <dcterms:created xsi:type="dcterms:W3CDTF">2016-10-06T09:55:00Z</dcterms:created>
  <dcterms:modified xsi:type="dcterms:W3CDTF">2016-10-06T09:55:00Z</dcterms:modified>
</cp:coreProperties>
</file>