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2FDB7" w14:textId="1BD0321A" w:rsidR="0060252B" w:rsidRDefault="0060252B" w:rsidP="0060252B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C9C29A0" wp14:editId="1DF5B84B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Eglise St Joseph</w:t>
      </w:r>
    </w:p>
    <w:p w14:paraId="1D1ED5A8" w14:textId="2DD3A96F" w:rsidR="0060252B" w:rsidRDefault="00183370" w:rsidP="0060252B">
      <w:pPr>
        <w:jc w:val="center"/>
        <w:rPr>
          <w:sz w:val="28"/>
          <w:szCs w:val="28"/>
        </w:rPr>
      </w:pPr>
      <w:r>
        <w:rPr>
          <w:sz w:val="28"/>
          <w:szCs w:val="28"/>
        </w:rPr>
        <w:t>28 février 2021</w:t>
      </w:r>
    </w:p>
    <w:p w14:paraId="2C17E549" w14:textId="3A23E57C" w:rsidR="00183370" w:rsidRDefault="00183370" w:rsidP="0060252B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Pr="00183370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de Carême  B</w:t>
      </w:r>
    </w:p>
    <w:p w14:paraId="0EC731B6" w14:textId="18A0E85F" w:rsidR="00A63561" w:rsidRPr="00D726C4" w:rsidRDefault="00A63561" w:rsidP="00201EAB">
      <w:pPr>
        <w:rPr>
          <w:szCs w:val="36"/>
        </w:rPr>
      </w:pPr>
      <w:r>
        <w:rPr>
          <w:sz w:val="36"/>
          <w:szCs w:val="36"/>
        </w:rPr>
        <w:tab/>
      </w:r>
    </w:p>
    <w:p w14:paraId="732C7666" w14:textId="62B4D5AE" w:rsidR="00074207" w:rsidRDefault="00074207" w:rsidP="0060252B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Ne lui fais aucun mal</w:t>
      </w:r>
    </w:p>
    <w:p w14:paraId="4E765CCF" w14:textId="7A3A5675" w:rsidR="00EE2D45" w:rsidRPr="00B64975" w:rsidRDefault="00EE2D45" w:rsidP="00EE2D45">
      <w:pPr>
        <w:spacing w:after="0" w:line="240" w:lineRule="auto"/>
        <w:jc w:val="center"/>
        <w:rPr>
          <w:i/>
          <w:iCs/>
          <w:sz w:val="20"/>
          <w:szCs w:val="32"/>
        </w:rPr>
      </w:pPr>
    </w:p>
    <w:p w14:paraId="2B13C3C9" w14:textId="349830EC" w:rsidR="00EE2D45" w:rsidRPr="00420DCB" w:rsidRDefault="00CB3302" w:rsidP="00EE2D45">
      <w:pPr>
        <w:spacing w:after="0" w:line="240" w:lineRule="auto"/>
        <w:jc w:val="both"/>
        <w:rPr>
          <w:i/>
          <w:iCs/>
          <w:sz w:val="32"/>
          <w:szCs w:val="32"/>
        </w:rPr>
      </w:pPr>
      <w:r w:rsidRPr="00420DCB">
        <w:rPr>
          <w:i/>
          <w:iCs/>
          <w:sz w:val="32"/>
          <w:szCs w:val="32"/>
        </w:rPr>
        <w:t>Ce dimanche</w:t>
      </w:r>
      <w:r w:rsidR="00217684" w:rsidRPr="00420DCB">
        <w:rPr>
          <w:i/>
          <w:iCs/>
          <w:sz w:val="32"/>
          <w:szCs w:val="32"/>
        </w:rPr>
        <w:t xml:space="preserve">, le Seigneur met notre foi à l’épreuve : si nous disons </w:t>
      </w:r>
      <w:r w:rsidR="00F400E2" w:rsidRPr="00420DCB">
        <w:rPr>
          <w:i/>
          <w:iCs/>
          <w:sz w:val="32"/>
          <w:szCs w:val="32"/>
        </w:rPr>
        <w:t>que nous croyons en lui, jusqu’où oserons-no</w:t>
      </w:r>
      <w:r w:rsidR="00856324" w:rsidRPr="00420DCB">
        <w:rPr>
          <w:i/>
          <w:iCs/>
          <w:sz w:val="32"/>
          <w:szCs w:val="32"/>
        </w:rPr>
        <w:t>us aller pour nous dire heureux de croire</w:t>
      </w:r>
      <w:r w:rsidR="00D875C9" w:rsidRPr="00420DCB">
        <w:rPr>
          <w:i/>
          <w:iCs/>
          <w:sz w:val="32"/>
          <w:szCs w:val="32"/>
        </w:rPr>
        <w:t xml:space="preserve">, pour nous dire disciples de celui qui va donner sa vie pour sauver les hommes ? </w:t>
      </w:r>
      <w:r w:rsidR="00036281" w:rsidRPr="00420DCB">
        <w:rPr>
          <w:i/>
          <w:iCs/>
          <w:sz w:val="32"/>
          <w:szCs w:val="32"/>
        </w:rPr>
        <w:t>Ce qui est demandé à Abraham nous paraît insoutenable et exagéré.</w:t>
      </w:r>
      <w:r w:rsidR="00C42CCD" w:rsidRPr="00420DCB">
        <w:rPr>
          <w:i/>
          <w:iCs/>
          <w:sz w:val="32"/>
          <w:szCs w:val="32"/>
        </w:rPr>
        <w:t xml:space="preserve"> Mais, parce qu’il s’est soumis à la </w:t>
      </w:r>
      <w:proofErr w:type="gramStart"/>
      <w:r w:rsidR="00C42CCD" w:rsidRPr="00420DCB">
        <w:rPr>
          <w:i/>
          <w:iCs/>
          <w:sz w:val="32"/>
          <w:szCs w:val="32"/>
        </w:rPr>
        <w:t>volonté</w:t>
      </w:r>
      <w:proofErr w:type="gramEnd"/>
      <w:r w:rsidR="00C42CCD" w:rsidRPr="00420DCB">
        <w:rPr>
          <w:i/>
          <w:iCs/>
          <w:sz w:val="32"/>
          <w:szCs w:val="32"/>
        </w:rPr>
        <w:t xml:space="preserve"> de Dieu</w:t>
      </w:r>
      <w:r w:rsidR="00F860FF" w:rsidRPr="00420DCB">
        <w:rPr>
          <w:i/>
          <w:iCs/>
          <w:sz w:val="32"/>
          <w:szCs w:val="32"/>
        </w:rPr>
        <w:t>, il reçoit bénédiction et dépendance. Prenons exemple sur cette fidélité</w:t>
      </w:r>
      <w:r w:rsidR="008D736D" w:rsidRPr="00420DCB">
        <w:rPr>
          <w:i/>
          <w:iCs/>
          <w:sz w:val="32"/>
          <w:szCs w:val="32"/>
        </w:rPr>
        <w:t xml:space="preserve"> sans calcul. Avec Pierre, Jacques et Jean sur la montagne</w:t>
      </w:r>
      <w:r w:rsidR="00F55B04" w:rsidRPr="00420DCB">
        <w:rPr>
          <w:i/>
          <w:iCs/>
          <w:sz w:val="32"/>
          <w:szCs w:val="32"/>
        </w:rPr>
        <w:t>, tournons-nous vers la lumière, écoutons le Fils bien-aimé.</w:t>
      </w:r>
    </w:p>
    <w:p w14:paraId="0919AB87" w14:textId="77777777" w:rsidR="00420DCB" w:rsidRDefault="00420DCB"/>
    <w:p w14:paraId="5252E41C" w14:textId="24EB0AAB" w:rsidR="006241D9" w:rsidRPr="00420DCB" w:rsidRDefault="00F92FD5" w:rsidP="006241D9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420DCB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6805172A" w14:textId="4BA2977D" w:rsidR="006241D9" w:rsidRPr="00420DCB" w:rsidRDefault="00383CFF" w:rsidP="006241D9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420DCB">
        <w:rPr>
          <w:b/>
          <w:bCs/>
          <w:color w:val="808080" w:themeColor="background1" w:themeShade="80"/>
          <w:sz w:val="28"/>
          <w:szCs w:val="28"/>
        </w:rPr>
        <w:t>Lumière des hommes</w:t>
      </w:r>
    </w:p>
    <w:p w14:paraId="379A6BAE" w14:textId="3A21C0D0" w:rsidR="00420DCB" w:rsidRPr="00420DCB" w:rsidRDefault="00420DCB" w:rsidP="006241D9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</w:p>
    <w:p w14:paraId="4F74507B" w14:textId="77777777" w:rsidR="00420DCB" w:rsidRPr="00420DCB" w:rsidRDefault="00420DCB" w:rsidP="00420DCB">
      <w:pPr>
        <w:pStyle w:val="Refrain"/>
        <w:rPr>
          <w:rFonts w:asciiTheme="minorHAnsi" w:hAnsiTheme="minorHAnsi" w:cstheme="minorHAnsi"/>
          <w:sz w:val="28"/>
        </w:rPr>
      </w:pPr>
      <w:r w:rsidRPr="00420DCB">
        <w:rPr>
          <w:rFonts w:asciiTheme="minorHAnsi" w:hAnsiTheme="minorHAnsi" w:cstheme="minorHAnsi"/>
          <w:sz w:val="28"/>
        </w:rPr>
        <w:t xml:space="preserve">Lumière des hommes, nous marchons vers toi, </w:t>
      </w:r>
    </w:p>
    <w:p w14:paraId="3C406171" w14:textId="415685E3" w:rsidR="00420DCB" w:rsidRPr="00420DCB" w:rsidRDefault="00420DCB" w:rsidP="00420DCB">
      <w:pPr>
        <w:pStyle w:val="Refrain"/>
        <w:rPr>
          <w:rFonts w:asciiTheme="minorHAnsi" w:hAnsiTheme="minorHAnsi" w:cstheme="minorHAnsi"/>
          <w:sz w:val="28"/>
        </w:rPr>
      </w:pPr>
      <w:r w:rsidRPr="00420DCB">
        <w:rPr>
          <w:rFonts w:asciiTheme="minorHAnsi" w:hAnsiTheme="minorHAnsi" w:cstheme="minorHAnsi"/>
          <w:sz w:val="28"/>
        </w:rPr>
        <w:t>Fils de Dieu</w:t>
      </w:r>
      <w:r>
        <w:rPr>
          <w:rFonts w:asciiTheme="minorHAnsi" w:hAnsiTheme="minorHAnsi" w:cstheme="minorHAnsi"/>
          <w:sz w:val="28"/>
        </w:rPr>
        <w:t>, t</w:t>
      </w:r>
      <w:r w:rsidRPr="00420DCB">
        <w:rPr>
          <w:rFonts w:asciiTheme="minorHAnsi" w:hAnsiTheme="minorHAnsi" w:cstheme="minorHAnsi"/>
          <w:sz w:val="28"/>
        </w:rPr>
        <w:t>u nous sauveras.</w:t>
      </w:r>
    </w:p>
    <w:p w14:paraId="0CE6EEF7" w14:textId="77777777" w:rsidR="00420DCB" w:rsidRPr="00420DCB" w:rsidRDefault="00420DCB" w:rsidP="00420DCB">
      <w:pPr>
        <w:pStyle w:val="Couplets"/>
        <w:rPr>
          <w:rFonts w:asciiTheme="minorHAnsi" w:hAnsiTheme="minorHAnsi" w:cstheme="minorHAnsi"/>
          <w:sz w:val="28"/>
        </w:rPr>
      </w:pPr>
    </w:p>
    <w:p w14:paraId="6EDE595C" w14:textId="7D803015" w:rsidR="007323C8" w:rsidRDefault="00D726C4" w:rsidP="00D726C4">
      <w:pPr>
        <w:pStyle w:val="Couplets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</w:t>
      </w:r>
      <w:r w:rsidR="00420DCB" w:rsidRPr="00420DCB">
        <w:rPr>
          <w:rFonts w:asciiTheme="minorHAnsi" w:hAnsiTheme="minorHAnsi" w:cstheme="minorHAnsi"/>
          <w:sz w:val="28"/>
        </w:rPr>
        <w:t>Ceux qui te cherchent, Seigneur,</w:t>
      </w:r>
    </w:p>
    <w:p w14:paraId="126A3514" w14:textId="50593840" w:rsidR="00420DCB" w:rsidRPr="00420DCB" w:rsidRDefault="00D726C4" w:rsidP="00D726C4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</w:t>
      </w:r>
      <w:proofErr w:type="gramStart"/>
      <w:r w:rsidR="00420DCB" w:rsidRPr="00420DCB">
        <w:rPr>
          <w:rFonts w:asciiTheme="minorHAnsi" w:hAnsiTheme="minorHAnsi" w:cstheme="minorHAnsi"/>
          <w:sz w:val="28"/>
        </w:rPr>
        <w:t>tu</w:t>
      </w:r>
      <w:proofErr w:type="gramEnd"/>
      <w:r w:rsidR="00420DCB" w:rsidRPr="00420DCB">
        <w:rPr>
          <w:rFonts w:asciiTheme="minorHAnsi" w:hAnsiTheme="minorHAnsi" w:cstheme="minorHAnsi"/>
          <w:sz w:val="28"/>
        </w:rPr>
        <w:t xml:space="preserve"> les conduis vers la lumière, </w:t>
      </w:r>
    </w:p>
    <w:p w14:paraId="0F82EE5A" w14:textId="09CFC413" w:rsidR="00420DCB" w:rsidRPr="00420DCB" w:rsidRDefault="00D726C4" w:rsidP="00D726C4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</w:t>
      </w:r>
      <w:r w:rsidR="00420DCB" w:rsidRPr="00420DCB">
        <w:rPr>
          <w:rFonts w:asciiTheme="minorHAnsi" w:hAnsiTheme="minorHAnsi" w:cstheme="minorHAnsi"/>
          <w:sz w:val="28"/>
        </w:rPr>
        <w:t>Toi, la route des égarés.</w:t>
      </w:r>
    </w:p>
    <w:p w14:paraId="2CFE9B02" w14:textId="77777777" w:rsidR="00420DCB" w:rsidRPr="00B64975" w:rsidRDefault="00420DCB" w:rsidP="00420DCB">
      <w:pPr>
        <w:pStyle w:val="Couplets"/>
        <w:rPr>
          <w:rFonts w:asciiTheme="minorHAnsi" w:hAnsiTheme="minorHAnsi" w:cstheme="minorHAnsi"/>
          <w:sz w:val="18"/>
        </w:rPr>
      </w:pPr>
    </w:p>
    <w:p w14:paraId="3E8D6AED" w14:textId="1DB9AB82" w:rsidR="00420DCB" w:rsidRPr="00420DCB" w:rsidRDefault="00420DCB" w:rsidP="00420DCB">
      <w:pPr>
        <w:pStyle w:val="Couplets"/>
        <w:rPr>
          <w:rFonts w:asciiTheme="minorHAnsi" w:hAnsiTheme="minorHAnsi" w:cstheme="minorHAnsi"/>
          <w:sz w:val="28"/>
        </w:rPr>
      </w:pPr>
      <w:r w:rsidRPr="00420DCB">
        <w:rPr>
          <w:rFonts w:asciiTheme="minorHAnsi" w:hAnsiTheme="minorHAnsi" w:cstheme="minorHAnsi"/>
          <w:sz w:val="28"/>
        </w:rPr>
        <w:t>2.</w:t>
      </w:r>
      <w:r w:rsidRPr="00420DCB">
        <w:rPr>
          <w:rFonts w:asciiTheme="minorHAnsi" w:hAnsiTheme="minorHAnsi" w:cstheme="minorHAnsi"/>
          <w:sz w:val="28"/>
        </w:rPr>
        <w:tab/>
        <w:t>Ceux qui te trouvent, Seigneur,</w:t>
      </w:r>
      <w:r w:rsidR="007323C8">
        <w:rPr>
          <w:rFonts w:asciiTheme="minorHAnsi" w:hAnsiTheme="minorHAnsi" w:cstheme="minorHAnsi"/>
          <w:sz w:val="28"/>
        </w:rPr>
        <w:tab/>
      </w:r>
      <w:r w:rsidR="007323C8">
        <w:rPr>
          <w:rFonts w:asciiTheme="minorHAnsi" w:hAnsiTheme="minorHAnsi" w:cstheme="minorHAnsi"/>
          <w:sz w:val="28"/>
        </w:rPr>
        <w:tab/>
      </w:r>
      <w:r w:rsidR="007323C8">
        <w:rPr>
          <w:rFonts w:asciiTheme="minorHAnsi" w:hAnsiTheme="minorHAnsi" w:cstheme="minorHAnsi"/>
          <w:sz w:val="28"/>
        </w:rPr>
        <w:tab/>
      </w:r>
      <w:r w:rsidR="007323C8">
        <w:rPr>
          <w:rFonts w:asciiTheme="minorHAnsi" w:hAnsiTheme="minorHAnsi" w:cstheme="minorHAnsi"/>
          <w:sz w:val="28"/>
        </w:rPr>
        <w:tab/>
      </w:r>
      <w:r w:rsidR="007323C8">
        <w:rPr>
          <w:rFonts w:asciiTheme="minorHAnsi" w:hAnsiTheme="minorHAnsi" w:cstheme="minorHAnsi"/>
          <w:sz w:val="28"/>
        </w:rPr>
        <w:tab/>
      </w:r>
      <w:r w:rsidR="007323C8">
        <w:rPr>
          <w:rFonts w:asciiTheme="minorHAnsi" w:hAnsiTheme="minorHAnsi" w:cstheme="minorHAnsi"/>
          <w:sz w:val="28"/>
        </w:rPr>
        <w:tab/>
      </w:r>
      <w:r w:rsidR="007323C8">
        <w:rPr>
          <w:rFonts w:asciiTheme="minorHAnsi" w:hAnsiTheme="minorHAnsi" w:cstheme="minorHAnsi"/>
          <w:sz w:val="28"/>
        </w:rPr>
        <w:tab/>
      </w:r>
      <w:r w:rsidR="007323C8">
        <w:rPr>
          <w:rFonts w:asciiTheme="minorHAnsi" w:hAnsiTheme="minorHAnsi" w:cstheme="minorHAnsi"/>
          <w:sz w:val="28"/>
        </w:rPr>
        <w:tab/>
      </w:r>
      <w:r w:rsidRPr="00420DCB">
        <w:rPr>
          <w:rFonts w:asciiTheme="minorHAnsi" w:hAnsiTheme="minorHAnsi" w:cstheme="minorHAnsi"/>
          <w:sz w:val="28"/>
        </w:rPr>
        <w:t xml:space="preserve"> tu leur promets vie éternelle, </w:t>
      </w:r>
    </w:p>
    <w:p w14:paraId="524BDFB6" w14:textId="77777777" w:rsidR="00420DCB" w:rsidRPr="00420DCB" w:rsidRDefault="00420DCB" w:rsidP="00420DCB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420DCB">
        <w:rPr>
          <w:rFonts w:asciiTheme="minorHAnsi" w:hAnsiTheme="minorHAnsi" w:cstheme="minorHAnsi"/>
          <w:sz w:val="28"/>
        </w:rPr>
        <w:t>Toi, la Pâque des baptisés.</w:t>
      </w:r>
    </w:p>
    <w:p w14:paraId="43D22C3F" w14:textId="77777777" w:rsidR="00420DCB" w:rsidRPr="00B64975" w:rsidRDefault="00420DCB" w:rsidP="00420DCB">
      <w:pPr>
        <w:pStyle w:val="Couplets"/>
        <w:rPr>
          <w:rFonts w:asciiTheme="minorHAnsi" w:hAnsiTheme="minorHAnsi" w:cstheme="minorHAnsi"/>
          <w:sz w:val="18"/>
        </w:rPr>
      </w:pPr>
    </w:p>
    <w:p w14:paraId="70F852A3" w14:textId="6563990D" w:rsidR="00420DCB" w:rsidRPr="00420DCB" w:rsidRDefault="00420DCB" w:rsidP="00420DCB">
      <w:pPr>
        <w:pStyle w:val="Couplets"/>
        <w:rPr>
          <w:rFonts w:asciiTheme="minorHAnsi" w:hAnsiTheme="minorHAnsi" w:cstheme="minorHAnsi"/>
          <w:sz w:val="28"/>
        </w:rPr>
      </w:pPr>
      <w:r w:rsidRPr="00420DCB">
        <w:rPr>
          <w:rFonts w:asciiTheme="minorHAnsi" w:hAnsiTheme="minorHAnsi" w:cstheme="minorHAnsi"/>
          <w:sz w:val="28"/>
        </w:rPr>
        <w:t xml:space="preserve">3. </w:t>
      </w:r>
      <w:r w:rsidRPr="00420DCB">
        <w:rPr>
          <w:rFonts w:asciiTheme="minorHAnsi" w:hAnsiTheme="minorHAnsi" w:cstheme="minorHAnsi"/>
          <w:sz w:val="28"/>
        </w:rPr>
        <w:tab/>
        <w:t>Ceux qui te suivent, Seigneur,</w:t>
      </w:r>
      <w:r w:rsidR="007323C8">
        <w:rPr>
          <w:rFonts w:asciiTheme="minorHAnsi" w:hAnsiTheme="minorHAnsi" w:cstheme="minorHAnsi"/>
          <w:sz w:val="28"/>
        </w:rPr>
        <w:tab/>
      </w:r>
      <w:r w:rsidR="007323C8">
        <w:rPr>
          <w:rFonts w:asciiTheme="minorHAnsi" w:hAnsiTheme="minorHAnsi" w:cstheme="minorHAnsi"/>
          <w:sz w:val="28"/>
        </w:rPr>
        <w:tab/>
      </w:r>
      <w:r w:rsidR="007323C8">
        <w:rPr>
          <w:rFonts w:asciiTheme="minorHAnsi" w:hAnsiTheme="minorHAnsi" w:cstheme="minorHAnsi"/>
          <w:sz w:val="28"/>
        </w:rPr>
        <w:tab/>
      </w:r>
      <w:r w:rsidR="007323C8">
        <w:rPr>
          <w:rFonts w:asciiTheme="minorHAnsi" w:hAnsiTheme="minorHAnsi" w:cstheme="minorHAnsi"/>
          <w:sz w:val="28"/>
        </w:rPr>
        <w:tab/>
      </w:r>
      <w:r w:rsidR="007323C8">
        <w:rPr>
          <w:rFonts w:asciiTheme="minorHAnsi" w:hAnsiTheme="minorHAnsi" w:cstheme="minorHAnsi"/>
          <w:sz w:val="28"/>
        </w:rPr>
        <w:tab/>
      </w:r>
      <w:r w:rsidR="007323C8">
        <w:rPr>
          <w:rFonts w:asciiTheme="minorHAnsi" w:hAnsiTheme="minorHAnsi" w:cstheme="minorHAnsi"/>
          <w:sz w:val="28"/>
        </w:rPr>
        <w:tab/>
      </w:r>
      <w:r w:rsidR="007323C8">
        <w:rPr>
          <w:rFonts w:asciiTheme="minorHAnsi" w:hAnsiTheme="minorHAnsi" w:cstheme="minorHAnsi"/>
          <w:sz w:val="28"/>
        </w:rPr>
        <w:tab/>
      </w:r>
      <w:r w:rsidR="007323C8">
        <w:rPr>
          <w:rFonts w:asciiTheme="minorHAnsi" w:hAnsiTheme="minorHAnsi" w:cstheme="minorHAnsi"/>
          <w:sz w:val="28"/>
        </w:rPr>
        <w:tab/>
      </w:r>
      <w:r w:rsidRPr="00420DCB">
        <w:rPr>
          <w:rFonts w:asciiTheme="minorHAnsi" w:hAnsiTheme="minorHAnsi" w:cstheme="minorHAnsi"/>
          <w:sz w:val="28"/>
        </w:rPr>
        <w:t xml:space="preserve"> tu les nourris de ta Parole, </w:t>
      </w:r>
    </w:p>
    <w:p w14:paraId="01872AAF" w14:textId="20A45306" w:rsidR="00420DCB" w:rsidRDefault="00420DCB" w:rsidP="00420DCB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420DCB">
        <w:rPr>
          <w:rFonts w:asciiTheme="minorHAnsi" w:hAnsiTheme="minorHAnsi" w:cstheme="minorHAnsi"/>
          <w:sz w:val="28"/>
        </w:rPr>
        <w:t>Toi, le pain de tes invités.</w:t>
      </w:r>
    </w:p>
    <w:p w14:paraId="5B11E1FF" w14:textId="5817E527" w:rsidR="00650B2C" w:rsidRPr="00B64975" w:rsidRDefault="00650B2C" w:rsidP="00420DCB">
      <w:pPr>
        <w:pStyle w:val="Couplets"/>
        <w:ind w:firstLine="708"/>
        <w:rPr>
          <w:rFonts w:asciiTheme="minorHAnsi" w:hAnsiTheme="minorHAnsi" w:cstheme="minorHAnsi"/>
          <w:sz w:val="2"/>
        </w:rPr>
      </w:pPr>
    </w:p>
    <w:p w14:paraId="27BEEA21" w14:textId="77777777" w:rsidR="00650B2C" w:rsidRDefault="00650B2C" w:rsidP="00420DCB">
      <w:pPr>
        <w:pStyle w:val="Couplets"/>
        <w:ind w:firstLine="708"/>
        <w:rPr>
          <w:rFonts w:asciiTheme="minorHAnsi" w:hAnsiTheme="minorHAnsi" w:cstheme="minorHAnsi"/>
          <w:sz w:val="28"/>
        </w:rPr>
      </w:pPr>
    </w:p>
    <w:p w14:paraId="6C31E023" w14:textId="5D1301E4" w:rsidR="007323C8" w:rsidRDefault="007323C8" w:rsidP="007323C8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1</w:t>
      </w:r>
      <w:r w:rsidRPr="007323C8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Lecture : </w:t>
      </w:r>
      <w:proofErr w:type="spellStart"/>
      <w:r w:rsidR="00444DDC">
        <w:rPr>
          <w:rFonts w:asciiTheme="minorHAnsi" w:hAnsiTheme="minorHAnsi" w:cstheme="minorHAnsi"/>
          <w:b/>
          <w:bCs/>
          <w:sz w:val="28"/>
        </w:rPr>
        <w:t>Gn</w:t>
      </w:r>
      <w:proofErr w:type="spellEnd"/>
      <w:r w:rsidR="00444DDC">
        <w:rPr>
          <w:rFonts w:asciiTheme="minorHAnsi" w:hAnsiTheme="minorHAnsi" w:cstheme="minorHAnsi"/>
          <w:b/>
          <w:bCs/>
          <w:sz w:val="28"/>
        </w:rPr>
        <w:t xml:space="preserve"> 22, 1-2. 9-13</w:t>
      </w:r>
      <w:r w:rsidR="001D459B">
        <w:rPr>
          <w:rFonts w:asciiTheme="minorHAnsi" w:hAnsiTheme="minorHAnsi" w:cstheme="minorHAnsi"/>
          <w:b/>
          <w:bCs/>
          <w:sz w:val="28"/>
        </w:rPr>
        <w:t>. 15-18</w:t>
      </w:r>
    </w:p>
    <w:p w14:paraId="50F3B1B1" w14:textId="77777777" w:rsidR="00B64975" w:rsidRPr="00B64975" w:rsidRDefault="00B64975" w:rsidP="007323C8">
      <w:pPr>
        <w:pStyle w:val="Couplets"/>
        <w:rPr>
          <w:rFonts w:asciiTheme="minorHAnsi" w:hAnsiTheme="minorHAnsi" w:cstheme="minorHAnsi"/>
          <w:b/>
          <w:bCs/>
          <w:sz w:val="6"/>
        </w:rPr>
      </w:pPr>
    </w:p>
    <w:p w14:paraId="3D3C75C0" w14:textId="405307C0" w:rsidR="001D459B" w:rsidRPr="001D459B" w:rsidRDefault="001D459B" w:rsidP="007323C8">
      <w:pPr>
        <w:pStyle w:val="Couplets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Avec Abraham, </w:t>
      </w:r>
      <w:r w:rsidR="006F1E4D">
        <w:rPr>
          <w:rFonts w:asciiTheme="minorHAnsi" w:hAnsiTheme="minorHAnsi" w:cstheme="minorHAnsi"/>
          <w:i/>
          <w:iCs/>
          <w:sz w:val="28"/>
        </w:rPr>
        <w:t>nous découvrons que Dieu ne demande pas de sacrifices mais seulement la confiance et l’abandon dans son amour</w:t>
      </w:r>
      <w:r w:rsidR="00EA426B">
        <w:rPr>
          <w:rFonts w:asciiTheme="minorHAnsi" w:hAnsiTheme="minorHAnsi" w:cstheme="minorHAnsi"/>
          <w:i/>
          <w:iCs/>
          <w:sz w:val="28"/>
        </w:rPr>
        <w:t>.</w:t>
      </w:r>
    </w:p>
    <w:p w14:paraId="771B6089" w14:textId="51C45A86" w:rsidR="00987447" w:rsidRDefault="00987447" w:rsidP="006241D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Psaume </w:t>
      </w:r>
      <w:r w:rsidR="00574E5F">
        <w:rPr>
          <w:rFonts w:cstheme="minorHAnsi"/>
          <w:b/>
          <w:bCs/>
          <w:sz w:val="28"/>
          <w:szCs w:val="28"/>
        </w:rPr>
        <w:t>115</w:t>
      </w:r>
    </w:p>
    <w:p w14:paraId="74D1ADC7" w14:textId="2B04A919" w:rsidR="00574E5F" w:rsidRDefault="00574E5F" w:rsidP="006241D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CD7FD05" w14:textId="71E00515" w:rsidR="00574E5F" w:rsidRDefault="00574E5F" w:rsidP="006241D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Je marcherai en présence du Seigneur</w:t>
      </w:r>
      <w:r w:rsidR="007C2AA7">
        <w:rPr>
          <w:rFonts w:cstheme="minorHAnsi"/>
          <w:b/>
          <w:bCs/>
          <w:sz w:val="28"/>
          <w:szCs w:val="28"/>
        </w:rPr>
        <w:t xml:space="preserve"> sur la terre des vivants.</w:t>
      </w:r>
    </w:p>
    <w:p w14:paraId="3A2FF03D" w14:textId="5C202681" w:rsidR="007C2AA7" w:rsidRDefault="007C2AA7" w:rsidP="006241D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872149A" w14:textId="174F6A2B" w:rsidR="007C2AA7" w:rsidRDefault="007C2AA7" w:rsidP="006241D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crois et j</w:t>
      </w:r>
      <w:r w:rsidR="00F0204F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parlerai</w:t>
      </w:r>
      <w:r w:rsidR="00F0204F">
        <w:rPr>
          <w:rFonts w:cstheme="minorHAnsi"/>
          <w:sz w:val="28"/>
          <w:szCs w:val="28"/>
        </w:rPr>
        <w:t>,</w:t>
      </w:r>
    </w:p>
    <w:p w14:paraId="5CA8B76E" w14:textId="4CF55544" w:rsidR="00F0204F" w:rsidRDefault="00B7782E" w:rsidP="006241D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F0204F">
        <w:rPr>
          <w:rFonts w:cstheme="minorHAnsi"/>
          <w:sz w:val="28"/>
          <w:szCs w:val="28"/>
        </w:rPr>
        <w:t>oi</w:t>
      </w:r>
      <w:r>
        <w:rPr>
          <w:rFonts w:cstheme="minorHAnsi"/>
          <w:sz w:val="28"/>
          <w:szCs w:val="28"/>
        </w:rPr>
        <w:t xml:space="preserve"> qui ai beaucoup souffert.</w:t>
      </w:r>
    </w:p>
    <w:p w14:paraId="7AD4E0AD" w14:textId="610A3FD4" w:rsidR="00B7782E" w:rsidRDefault="00B7782E" w:rsidP="006241D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 en coûte</w:t>
      </w:r>
      <w:r w:rsidR="000F5D8F">
        <w:rPr>
          <w:rFonts w:cstheme="minorHAnsi"/>
          <w:sz w:val="28"/>
          <w:szCs w:val="28"/>
        </w:rPr>
        <w:t xml:space="preserve"> au Seigneur</w:t>
      </w:r>
    </w:p>
    <w:p w14:paraId="613F8407" w14:textId="5B8C0767" w:rsidR="000F5D8F" w:rsidRDefault="000F5D8F" w:rsidP="006241D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voir mourir les siens !</w:t>
      </w:r>
    </w:p>
    <w:p w14:paraId="2604CF3D" w14:textId="218F2251" w:rsidR="000F5D8F" w:rsidRDefault="000F5D8F" w:rsidP="006241D9">
      <w:pPr>
        <w:spacing w:after="0" w:line="240" w:lineRule="auto"/>
        <w:rPr>
          <w:rFonts w:cstheme="minorHAnsi"/>
          <w:sz w:val="28"/>
          <w:szCs w:val="28"/>
        </w:rPr>
      </w:pPr>
    </w:p>
    <w:p w14:paraId="0B243806" w14:textId="65DF2C61" w:rsidR="000F5D8F" w:rsidRDefault="000F5D8F" w:rsidP="006241D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Nd suis-je </w:t>
      </w:r>
      <w:r w:rsidR="00CF35C9">
        <w:rPr>
          <w:rFonts w:cstheme="minorHAnsi"/>
          <w:sz w:val="28"/>
          <w:szCs w:val="28"/>
        </w:rPr>
        <w:t>pas, Seigneur, ton serviteur,</w:t>
      </w:r>
    </w:p>
    <w:p w14:paraId="3DB672C9" w14:textId="798328C1" w:rsidR="00CF35C9" w:rsidRDefault="00CF35C9" w:rsidP="006241D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Moi, dont tu brisas les chaînes ?</w:t>
      </w:r>
    </w:p>
    <w:p w14:paraId="37BF7B36" w14:textId="0BFA6C31" w:rsidR="00CF35C9" w:rsidRDefault="00CF35C9" w:rsidP="006241D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t’offrirai</w:t>
      </w:r>
      <w:r w:rsidR="00481588">
        <w:rPr>
          <w:rFonts w:cstheme="minorHAnsi"/>
          <w:sz w:val="28"/>
          <w:szCs w:val="28"/>
        </w:rPr>
        <w:t xml:space="preserve"> e sacrifice d’action de grâce,</w:t>
      </w:r>
    </w:p>
    <w:p w14:paraId="21155238" w14:textId="6DC7513C" w:rsidR="00481588" w:rsidRDefault="00481588" w:rsidP="006241D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J’invoquerai le nom du Seigneur</w:t>
      </w:r>
      <w:r w:rsidR="00602B6E">
        <w:rPr>
          <w:rFonts w:cstheme="minorHAnsi"/>
          <w:sz w:val="28"/>
          <w:szCs w:val="28"/>
        </w:rPr>
        <w:t>.</w:t>
      </w:r>
    </w:p>
    <w:p w14:paraId="128468AE" w14:textId="7CB094AD" w:rsidR="00602B6E" w:rsidRDefault="00602B6E" w:rsidP="006241D9">
      <w:pPr>
        <w:spacing w:after="0" w:line="240" w:lineRule="auto"/>
        <w:rPr>
          <w:rFonts w:cstheme="minorHAnsi"/>
          <w:sz w:val="28"/>
          <w:szCs w:val="28"/>
        </w:rPr>
      </w:pPr>
    </w:p>
    <w:p w14:paraId="1D44BD44" w14:textId="669C7EDA" w:rsidR="00602B6E" w:rsidRDefault="00602B6E" w:rsidP="006241D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tiendrai mes promesses au Seigneur,</w:t>
      </w:r>
    </w:p>
    <w:p w14:paraId="1CBB657D" w14:textId="72BB84CC" w:rsidR="00602B6E" w:rsidRDefault="00602B6E" w:rsidP="006241D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Oui, devant </w:t>
      </w:r>
      <w:r w:rsidR="00937E8D">
        <w:rPr>
          <w:rFonts w:cstheme="minorHAnsi"/>
          <w:sz w:val="28"/>
          <w:szCs w:val="28"/>
        </w:rPr>
        <w:t>tout son peuple,</w:t>
      </w:r>
    </w:p>
    <w:p w14:paraId="404F976C" w14:textId="02766FF5" w:rsidR="00937E8D" w:rsidRDefault="00937E8D" w:rsidP="006241D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l’entrée de la maison du Seigneur</w:t>
      </w:r>
      <w:r w:rsidR="00B758F7">
        <w:rPr>
          <w:rFonts w:cstheme="minorHAnsi"/>
          <w:sz w:val="28"/>
          <w:szCs w:val="28"/>
        </w:rPr>
        <w:t xml:space="preserve">, </w:t>
      </w:r>
    </w:p>
    <w:p w14:paraId="14B1B22B" w14:textId="47F7D8C7" w:rsidR="00B758F7" w:rsidRDefault="00B758F7" w:rsidP="006241D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 milieu de Jérusalem !</w:t>
      </w:r>
    </w:p>
    <w:p w14:paraId="0A441872" w14:textId="716A9232" w:rsidR="00B94737" w:rsidRDefault="00B94737" w:rsidP="006241D9">
      <w:pPr>
        <w:spacing w:after="0" w:line="240" w:lineRule="auto"/>
        <w:rPr>
          <w:rFonts w:cstheme="minorHAnsi"/>
          <w:sz w:val="28"/>
          <w:szCs w:val="28"/>
        </w:rPr>
      </w:pPr>
    </w:p>
    <w:p w14:paraId="20777EA1" w14:textId="2341A0B6" w:rsidR="00B94737" w:rsidRDefault="00B94737" w:rsidP="006241D9">
      <w:pPr>
        <w:spacing w:after="0" w:line="240" w:lineRule="auto"/>
        <w:rPr>
          <w:rFonts w:cstheme="minorHAnsi"/>
          <w:sz w:val="28"/>
          <w:szCs w:val="28"/>
        </w:rPr>
      </w:pPr>
    </w:p>
    <w:p w14:paraId="27BF1EC4" w14:textId="28398DF2" w:rsidR="00B94737" w:rsidRDefault="00C17EFD" w:rsidP="006241D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</w:t>
      </w:r>
      <w:r w:rsidRPr="00C17EFD">
        <w:rPr>
          <w:rFonts w:cstheme="minorHAnsi"/>
          <w:b/>
          <w:bCs/>
          <w:sz w:val="28"/>
          <w:szCs w:val="28"/>
          <w:vertAlign w:val="superscript"/>
        </w:rPr>
        <w:t>ème</w:t>
      </w:r>
      <w:r>
        <w:rPr>
          <w:rFonts w:cstheme="minorHAnsi"/>
          <w:b/>
          <w:bCs/>
          <w:sz w:val="28"/>
          <w:szCs w:val="28"/>
        </w:rPr>
        <w:t xml:space="preserve"> Lecture : Rm 8, 31b-34</w:t>
      </w:r>
    </w:p>
    <w:p w14:paraId="43073F60" w14:textId="6DC7C02B" w:rsidR="007F5DBB" w:rsidRDefault="007F5DBB" w:rsidP="005966F4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En faisant alliance avec l’humanité</w:t>
      </w:r>
      <w:r w:rsidR="00737BD8">
        <w:rPr>
          <w:rFonts w:cstheme="minorHAnsi"/>
          <w:i/>
          <w:iCs/>
          <w:sz w:val="28"/>
          <w:szCs w:val="28"/>
        </w:rPr>
        <w:t xml:space="preserve"> Dieu a tout donné, même son propre Fils. Cette seconde lecture complète admirablement celle que nous venons d’entendre</w:t>
      </w:r>
      <w:r w:rsidR="00B047E5">
        <w:rPr>
          <w:rFonts w:cstheme="minorHAnsi"/>
          <w:i/>
          <w:iCs/>
          <w:sz w:val="28"/>
          <w:szCs w:val="28"/>
        </w:rPr>
        <w:t> : Dieu se donne entièrement à nous par amour.</w:t>
      </w:r>
    </w:p>
    <w:p w14:paraId="23241FD8" w14:textId="3BE65C70" w:rsidR="00B047E5" w:rsidRDefault="00B047E5" w:rsidP="005966F4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0F750CA8" w14:textId="6499C79A" w:rsidR="00B047E5" w:rsidRDefault="00B047E5" w:rsidP="005966F4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Evangile : </w:t>
      </w:r>
      <w:r w:rsidR="004232CC">
        <w:rPr>
          <w:rFonts w:cstheme="minorHAnsi"/>
          <w:b/>
          <w:bCs/>
          <w:sz w:val="28"/>
          <w:szCs w:val="28"/>
        </w:rPr>
        <w:t>Mc 9, 2-10</w:t>
      </w:r>
    </w:p>
    <w:p w14:paraId="7A8B42F9" w14:textId="3372CB26" w:rsidR="004232CC" w:rsidRDefault="004232CC" w:rsidP="005966F4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Gloire au Christ, </w:t>
      </w:r>
      <w:r w:rsidR="005A1090">
        <w:rPr>
          <w:rFonts w:cstheme="minorHAnsi"/>
          <w:b/>
          <w:bCs/>
          <w:i/>
          <w:iCs/>
          <w:sz w:val="28"/>
          <w:szCs w:val="28"/>
        </w:rPr>
        <w:t>P</w:t>
      </w:r>
      <w:r>
        <w:rPr>
          <w:rFonts w:cstheme="minorHAnsi"/>
          <w:b/>
          <w:bCs/>
          <w:i/>
          <w:iCs/>
          <w:sz w:val="28"/>
          <w:szCs w:val="28"/>
        </w:rPr>
        <w:t>arole</w:t>
      </w:r>
      <w:r w:rsidR="005A1090">
        <w:rPr>
          <w:rFonts w:cstheme="minorHAnsi"/>
          <w:b/>
          <w:bCs/>
          <w:i/>
          <w:iCs/>
          <w:sz w:val="28"/>
          <w:szCs w:val="28"/>
        </w:rPr>
        <w:t xml:space="preserve"> éternelle du Dieu vivant.</w:t>
      </w:r>
    </w:p>
    <w:p w14:paraId="55E82DA5" w14:textId="65F9AD66" w:rsidR="005A1090" w:rsidRDefault="005A1090" w:rsidP="005966F4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Gloire à toi, Seigneur</w:t>
      </w:r>
      <w:r w:rsidR="005F2D93">
        <w:rPr>
          <w:rFonts w:cstheme="minorHAnsi"/>
          <w:b/>
          <w:bCs/>
          <w:i/>
          <w:iCs/>
          <w:sz w:val="28"/>
          <w:szCs w:val="28"/>
        </w:rPr>
        <w:t>.</w:t>
      </w:r>
    </w:p>
    <w:p w14:paraId="367E2089" w14:textId="6FFF5030" w:rsidR="005F2D93" w:rsidRDefault="005F2D93" w:rsidP="005966F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De la née lumineuse, la voix du Père a retenti</w:t>
      </w:r>
    </w:p>
    <w:p w14:paraId="5CA612FF" w14:textId="77777777" w:rsidR="00880AD6" w:rsidRDefault="001563C9" w:rsidP="00FE56B7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5970EB">
        <w:rPr>
          <w:rFonts w:cstheme="minorHAnsi"/>
          <w:sz w:val="28"/>
          <w:szCs w:val="28"/>
        </w:rPr>
        <w:t>« C</w:t>
      </w:r>
      <w:r w:rsidRPr="005970EB">
        <w:rPr>
          <w:sz w:val="28"/>
          <w:szCs w:val="28"/>
        </w:rPr>
        <w:t>elui-ci est mon Fils bien-aimé, écoutez-l</w:t>
      </w:r>
      <w:r w:rsidR="00514DBC">
        <w:rPr>
          <w:sz w:val="28"/>
          <w:szCs w:val="28"/>
        </w:rPr>
        <w:t>e</w:t>
      </w:r>
      <w:r w:rsidRPr="005970EB">
        <w:rPr>
          <w:sz w:val="28"/>
          <w:szCs w:val="28"/>
        </w:rPr>
        <w:t> ! </w:t>
      </w:r>
    </w:p>
    <w:p w14:paraId="4D01C097" w14:textId="5B15568C" w:rsidR="00227593" w:rsidRPr="00FE56B7" w:rsidRDefault="00514DBC" w:rsidP="00FE56B7">
      <w:pPr>
        <w:spacing w:after="0"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Gloire au Christ, Parole éternelle du Dieu vivant.</w:t>
      </w:r>
      <w:r w:rsidR="00227593">
        <w:rPr>
          <w:b/>
          <w:bCs/>
          <w:i/>
          <w:iCs/>
          <w:sz w:val="28"/>
          <w:szCs w:val="28"/>
        </w:rPr>
        <w:t xml:space="preserve"> </w:t>
      </w:r>
    </w:p>
    <w:p w14:paraId="2B60D5CB" w14:textId="6A33AE2E" w:rsidR="00514DBC" w:rsidRDefault="00514DBC" w:rsidP="00227593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Gloire à toi, Seigneur.</w:t>
      </w:r>
    </w:p>
    <w:p w14:paraId="5BAE09FA" w14:textId="0344EA95" w:rsidR="00880AD6" w:rsidRDefault="00880AD6" w:rsidP="00227593">
      <w:pPr>
        <w:spacing w:line="240" w:lineRule="auto"/>
        <w:rPr>
          <w:b/>
          <w:bCs/>
          <w:i/>
          <w:iCs/>
          <w:sz w:val="28"/>
          <w:szCs w:val="28"/>
        </w:rPr>
      </w:pPr>
    </w:p>
    <w:p w14:paraId="71952D4A" w14:textId="1FBC86DF" w:rsidR="00DD08B5" w:rsidRDefault="00880AD6" w:rsidP="00880AD6">
      <w:pPr>
        <w:spacing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DD08B5">
        <w:rPr>
          <w:b/>
          <w:bCs/>
          <w:color w:val="808080" w:themeColor="background1" w:themeShade="80"/>
          <w:sz w:val="28"/>
          <w:szCs w:val="28"/>
        </w:rPr>
        <w:t>PRIERE DES FIDELES</w:t>
      </w:r>
    </w:p>
    <w:p w14:paraId="67C7E26E" w14:textId="4D8B01CE" w:rsidR="00DD08B5" w:rsidRDefault="008B560E" w:rsidP="00880AD6">
      <w:pPr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bookmarkStart w:id="0" w:name="_GoBack"/>
      <w:bookmarkEnd w:id="0"/>
      <w:r>
        <w:rPr>
          <w:i/>
          <w:iCs/>
          <w:color w:val="000000" w:themeColor="text1"/>
          <w:sz w:val="28"/>
          <w:szCs w:val="28"/>
        </w:rPr>
        <w:t>En prêtant l’oreille aux cris qui montent de notre monde, tournons-nous vers le Dieu de toute bonté</w:t>
      </w:r>
      <w:r w:rsidR="00875F73">
        <w:rPr>
          <w:i/>
          <w:iCs/>
          <w:color w:val="000000" w:themeColor="text1"/>
          <w:sz w:val="28"/>
          <w:szCs w:val="28"/>
        </w:rPr>
        <w:t xml:space="preserve"> pourprier</w:t>
      </w:r>
      <w:r w:rsidR="00E749E0">
        <w:rPr>
          <w:i/>
          <w:iCs/>
          <w:color w:val="000000" w:themeColor="text1"/>
          <w:sz w:val="28"/>
          <w:szCs w:val="28"/>
        </w:rPr>
        <w:t>. E</w:t>
      </w:r>
      <w:r w:rsidR="00875F73">
        <w:rPr>
          <w:i/>
          <w:iCs/>
          <w:color w:val="000000" w:themeColor="text1"/>
          <w:sz w:val="28"/>
          <w:szCs w:val="28"/>
        </w:rPr>
        <w:t xml:space="preserve">n son Fils bien-aimé, </w:t>
      </w:r>
      <w:r w:rsidR="00E749E0">
        <w:rPr>
          <w:i/>
          <w:iCs/>
          <w:color w:val="000000" w:themeColor="text1"/>
          <w:sz w:val="28"/>
          <w:szCs w:val="28"/>
        </w:rPr>
        <w:t>il nous montre sa gloire. Adressons-lui notre prière pour tous les hommes.</w:t>
      </w:r>
    </w:p>
    <w:p w14:paraId="68D11419" w14:textId="37FD023C" w:rsidR="004F06BE" w:rsidRDefault="004F06BE" w:rsidP="00880AD6">
      <w:pPr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</w:p>
    <w:p w14:paraId="004B9B02" w14:textId="3062C040" w:rsidR="004F06BE" w:rsidRPr="00826549" w:rsidRDefault="004F06BE" w:rsidP="004F06BE">
      <w:pPr>
        <w:pStyle w:val="Paragraphedeliste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lastRenderedPageBreak/>
        <w:t>« De la nuée, une voix se fit entendre</w:t>
      </w:r>
      <w:r w:rsidR="00A7630F">
        <w:rPr>
          <w:i/>
          <w:iCs/>
          <w:color w:val="000000" w:themeColor="text1"/>
          <w:sz w:val="28"/>
          <w:szCs w:val="28"/>
        </w:rPr>
        <w:t xml:space="preserve"> : </w:t>
      </w:r>
      <w:r w:rsidR="00826549">
        <w:rPr>
          <w:i/>
          <w:iCs/>
          <w:color w:val="000000" w:themeColor="text1"/>
          <w:sz w:val="28"/>
          <w:szCs w:val="28"/>
        </w:rPr>
        <w:t>C</w:t>
      </w:r>
      <w:r w:rsidR="00A7630F">
        <w:rPr>
          <w:i/>
          <w:iCs/>
          <w:color w:val="000000" w:themeColor="text1"/>
          <w:sz w:val="28"/>
          <w:szCs w:val="28"/>
        </w:rPr>
        <w:t>elui-ci est mn Fils bien-aimé. Ecout</w:t>
      </w:r>
      <w:r w:rsidR="00826549">
        <w:rPr>
          <w:i/>
          <w:iCs/>
          <w:color w:val="000000" w:themeColor="text1"/>
          <w:sz w:val="28"/>
          <w:szCs w:val="28"/>
        </w:rPr>
        <w:t>ez-le »</w:t>
      </w:r>
    </w:p>
    <w:p w14:paraId="5776203B" w14:textId="51487B99" w:rsidR="00826549" w:rsidRDefault="00826549" w:rsidP="00826549">
      <w:pPr>
        <w:pStyle w:val="Paragraphedeliste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Seigneur, garde ton </w:t>
      </w:r>
      <w:r w:rsidR="000A186B">
        <w:rPr>
          <w:color w:val="000000" w:themeColor="text1"/>
          <w:sz w:val="28"/>
          <w:szCs w:val="28"/>
        </w:rPr>
        <w:t>Eglise à l’écoute de ta parole afin quelle puisse</w:t>
      </w:r>
      <w:r w:rsidR="00811503">
        <w:rPr>
          <w:color w:val="000000" w:themeColor="text1"/>
          <w:sz w:val="28"/>
          <w:szCs w:val="28"/>
        </w:rPr>
        <w:t xml:space="preserve"> la transmettre fidèlement. Ensemble, nous te prions. R/</w:t>
      </w:r>
    </w:p>
    <w:p w14:paraId="7D765894" w14:textId="6D6303BE" w:rsidR="00E644FB" w:rsidRPr="00CB2A1F" w:rsidRDefault="005F6080" w:rsidP="005F6080">
      <w:pPr>
        <w:spacing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R/</w:t>
      </w:r>
      <w:r w:rsidR="00E644FB">
        <w:rPr>
          <w:b/>
          <w:bCs/>
          <w:color w:val="000000" w:themeColor="text1"/>
          <w:sz w:val="28"/>
          <w:szCs w:val="28"/>
        </w:rPr>
        <w:t xml:space="preserve"> </w:t>
      </w:r>
      <w:r w:rsidR="00E644FB">
        <w:rPr>
          <w:b/>
          <w:bCs/>
          <w:color w:val="000000" w:themeColor="text1"/>
          <w:sz w:val="28"/>
          <w:szCs w:val="28"/>
        </w:rPr>
        <w:tab/>
        <w:t>Dieu de tendresse, souviens-toi de nous.</w:t>
      </w:r>
    </w:p>
    <w:p w14:paraId="72E9B2D2" w14:textId="4B1A13B4" w:rsidR="008870E1" w:rsidRPr="008A12B8" w:rsidRDefault="008870E1" w:rsidP="008870E1">
      <w:pPr>
        <w:pStyle w:val="Paragraphedeliste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« </w:t>
      </w:r>
      <w:r w:rsidR="001A6448">
        <w:rPr>
          <w:i/>
          <w:iCs/>
          <w:color w:val="000000" w:themeColor="text1"/>
          <w:sz w:val="28"/>
          <w:szCs w:val="28"/>
        </w:rPr>
        <w:t>P</w:t>
      </w:r>
      <w:r>
        <w:rPr>
          <w:i/>
          <w:iCs/>
          <w:color w:val="000000" w:themeColor="text1"/>
          <w:sz w:val="28"/>
          <w:szCs w:val="28"/>
        </w:rPr>
        <w:t xml:space="preserve">rends </w:t>
      </w:r>
      <w:r w:rsidR="001A6448">
        <w:rPr>
          <w:i/>
          <w:iCs/>
          <w:color w:val="000000" w:themeColor="text1"/>
          <w:sz w:val="28"/>
          <w:szCs w:val="28"/>
        </w:rPr>
        <w:t>ton fils, ton fils unique, celui que tu aimes, Isaac</w:t>
      </w:r>
      <w:r w:rsidR="00F832ED">
        <w:rPr>
          <w:i/>
          <w:iCs/>
          <w:color w:val="000000" w:themeColor="text1"/>
          <w:sz w:val="28"/>
          <w:szCs w:val="28"/>
        </w:rPr>
        <w:t>, va au</w:t>
      </w:r>
      <w:r w:rsidR="00233C38">
        <w:rPr>
          <w:i/>
          <w:iCs/>
          <w:color w:val="000000" w:themeColor="text1"/>
          <w:sz w:val="28"/>
          <w:szCs w:val="28"/>
        </w:rPr>
        <w:t xml:space="preserve"> pa</w:t>
      </w:r>
      <w:r w:rsidR="00F832ED">
        <w:rPr>
          <w:i/>
          <w:iCs/>
          <w:color w:val="000000" w:themeColor="text1"/>
          <w:sz w:val="28"/>
          <w:szCs w:val="28"/>
        </w:rPr>
        <w:t>ys de Moriah et là, tu l’off</w:t>
      </w:r>
      <w:r w:rsidR="00233C38">
        <w:rPr>
          <w:i/>
          <w:iCs/>
          <w:color w:val="000000" w:themeColor="text1"/>
          <w:sz w:val="28"/>
          <w:szCs w:val="28"/>
        </w:rPr>
        <w:t>ri</w:t>
      </w:r>
      <w:r w:rsidR="00F832ED">
        <w:rPr>
          <w:i/>
          <w:iCs/>
          <w:color w:val="000000" w:themeColor="text1"/>
          <w:sz w:val="28"/>
          <w:szCs w:val="28"/>
        </w:rPr>
        <w:t>ras en holoc</w:t>
      </w:r>
      <w:r w:rsidR="008A12B8">
        <w:rPr>
          <w:i/>
          <w:iCs/>
          <w:color w:val="000000" w:themeColor="text1"/>
          <w:sz w:val="28"/>
          <w:szCs w:val="28"/>
        </w:rPr>
        <w:t>auste. »</w:t>
      </w:r>
    </w:p>
    <w:p w14:paraId="6627E9D5" w14:textId="6BE35B35" w:rsidR="00C46EB1" w:rsidRDefault="008A12B8" w:rsidP="00C46EB1">
      <w:pPr>
        <w:pStyle w:val="Paragraphedeliste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Seigneur, viens au secours de tous ceux et celles </w:t>
      </w:r>
      <w:r w:rsidR="00314E55">
        <w:rPr>
          <w:color w:val="000000" w:themeColor="text1"/>
          <w:sz w:val="28"/>
          <w:szCs w:val="28"/>
        </w:rPr>
        <w:t xml:space="preserve">qui doivent faire face à une épreuve douloureuse, pour </w:t>
      </w:r>
      <w:r w:rsidR="00D84200">
        <w:rPr>
          <w:color w:val="000000" w:themeColor="text1"/>
          <w:sz w:val="28"/>
          <w:szCs w:val="28"/>
        </w:rPr>
        <w:t>les malades et les personnes isolées, les réfugiés</w:t>
      </w:r>
      <w:r w:rsidR="00EA5C99">
        <w:rPr>
          <w:color w:val="000000" w:themeColor="text1"/>
          <w:sz w:val="28"/>
          <w:szCs w:val="28"/>
        </w:rPr>
        <w:t xml:space="preserve"> et les prisonniers, ceux qui endurent les guerres et </w:t>
      </w:r>
      <w:r w:rsidR="008909D8">
        <w:rPr>
          <w:color w:val="000000" w:themeColor="text1"/>
          <w:sz w:val="28"/>
          <w:szCs w:val="28"/>
        </w:rPr>
        <w:t>les famines ? Ensemble, nus te prions. R/</w:t>
      </w:r>
    </w:p>
    <w:p w14:paraId="0C2EE782" w14:textId="77777777" w:rsidR="00C46EB1" w:rsidRPr="00C46EB1" w:rsidRDefault="00C46EB1" w:rsidP="00C46EB1">
      <w:pPr>
        <w:pStyle w:val="Paragraphedeliste"/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081DC811" w14:textId="1FD60FEF" w:rsidR="00383245" w:rsidRDefault="00383245" w:rsidP="00383245">
      <w:pPr>
        <w:pStyle w:val="Paragraphedeliste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« Toutes les nations de la terre</w:t>
      </w:r>
      <w:r>
        <w:rPr>
          <w:color w:val="000000" w:themeColor="text1"/>
          <w:sz w:val="28"/>
          <w:szCs w:val="28"/>
        </w:rPr>
        <w:t xml:space="preserve"> s’adresseront l’une à l</w:t>
      </w:r>
      <w:r w:rsidR="00BC7145">
        <w:rPr>
          <w:color w:val="000000" w:themeColor="text1"/>
          <w:sz w:val="28"/>
          <w:szCs w:val="28"/>
        </w:rPr>
        <w:t>’autre la bénédiction. »</w:t>
      </w:r>
    </w:p>
    <w:p w14:paraId="722E01B6" w14:textId="43956A15" w:rsidR="00BC7145" w:rsidRDefault="00302616" w:rsidP="00BC7145">
      <w:pPr>
        <w:pStyle w:val="Paragraphedeliste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Seigneur, inspire aux croyants qui reconnaissent </w:t>
      </w:r>
      <w:r w:rsidR="00DC478E">
        <w:rPr>
          <w:color w:val="000000" w:themeColor="text1"/>
          <w:sz w:val="28"/>
          <w:szCs w:val="28"/>
        </w:rPr>
        <w:t>Abraham comme père commun</w:t>
      </w:r>
      <w:r w:rsidR="00181670">
        <w:rPr>
          <w:color w:val="000000" w:themeColor="text1"/>
          <w:sz w:val="28"/>
          <w:szCs w:val="28"/>
        </w:rPr>
        <w:t>, juifs, chrétiens, musulmans, de travailler à l’avènement d’une paix durable</w:t>
      </w:r>
      <w:r w:rsidR="00217B76">
        <w:rPr>
          <w:color w:val="000000" w:themeColor="text1"/>
          <w:sz w:val="28"/>
          <w:szCs w:val="28"/>
        </w:rPr>
        <w:t xml:space="preserve"> entre les peuples. Pour les responsab</w:t>
      </w:r>
      <w:r w:rsidR="00506A11">
        <w:rPr>
          <w:color w:val="000000" w:themeColor="text1"/>
          <w:sz w:val="28"/>
          <w:szCs w:val="28"/>
        </w:rPr>
        <w:t>les des nations afin que leur action soit marquée</w:t>
      </w:r>
      <w:r w:rsidR="000C4120">
        <w:rPr>
          <w:color w:val="000000" w:themeColor="text1"/>
          <w:sz w:val="28"/>
          <w:szCs w:val="28"/>
        </w:rPr>
        <w:t xml:space="preserve"> par la générosité. Ensemble, nous te prions. R/</w:t>
      </w:r>
    </w:p>
    <w:p w14:paraId="48CB4BE3" w14:textId="09BEBAFF" w:rsidR="00C46EB1" w:rsidRDefault="00C46EB1" w:rsidP="00C46EB1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75186E66" w14:textId="20C969EF" w:rsidR="00C46EB1" w:rsidRPr="00613991" w:rsidRDefault="006D0A83" w:rsidP="00C46EB1">
      <w:pPr>
        <w:pStyle w:val="Paragraphedeliste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« Il lui dit : « Abraham !</w:t>
      </w:r>
      <w:r w:rsidR="001D3718">
        <w:rPr>
          <w:i/>
          <w:iCs/>
          <w:color w:val="000000" w:themeColor="text1"/>
          <w:sz w:val="28"/>
          <w:szCs w:val="28"/>
        </w:rPr>
        <w:t> »</w:t>
      </w:r>
      <w:r w:rsidR="002701E8">
        <w:rPr>
          <w:i/>
          <w:iCs/>
          <w:color w:val="000000" w:themeColor="text1"/>
          <w:sz w:val="28"/>
          <w:szCs w:val="28"/>
        </w:rPr>
        <w:t xml:space="preserve"> </w:t>
      </w:r>
      <w:r w:rsidR="00C82CCE">
        <w:rPr>
          <w:i/>
          <w:iCs/>
          <w:color w:val="000000" w:themeColor="text1"/>
          <w:sz w:val="28"/>
          <w:szCs w:val="28"/>
        </w:rPr>
        <w:t xml:space="preserve"> </w:t>
      </w:r>
      <w:r w:rsidR="001D3718">
        <w:rPr>
          <w:i/>
          <w:iCs/>
          <w:color w:val="000000" w:themeColor="text1"/>
          <w:sz w:val="28"/>
          <w:szCs w:val="28"/>
        </w:rPr>
        <w:t xml:space="preserve">Celui-ci répondit : </w:t>
      </w:r>
      <w:r w:rsidR="00613991">
        <w:rPr>
          <w:i/>
          <w:iCs/>
          <w:color w:val="000000" w:themeColor="text1"/>
          <w:sz w:val="28"/>
          <w:szCs w:val="28"/>
        </w:rPr>
        <w:t>« </w:t>
      </w:r>
      <w:r w:rsidR="001D3718">
        <w:rPr>
          <w:i/>
          <w:iCs/>
          <w:color w:val="000000" w:themeColor="text1"/>
          <w:sz w:val="28"/>
          <w:szCs w:val="28"/>
        </w:rPr>
        <w:t>Me voici</w:t>
      </w:r>
      <w:r w:rsidR="00613991">
        <w:rPr>
          <w:i/>
          <w:iCs/>
          <w:color w:val="000000" w:themeColor="text1"/>
          <w:sz w:val="28"/>
          <w:szCs w:val="28"/>
        </w:rPr>
        <w:t> ! »</w:t>
      </w:r>
    </w:p>
    <w:p w14:paraId="69F1BD4E" w14:textId="4259B257" w:rsidR="00613991" w:rsidRDefault="00613991" w:rsidP="00613991">
      <w:pPr>
        <w:pStyle w:val="Paragraphedeliste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Seigneur, donne-</w:t>
      </w:r>
      <w:r w:rsidR="007E1725">
        <w:rPr>
          <w:color w:val="000000" w:themeColor="text1"/>
          <w:sz w:val="28"/>
          <w:szCs w:val="28"/>
        </w:rPr>
        <w:t>nous,</w:t>
      </w:r>
      <w:r w:rsidR="00DE54E5">
        <w:rPr>
          <w:color w:val="000000" w:themeColor="text1"/>
          <w:sz w:val="28"/>
          <w:szCs w:val="28"/>
        </w:rPr>
        <w:t xml:space="preserve"> à nous tous rassemblés en ton </w:t>
      </w:r>
      <w:r w:rsidR="00A8340C">
        <w:rPr>
          <w:color w:val="000000" w:themeColor="text1"/>
          <w:sz w:val="28"/>
          <w:szCs w:val="28"/>
        </w:rPr>
        <w:t>nom, assez de disponibilité intérieure  pour pouvoir te servir au sein de notre communauté pa</w:t>
      </w:r>
      <w:r w:rsidR="007E1725">
        <w:rPr>
          <w:color w:val="000000" w:themeColor="text1"/>
          <w:sz w:val="28"/>
          <w:szCs w:val="28"/>
        </w:rPr>
        <w:t>r</w:t>
      </w:r>
      <w:r w:rsidR="00A8340C">
        <w:rPr>
          <w:color w:val="000000" w:themeColor="text1"/>
          <w:sz w:val="28"/>
          <w:szCs w:val="28"/>
        </w:rPr>
        <w:t>oissiale</w:t>
      </w:r>
      <w:r w:rsidR="007E1725">
        <w:rPr>
          <w:color w:val="000000" w:themeColor="text1"/>
          <w:sz w:val="28"/>
          <w:szCs w:val="28"/>
        </w:rPr>
        <w:t>. En</w:t>
      </w:r>
      <w:r w:rsidR="0073494C">
        <w:rPr>
          <w:color w:val="000000" w:themeColor="text1"/>
          <w:sz w:val="28"/>
          <w:szCs w:val="28"/>
        </w:rPr>
        <w:t>semble, nous te prions. R/</w:t>
      </w:r>
    </w:p>
    <w:p w14:paraId="061B873B" w14:textId="02369574" w:rsidR="008D4E33" w:rsidRDefault="008D4E33" w:rsidP="008D4E33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03103559" w14:textId="563CB3A5" w:rsidR="008D4E33" w:rsidRDefault="008D4E33" w:rsidP="008D4E33">
      <w:pPr>
        <w:spacing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Dieu très bon</w:t>
      </w:r>
      <w:r w:rsidR="00C85EE1">
        <w:rPr>
          <w:i/>
          <w:iCs/>
          <w:color w:val="000000" w:themeColor="text1"/>
          <w:sz w:val="28"/>
          <w:szCs w:val="28"/>
        </w:rPr>
        <w:t>, reçois les prières que nous t’adressons en ce jour où Jésus, notre Sauveur</w:t>
      </w:r>
      <w:r w:rsidR="00827847">
        <w:rPr>
          <w:i/>
          <w:iCs/>
          <w:color w:val="000000" w:themeColor="text1"/>
          <w:sz w:val="28"/>
          <w:szCs w:val="28"/>
        </w:rPr>
        <w:t>, est transfiguré. Que sa présence illumine</w:t>
      </w:r>
      <w:r w:rsidR="0071523C">
        <w:rPr>
          <w:i/>
          <w:iCs/>
          <w:color w:val="000000" w:themeColor="text1"/>
          <w:sz w:val="28"/>
          <w:szCs w:val="28"/>
        </w:rPr>
        <w:t xml:space="preserve"> le cœur de to</w:t>
      </w:r>
      <w:r w:rsidR="00210B5C">
        <w:rPr>
          <w:i/>
          <w:iCs/>
          <w:color w:val="000000" w:themeColor="text1"/>
          <w:sz w:val="28"/>
          <w:szCs w:val="28"/>
        </w:rPr>
        <w:t>us les hommes, lui qui règne avec toi dans l’unité d</w:t>
      </w:r>
      <w:r w:rsidR="00397D17">
        <w:rPr>
          <w:i/>
          <w:iCs/>
          <w:color w:val="000000" w:themeColor="text1"/>
          <w:sz w:val="28"/>
          <w:szCs w:val="28"/>
        </w:rPr>
        <w:t>e l’Esprit-Saint, pour les siècles des siècles</w:t>
      </w:r>
      <w:r w:rsidR="00397D17" w:rsidRPr="00F03D9A">
        <w:rPr>
          <w:b/>
          <w:bCs/>
          <w:color w:val="000000" w:themeColor="text1"/>
          <w:sz w:val="28"/>
          <w:szCs w:val="28"/>
        </w:rPr>
        <w:t xml:space="preserve">. </w:t>
      </w:r>
      <w:r w:rsidR="0035347D">
        <w:rPr>
          <w:b/>
          <w:bCs/>
          <w:color w:val="000000" w:themeColor="text1"/>
          <w:sz w:val="28"/>
          <w:szCs w:val="28"/>
        </w:rPr>
        <w:t>–</w:t>
      </w:r>
      <w:r w:rsidR="00F03D9A" w:rsidRPr="00F03D9A">
        <w:rPr>
          <w:b/>
          <w:bCs/>
          <w:color w:val="000000" w:themeColor="text1"/>
          <w:sz w:val="28"/>
          <w:szCs w:val="28"/>
        </w:rPr>
        <w:t xml:space="preserve"> Amen</w:t>
      </w:r>
      <w:r w:rsidR="0035347D">
        <w:rPr>
          <w:b/>
          <w:bCs/>
          <w:color w:val="000000" w:themeColor="text1"/>
          <w:sz w:val="28"/>
          <w:szCs w:val="28"/>
        </w:rPr>
        <w:t>.</w:t>
      </w:r>
    </w:p>
    <w:p w14:paraId="71C4A56B" w14:textId="200AE9F7" w:rsidR="007825FF" w:rsidRDefault="007825FF" w:rsidP="008D4E33">
      <w:pPr>
        <w:spacing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30DE20DB" w14:textId="76FAD9DD" w:rsidR="00374FA8" w:rsidRPr="00C1697A" w:rsidRDefault="007825FF" w:rsidP="00374FA8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1697A">
        <w:rPr>
          <w:b/>
          <w:bCs/>
          <w:color w:val="808080" w:themeColor="background1" w:themeShade="80"/>
          <w:sz w:val="28"/>
          <w:szCs w:val="28"/>
        </w:rPr>
        <w:t>COMMUNION</w:t>
      </w:r>
    </w:p>
    <w:p w14:paraId="1084DC56" w14:textId="1AE21B40" w:rsidR="00374FA8" w:rsidRDefault="00374FA8" w:rsidP="00374FA8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1697A">
        <w:rPr>
          <w:b/>
          <w:bCs/>
          <w:color w:val="808080" w:themeColor="background1" w:themeShade="80"/>
          <w:sz w:val="28"/>
          <w:szCs w:val="28"/>
        </w:rPr>
        <w:t xml:space="preserve">Peuple de l’Alliance </w:t>
      </w:r>
      <w:r w:rsidR="00C1697A" w:rsidRPr="00C1697A">
        <w:rPr>
          <w:b/>
          <w:bCs/>
          <w:color w:val="808080" w:themeColor="background1" w:themeShade="80"/>
          <w:sz w:val="28"/>
          <w:szCs w:val="28"/>
        </w:rPr>
        <w:t>G 244</w:t>
      </w:r>
    </w:p>
    <w:p w14:paraId="6E1F4F9A" w14:textId="423DC965" w:rsidR="00003F5A" w:rsidRPr="00057F1C" w:rsidRDefault="00003F5A" w:rsidP="00374FA8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</w:p>
    <w:p w14:paraId="7063F2D5" w14:textId="77777777" w:rsidR="00674CDA" w:rsidRPr="00B1549C" w:rsidRDefault="00674CDA" w:rsidP="00674CDA">
      <w:pPr>
        <w:pStyle w:val="Couplets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1.</w:t>
      </w:r>
      <w:r w:rsidRPr="00B1549C">
        <w:rPr>
          <w:rFonts w:asciiTheme="minorHAnsi" w:hAnsiTheme="minorHAnsi" w:cstheme="minorHAnsi"/>
          <w:sz w:val="28"/>
        </w:rPr>
        <w:tab/>
        <w:t>Peuple de l’alliance, ton Dieu te fait signe, (bis)</w:t>
      </w:r>
    </w:p>
    <w:p w14:paraId="4567BF07" w14:textId="77777777" w:rsidR="00674CDA" w:rsidRPr="00B1549C" w:rsidRDefault="00674CDA" w:rsidP="00674CD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Marche à la suite de Jésus !</w:t>
      </w:r>
    </w:p>
    <w:p w14:paraId="38184DE1" w14:textId="77777777" w:rsidR="00674CDA" w:rsidRPr="00B1549C" w:rsidRDefault="00674CDA" w:rsidP="00674CD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Va crier son nom  sur les chemins du monde,</w:t>
      </w:r>
    </w:p>
    <w:p w14:paraId="17707E84" w14:textId="77777777" w:rsidR="00674CDA" w:rsidRPr="00B1549C" w:rsidRDefault="00674CDA" w:rsidP="00674CDA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B1549C">
        <w:rPr>
          <w:rFonts w:asciiTheme="minorHAnsi" w:hAnsiTheme="minorHAnsi" w:cstheme="minorHAnsi"/>
          <w:sz w:val="28"/>
        </w:rPr>
        <w:t>sur</w:t>
      </w:r>
      <w:proofErr w:type="gramEnd"/>
      <w:r w:rsidRPr="00B1549C">
        <w:rPr>
          <w:rFonts w:asciiTheme="minorHAnsi" w:hAnsiTheme="minorHAnsi" w:cstheme="minorHAnsi"/>
          <w:sz w:val="28"/>
        </w:rPr>
        <w:t xml:space="preserve"> les chemins du monde.</w:t>
      </w:r>
    </w:p>
    <w:p w14:paraId="51B25642" w14:textId="77777777" w:rsidR="00674CDA" w:rsidRPr="00057F1C" w:rsidRDefault="00674CDA" w:rsidP="00674CDA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1A406AE" w14:textId="77777777" w:rsidR="00674CDA" w:rsidRPr="00B1549C" w:rsidRDefault="00674CDA" w:rsidP="00674CDA">
      <w:pPr>
        <w:pStyle w:val="Couplets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2.</w:t>
      </w:r>
      <w:r w:rsidRPr="00B1549C">
        <w:rPr>
          <w:rFonts w:asciiTheme="minorHAnsi" w:hAnsiTheme="minorHAnsi" w:cstheme="minorHAnsi"/>
          <w:sz w:val="28"/>
        </w:rPr>
        <w:tab/>
        <w:t>Peuple de l’alliance, ton Dieu te réveille, (bis)</w:t>
      </w:r>
    </w:p>
    <w:p w14:paraId="4CA11FD8" w14:textId="77777777" w:rsidR="00674CDA" w:rsidRPr="00B1549C" w:rsidRDefault="00674CDA" w:rsidP="00674CD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Passe la mer avec Jésus !</w:t>
      </w:r>
    </w:p>
    <w:p w14:paraId="5C4F8B1E" w14:textId="77777777" w:rsidR="00674CDA" w:rsidRPr="00B1549C" w:rsidRDefault="00674CDA" w:rsidP="00674CD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Va creuser la soif dans les chemins du monde,</w:t>
      </w:r>
    </w:p>
    <w:p w14:paraId="7298DC15" w14:textId="77777777" w:rsidR="00674CDA" w:rsidRPr="00B1549C" w:rsidRDefault="00674CDA" w:rsidP="00674CDA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B1549C">
        <w:rPr>
          <w:rFonts w:asciiTheme="minorHAnsi" w:hAnsiTheme="minorHAnsi" w:cstheme="minorHAnsi"/>
          <w:sz w:val="28"/>
        </w:rPr>
        <w:t>dans</w:t>
      </w:r>
      <w:proofErr w:type="gramEnd"/>
      <w:r w:rsidRPr="00B1549C">
        <w:rPr>
          <w:rFonts w:asciiTheme="minorHAnsi" w:hAnsiTheme="minorHAnsi" w:cstheme="minorHAnsi"/>
          <w:sz w:val="28"/>
        </w:rPr>
        <w:t xml:space="preserve"> les chemins du monde.</w:t>
      </w:r>
    </w:p>
    <w:p w14:paraId="6D3FF7D4" w14:textId="77777777" w:rsidR="00674CDA" w:rsidRPr="00057F1C" w:rsidRDefault="00674CDA" w:rsidP="00674CDA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A1376ED" w14:textId="77777777" w:rsidR="00674CDA" w:rsidRPr="00B1549C" w:rsidRDefault="00674CDA" w:rsidP="00674CDA">
      <w:pPr>
        <w:pStyle w:val="Couplets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3.</w:t>
      </w:r>
      <w:r w:rsidRPr="00B1549C">
        <w:rPr>
          <w:rFonts w:asciiTheme="minorHAnsi" w:hAnsiTheme="minorHAnsi" w:cstheme="minorHAnsi"/>
          <w:sz w:val="28"/>
        </w:rPr>
        <w:tab/>
        <w:t>Peuple de l’alliance, ton Dieu te pardonne, (bis)</w:t>
      </w:r>
    </w:p>
    <w:p w14:paraId="67C64620" w14:textId="77777777" w:rsidR="00674CDA" w:rsidRPr="00B1549C" w:rsidRDefault="00674CDA" w:rsidP="00674CD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Prends la lumière de Jésus !</w:t>
      </w:r>
    </w:p>
    <w:p w14:paraId="3C7D2646" w14:textId="77777777" w:rsidR="00674CDA" w:rsidRPr="00B1549C" w:rsidRDefault="00674CDA" w:rsidP="00674CD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Va semer l’amour dans les hivers du monde,</w:t>
      </w:r>
    </w:p>
    <w:p w14:paraId="28320D71" w14:textId="77777777" w:rsidR="00674CDA" w:rsidRDefault="00674CDA" w:rsidP="00674CDA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B1549C">
        <w:rPr>
          <w:rFonts w:asciiTheme="minorHAnsi" w:hAnsiTheme="minorHAnsi" w:cstheme="minorHAnsi"/>
          <w:sz w:val="28"/>
        </w:rPr>
        <w:t>dans</w:t>
      </w:r>
      <w:proofErr w:type="gramEnd"/>
      <w:r w:rsidRPr="00B1549C">
        <w:rPr>
          <w:rFonts w:asciiTheme="minorHAnsi" w:hAnsiTheme="minorHAnsi" w:cstheme="minorHAnsi"/>
          <w:sz w:val="28"/>
        </w:rPr>
        <w:t xml:space="preserve"> les hivers du monde.</w:t>
      </w:r>
    </w:p>
    <w:p w14:paraId="57640AAC" w14:textId="520605A2" w:rsidR="00003F5A" w:rsidRDefault="00003F5A" w:rsidP="00374FA8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4C130ADE" w14:textId="0D067675" w:rsidR="00582597" w:rsidRDefault="00430C84" w:rsidP="00374FA8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 w:rsidRPr="00430C84">
        <w:rPr>
          <w:rFonts w:ascii="Bernard MT Condensed" w:hAnsi="Bernard MT Condensed"/>
          <w:sz w:val="36"/>
          <w:szCs w:val="36"/>
        </w:rPr>
        <w:t>Auj</w:t>
      </w:r>
      <w:r>
        <w:rPr>
          <w:rFonts w:ascii="Bernard MT Condensed" w:hAnsi="Bernard MT Condensed"/>
          <w:sz w:val="36"/>
          <w:szCs w:val="36"/>
        </w:rPr>
        <w:t>o</w:t>
      </w:r>
      <w:r w:rsidRPr="00430C84">
        <w:rPr>
          <w:rFonts w:ascii="Bernard MT Condensed" w:hAnsi="Bernard MT Condensed"/>
          <w:sz w:val="36"/>
          <w:szCs w:val="36"/>
        </w:rPr>
        <w:t>urd’hui</w:t>
      </w:r>
      <w:r>
        <w:rPr>
          <w:rFonts w:ascii="Bernard MT Condensed" w:hAnsi="Bernard MT Condensed"/>
          <w:sz w:val="36"/>
          <w:szCs w:val="36"/>
        </w:rPr>
        <w:t>,</w:t>
      </w:r>
    </w:p>
    <w:p w14:paraId="4BFB236C" w14:textId="4088BE5C" w:rsidR="00430C84" w:rsidRDefault="00D037D4" w:rsidP="00374FA8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sur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le mont Thabor,</w:t>
      </w:r>
    </w:p>
    <w:p w14:paraId="58FB9973" w14:textId="793148A9" w:rsidR="00D037D4" w:rsidRDefault="00D037D4" w:rsidP="00374FA8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est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</w:t>
      </w:r>
      <w:r w:rsidR="00CF374D">
        <w:rPr>
          <w:rFonts w:ascii="Bernard MT Condensed" w:hAnsi="Bernard MT Condensed"/>
          <w:sz w:val="36"/>
          <w:szCs w:val="36"/>
        </w:rPr>
        <w:t xml:space="preserve">mystérieusement </w:t>
      </w:r>
    </w:p>
    <w:p w14:paraId="4A552C52" w14:textId="72BD7A52" w:rsidR="00CF374D" w:rsidRDefault="00CF374D" w:rsidP="00374FA8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apparue</w:t>
      </w:r>
      <w:proofErr w:type="gramEnd"/>
    </w:p>
    <w:p w14:paraId="6A0A9E3D" w14:textId="1E537078" w:rsidR="00CF374D" w:rsidRDefault="00CF374D" w:rsidP="00374FA8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la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condition de </w:t>
      </w:r>
    </w:p>
    <w:p w14:paraId="020E7747" w14:textId="79FDD0FA" w:rsidR="00002BFC" w:rsidRPr="00297197" w:rsidRDefault="00002BFC" w:rsidP="00374FA8">
      <w:pPr>
        <w:spacing w:after="0" w:line="240" w:lineRule="auto"/>
        <w:jc w:val="both"/>
        <w:rPr>
          <w:rFonts w:ascii="Bernard MT Condensed" w:hAnsi="Bernard MT Condensed"/>
          <w:color w:val="A6A6A6" w:themeColor="background1" w:themeShade="A6"/>
          <w:sz w:val="72"/>
          <w:szCs w:val="72"/>
        </w:rPr>
      </w:pPr>
      <w:proofErr w:type="gramStart"/>
      <w:r w:rsidRPr="00297197">
        <w:rPr>
          <w:rFonts w:ascii="Bernard MT Condensed" w:hAnsi="Bernard MT Condensed"/>
          <w:color w:val="A6A6A6" w:themeColor="background1" w:themeShade="A6"/>
          <w:sz w:val="72"/>
          <w:szCs w:val="72"/>
        </w:rPr>
        <w:t>la</w:t>
      </w:r>
      <w:proofErr w:type="gramEnd"/>
      <w:r w:rsidRPr="00297197">
        <w:rPr>
          <w:rFonts w:ascii="Bernard MT Condensed" w:hAnsi="Bernard MT Condensed"/>
          <w:color w:val="A6A6A6" w:themeColor="background1" w:themeShade="A6"/>
          <w:sz w:val="72"/>
          <w:szCs w:val="72"/>
        </w:rPr>
        <w:t xml:space="preserve"> vie</w:t>
      </w:r>
    </w:p>
    <w:p w14:paraId="19470C6C" w14:textId="6BB84DB7" w:rsidR="00002BFC" w:rsidRPr="00297197" w:rsidRDefault="00002BFC" w:rsidP="00374FA8">
      <w:pPr>
        <w:spacing w:after="0" w:line="240" w:lineRule="auto"/>
        <w:jc w:val="both"/>
        <w:rPr>
          <w:rFonts w:ascii="Bernard MT Condensed" w:hAnsi="Bernard MT Condensed"/>
          <w:color w:val="A6A6A6" w:themeColor="background1" w:themeShade="A6"/>
          <w:sz w:val="72"/>
          <w:szCs w:val="72"/>
        </w:rPr>
      </w:pPr>
      <w:proofErr w:type="gramStart"/>
      <w:r w:rsidRPr="00297197">
        <w:rPr>
          <w:rFonts w:ascii="Bernard MT Condensed" w:hAnsi="Bernard MT Condensed"/>
          <w:color w:val="A6A6A6" w:themeColor="background1" w:themeShade="A6"/>
          <w:sz w:val="72"/>
          <w:szCs w:val="72"/>
        </w:rPr>
        <w:t>future</w:t>
      </w:r>
      <w:proofErr w:type="gramEnd"/>
    </w:p>
    <w:p w14:paraId="0AFD353E" w14:textId="26772A31" w:rsidR="00002BFC" w:rsidRDefault="00002BFC" w:rsidP="00374FA8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et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du Royaume </w:t>
      </w:r>
    </w:p>
    <w:p w14:paraId="449A6268" w14:textId="4368553D" w:rsidR="00002BFC" w:rsidRDefault="00002BFC" w:rsidP="00374FA8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de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la joie.</w:t>
      </w:r>
    </w:p>
    <w:p w14:paraId="408DF553" w14:textId="6E574380" w:rsidR="001563C9" w:rsidRPr="001171DF" w:rsidRDefault="00297197" w:rsidP="001171D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Anastase le Sinaïte (630-701)</w:t>
      </w:r>
    </w:p>
    <w:p w14:paraId="24C57A04" w14:textId="77777777" w:rsidR="001171DF" w:rsidRPr="001171DF" w:rsidRDefault="001171DF" w:rsidP="001171DF">
      <w:pPr>
        <w:pStyle w:val="Paragraphedeliste"/>
        <w:spacing w:after="0" w:line="240" w:lineRule="auto"/>
        <w:ind w:left="2484"/>
        <w:jc w:val="both"/>
        <w:rPr>
          <w:rFonts w:cstheme="minorHAnsi"/>
          <w:sz w:val="28"/>
          <w:szCs w:val="28"/>
        </w:rPr>
      </w:pPr>
    </w:p>
    <w:p w14:paraId="2BE50B03" w14:textId="77777777" w:rsidR="001171DF" w:rsidRPr="001171DF" w:rsidRDefault="001171DF" w:rsidP="001171DF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1171DF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Quelques suggestions</w:t>
      </w:r>
      <w:r w:rsidRPr="001171DF">
        <w:rPr>
          <w:rFonts w:cstheme="minorHAnsi"/>
          <w:i/>
          <w:iCs/>
          <w:color w:val="000000" w:themeColor="text1"/>
          <w:sz w:val="24"/>
          <w:szCs w:val="24"/>
        </w:rPr>
        <w:t xml:space="preserve"> pour prendre en compte les « 3 P » du Carême (prière, pénitence, partage) :</w:t>
      </w:r>
    </w:p>
    <w:p w14:paraId="0CE4366E" w14:textId="77777777" w:rsidR="001171DF" w:rsidRPr="001171DF" w:rsidRDefault="001171DF" w:rsidP="001171D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1171DF">
        <w:rPr>
          <w:rFonts w:cstheme="minorHAnsi"/>
          <w:i/>
          <w:iCs/>
          <w:color w:val="000000" w:themeColor="text1"/>
          <w:sz w:val="24"/>
          <w:szCs w:val="24"/>
        </w:rPr>
        <w:t xml:space="preserve">A propos de la prière, pourquoi ne pas allumer une bougie et prendre un temps de silence et de méditation, seul ou en famille, vers 19h00-19h30, chaque </w:t>
      </w:r>
      <w:proofErr w:type="gramStart"/>
      <w:r w:rsidRPr="001171DF">
        <w:rPr>
          <w:rFonts w:cstheme="minorHAnsi"/>
          <w:i/>
          <w:iCs/>
          <w:color w:val="000000" w:themeColor="text1"/>
          <w:sz w:val="24"/>
          <w:szCs w:val="24"/>
        </w:rPr>
        <w:t>soir  ?</w:t>
      </w:r>
      <w:proofErr w:type="gramEnd"/>
      <w:r w:rsidRPr="001171DF">
        <w:rPr>
          <w:rFonts w:cstheme="minorHAnsi"/>
          <w:i/>
          <w:iCs/>
          <w:color w:val="000000" w:themeColor="text1"/>
          <w:sz w:val="24"/>
          <w:szCs w:val="24"/>
        </w:rPr>
        <w:t xml:space="preserve"> Nous constituerions alors une communauté de prière.</w:t>
      </w:r>
    </w:p>
    <w:p w14:paraId="2A08C040" w14:textId="77777777" w:rsidR="001171DF" w:rsidRPr="001171DF" w:rsidRDefault="001171DF" w:rsidP="001171D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1171DF">
        <w:rPr>
          <w:rFonts w:cstheme="minorHAnsi"/>
          <w:i/>
          <w:iCs/>
          <w:color w:val="000000" w:themeColor="text1"/>
          <w:sz w:val="24"/>
          <w:szCs w:val="24"/>
        </w:rPr>
        <w:t>A propos de la pénitence (jeûne), la pandémie nous empêche de renouveler l’opération « bol de riz ». A chacun de verser un don à l’association caritative de son choix.</w:t>
      </w:r>
    </w:p>
    <w:p w14:paraId="2CC42A1F" w14:textId="77777777" w:rsidR="001171DF" w:rsidRPr="001171DF" w:rsidRDefault="001171DF" w:rsidP="001171D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1171DF">
        <w:rPr>
          <w:rFonts w:cstheme="minorHAnsi"/>
          <w:i/>
          <w:iCs/>
          <w:color w:val="000000" w:themeColor="text1"/>
          <w:sz w:val="24"/>
          <w:szCs w:val="24"/>
        </w:rPr>
        <w:t>A propos du partage, les corbeilles pour déposer la nourriture (pas de produits frais, plutôt des ½ boîtes) et les produits d’hygiène destinés à « la Soupe des sans-abri » sont en place aux entrées de l’église.</w:t>
      </w:r>
    </w:p>
    <w:p w14:paraId="49DC84F2" w14:textId="77777777" w:rsidR="001171DF" w:rsidRPr="001171DF" w:rsidRDefault="001171DF" w:rsidP="001171DF">
      <w:pPr>
        <w:jc w:val="both"/>
        <w:rPr>
          <w:sz w:val="24"/>
          <w:szCs w:val="24"/>
        </w:rPr>
      </w:pPr>
    </w:p>
    <w:p w14:paraId="30B42CD0" w14:textId="21095136" w:rsidR="001563C9" w:rsidRPr="005F2D93" w:rsidRDefault="001563C9" w:rsidP="005966F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1563C9" w:rsidRPr="005F2D93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486"/>
    <w:multiLevelType w:val="hybridMultilevel"/>
    <w:tmpl w:val="56A8D4E2"/>
    <w:lvl w:ilvl="0" w:tplc="F8F0A65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CCA"/>
    <w:multiLevelType w:val="hybridMultilevel"/>
    <w:tmpl w:val="4E6E63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B7A9B"/>
    <w:multiLevelType w:val="hybridMultilevel"/>
    <w:tmpl w:val="BF68A5A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F850BAD"/>
    <w:multiLevelType w:val="hybridMultilevel"/>
    <w:tmpl w:val="8A9E5F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BE"/>
    <w:rsid w:val="00002BFC"/>
    <w:rsid w:val="00003F5A"/>
    <w:rsid w:val="00036281"/>
    <w:rsid w:val="00057F1C"/>
    <w:rsid w:val="00074207"/>
    <w:rsid w:val="000A186B"/>
    <w:rsid w:val="000C4120"/>
    <w:rsid w:val="000F5D8F"/>
    <w:rsid w:val="001171DF"/>
    <w:rsid w:val="001563C9"/>
    <w:rsid w:val="00181670"/>
    <w:rsid w:val="00183370"/>
    <w:rsid w:val="001A6448"/>
    <w:rsid w:val="001D3718"/>
    <w:rsid w:val="001D459B"/>
    <w:rsid w:val="001E10F8"/>
    <w:rsid w:val="001E3D1E"/>
    <w:rsid w:val="00201EAB"/>
    <w:rsid w:val="00210B5C"/>
    <w:rsid w:val="00217684"/>
    <w:rsid w:val="00217B76"/>
    <w:rsid w:val="00227593"/>
    <w:rsid w:val="00233C38"/>
    <w:rsid w:val="002701E8"/>
    <w:rsid w:val="00297197"/>
    <w:rsid w:val="00302616"/>
    <w:rsid w:val="00314E55"/>
    <w:rsid w:val="0035347D"/>
    <w:rsid w:val="00374FA8"/>
    <w:rsid w:val="00383245"/>
    <w:rsid w:val="00383CFF"/>
    <w:rsid w:val="00397D17"/>
    <w:rsid w:val="00420DCB"/>
    <w:rsid w:val="004232CC"/>
    <w:rsid w:val="00430C84"/>
    <w:rsid w:val="00444DDC"/>
    <w:rsid w:val="00481588"/>
    <w:rsid w:val="004F06BE"/>
    <w:rsid w:val="004F08A6"/>
    <w:rsid w:val="00506A11"/>
    <w:rsid w:val="00514DBC"/>
    <w:rsid w:val="00520784"/>
    <w:rsid w:val="00574E5F"/>
    <w:rsid w:val="00582597"/>
    <w:rsid w:val="005966F4"/>
    <w:rsid w:val="005970EB"/>
    <w:rsid w:val="005A1090"/>
    <w:rsid w:val="005D63EA"/>
    <w:rsid w:val="005F2D93"/>
    <w:rsid w:val="005F6080"/>
    <w:rsid w:val="0060252B"/>
    <w:rsid w:val="00602B6E"/>
    <w:rsid w:val="00613991"/>
    <w:rsid w:val="006241D9"/>
    <w:rsid w:val="00650B2C"/>
    <w:rsid w:val="00674CDA"/>
    <w:rsid w:val="006D0A83"/>
    <w:rsid w:val="006F1E4D"/>
    <w:rsid w:val="0071523C"/>
    <w:rsid w:val="007323C8"/>
    <w:rsid w:val="0073494C"/>
    <w:rsid w:val="00737BD8"/>
    <w:rsid w:val="007825FF"/>
    <w:rsid w:val="007C2AA7"/>
    <w:rsid w:val="007E1725"/>
    <w:rsid w:val="007F5DBB"/>
    <w:rsid w:val="00811503"/>
    <w:rsid w:val="00826549"/>
    <w:rsid w:val="00827847"/>
    <w:rsid w:val="0085248D"/>
    <w:rsid w:val="00856324"/>
    <w:rsid w:val="00875F73"/>
    <w:rsid w:val="00880AD6"/>
    <w:rsid w:val="008870E1"/>
    <w:rsid w:val="008909D8"/>
    <w:rsid w:val="008A12B8"/>
    <w:rsid w:val="008B560E"/>
    <w:rsid w:val="008D4E33"/>
    <w:rsid w:val="008D736D"/>
    <w:rsid w:val="008F770B"/>
    <w:rsid w:val="00937E8D"/>
    <w:rsid w:val="00987447"/>
    <w:rsid w:val="009E082A"/>
    <w:rsid w:val="00A13588"/>
    <w:rsid w:val="00A63561"/>
    <w:rsid w:val="00A7630F"/>
    <w:rsid w:val="00A8340C"/>
    <w:rsid w:val="00AC58F4"/>
    <w:rsid w:val="00B047E5"/>
    <w:rsid w:val="00B64975"/>
    <w:rsid w:val="00B758F7"/>
    <w:rsid w:val="00B7782E"/>
    <w:rsid w:val="00B94737"/>
    <w:rsid w:val="00BC7145"/>
    <w:rsid w:val="00C1697A"/>
    <w:rsid w:val="00C17EFD"/>
    <w:rsid w:val="00C42CCD"/>
    <w:rsid w:val="00C46EB1"/>
    <w:rsid w:val="00C82CCE"/>
    <w:rsid w:val="00C85EE1"/>
    <w:rsid w:val="00CB2A1F"/>
    <w:rsid w:val="00CB3302"/>
    <w:rsid w:val="00CF35C9"/>
    <w:rsid w:val="00CF374D"/>
    <w:rsid w:val="00D037D4"/>
    <w:rsid w:val="00D726C4"/>
    <w:rsid w:val="00D84200"/>
    <w:rsid w:val="00D875C9"/>
    <w:rsid w:val="00DC478E"/>
    <w:rsid w:val="00DD08B5"/>
    <w:rsid w:val="00DE13BE"/>
    <w:rsid w:val="00DE54E5"/>
    <w:rsid w:val="00E644FB"/>
    <w:rsid w:val="00E749E0"/>
    <w:rsid w:val="00EA426B"/>
    <w:rsid w:val="00EA5C99"/>
    <w:rsid w:val="00EE2D45"/>
    <w:rsid w:val="00F0204F"/>
    <w:rsid w:val="00F03D9A"/>
    <w:rsid w:val="00F400E2"/>
    <w:rsid w:val="00F55B04"/>
    <w:rsid w:val="00F832ED"/>
    <w:rsid w:val="00F860FF"/>
    <w:rsid w:val="00F92FD5"/>
    <w:rsid w:val="00FC1960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D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420DCB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420DCB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420DCB"/>
    <w:rPr>
      <w:b/>
    </w:rPr>
  </w:style>
  <w:style w:type="character" w:customStyle="1" w:styleId="RefrainCar">
    <w:name w:val="Refrain Car"/>
    <w:link w:val="Refrain"/>
    <w:locked/>
    <w:rsid w:val="00420DCB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4F0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420DCB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420DCB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420DCB"/>
    <w:rPr>
      <w:b/>
    </w:rPr>
  </w:style>
  <w:style w:type="character" w:customStyle="1" w:styleId="RefrainCar">
    <w:name w:val="Refrain Car"/>
    <w:link w:val="Refrain"/>
    <w:locked/>
    <w:rsid w:val="00420DCB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4F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2021-02-23T09:30:00Z</cp:lastPrinted>
  <dcterms:created xsi:type="dcterms:W3CDTF">2021-02-24T07:09:00Z</dcterms:created>
  <dcterms:modified xsi:type="dcterms:W3CDTF">2021-02-24T07:09:00Z</dcterms:modified>
</cp:coreProperties>
</file>