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D57CC" w14:textId="77777777" w:rsidR="0066039E" w:rsidRDefault="0066039E" w:rsidP="0066039E">
      <w:pPr>
        <w:jc w:val="center"/>
        <w:rPr>
          <w:sz w:val="28"/>
          <w:szCs w:val="28"/>
        </w:rPr>
      </w:pPr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7C0DF38A" wp14:editId="3E44EB72">
            <wp:simplePos x="0" y="0"/>
            <wp:positionH relativeFrom="margin">
              <wp:align>left</wp:align>
            </wp:positionH>
            <wp:positionV relativeFrom="paragraph">
              <wp:posOffset>92537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Eglise St Joseph</w:t>
      </w:r>
    </w:p>
    <w:p w14:paraId="333733B4" w14:textId="515CE689" w:rsidR="002536D4" w:rsidRDefault="00B65877" w:rsidP="0066039E">
      <w:pPr>
        <w:jc w:val="center"/>
        <w:rPr>
          <w:sz w:val="28"/>
          <w:szCs w:val="28"/>
        </w:rPr>
      </w:pPr>
      <w:r>
        <w:rPr>
          <w:sz w:val="28"/>
          <w:szCs w:val="28"/>
        </w:rPr>
        <w:t>28 mars 2021</w:t>
      </w:r>
    </w:p>
    <w:p w14:paraId="7404E3B1" w14:textId="02ED1B20" w:rsidR="00B65877" w:rsidRDefault="00926254" w:rsidP="0066039E">
      <w:pPr>
        <w:jc w:val="center"/>
        <w:rPr>
          <w:sz w:val="36"/>
          <w:szCs w:val="36"/>
        </w:rPr>
      </w:pPr>
      <w:r>
        <w:rPr>
          <w:sz w:val="36"/>
          <w:szCs w:val="36"/>
        </w:rPr>
        <w:t>Dimanche des Rameaux et de la Passion  B</w:t>
      </w:r>
    </w:p>
    <w:p w14:paraId="5D363F44" w14:textId="0525F23A" w:rsidR="00926254" w:rsidRDefault="00926254" w:rsidP="0066039E">
      <w:pPr>
        <w:jc w:val="center"/>
        <w:rPr>
          <w:sz w:val="36"/>
          <w:szCs w:val="36"/>
        </w:rPr>
      </w:pPr>
    </w:p>
    <w:p w14:paraId="1BCA501F" w14:textId="387101BE" w:rsidR="00926254" w:rsidRDefault="00C93CE7" w:rsidP="0066039E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Hosanna !</w:t>
      </w:r>
    </w:p>
    <w:p w14:paraId="625CA3A6" w14:textId="77777777" w:rsidR="001F237A" w:rsidRDefault="001F237A" w:rsidP="0066039E">
      <w:pPr>
        <w:jc w:val="center"/>
        <w:rPr>
          <w:i/>
          <w:iCs/>
          <w:sz w:val="52"/>
          <w:szCs w:val="52"/>
        </w:rPr>
      </w:pPr>
    </w:p>
    <w:p w14:paraId="38330FA9" w14:textId="6793E165" w:rsidR="00FE267C" w:rsidRDefault="00460E2F" w:rsidP="00871971">
      <w:pPr>
        <w:spacing w:after="0" w:line="240" w:lineRule="auto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</w:t>
      </w:r>
      <w:r w:rsidR="00C16052">
        <w:rPr>
          <w:i/>
          <w:iCs/>
          <w:sz w:val="32"/>
          <w:szCs w:val="32"/>
        </w:rPr>
        <w:t>lors que l’évangile de Marc</w:t>
      </w:r>
      <w:r w:rsidR="00CC3306">
        <w:rPr>
          <w:i/>
          <w:iCs/>
          <w:sz w:val="32"/>
          <w:szCs w:val="32"/>
        </w:rPr>
        <w:t xml:space="preserve"> célèbre l’allégresse d’un peuple qui </w:t>
      </w:r>
      <w:r w:rsidR="00290787">
        <w:rPr>
          <w:i/>
          <w:iCs/>
          <w:sz w:val="32"/>
          <w:szCs w:val="32"/>
        </w:rPr>
        <w:t xml:space="preserve"> </w:t>
      </w:r>
      <w:r w:rsidR="006B5660">
        <w:rPr>
          <w:i/>
          <w:iCs/>
          <w:sz w:val="32"/>
          <w:szCs w:val="32"/>
        </w:rPr>
        <w:t>accueille son Sauveur, la lecture d’</w:t>
      </w:r>
      <w:r w:rsidR="002A3BAC">
        <w:rPr>
          <w:i/>
          <w:iCs/>
          <w:sz w:val="32"/>
          <w:szCs w:val="32"/>
        </w:rPr>
        <w:t>Isaïe ouvre la messe de la passion sur la</w:t>
      </w:r>
      <w:r w:rsidR="00871971">
        <w:rPr>
          <w:i/>
          <w:iCs/>
          <w:sz w:val="32"/>
          <w:szCs w:val="32"/>
        </w:rPr>
        <w:t xml:space="preserve"> souffrance</w:t>
      </w:r>
      <w:r w:rsidR="003261C1">
        <w:rPr>
          <w:i/>
          <w:iCs/>
          <w:sz w:val="32"/>
          <w:szCs w:val="32"/>
        </w:rPr>
        <w:t xml:space="preserve"> et</w:t>
      </w:r>
      <w:r w:rsidR="00871971">
        <w:rPr>
          <w:i/>
          <w:iCs/>
          <w:sz w:val="32"/>
          <w:szCs w:val="32"/>
        </w:rPr>
        <w:t xml:space="preserve">  les humiliations subies </w:t>
      </w:r>
      <w:r w:rsidR="00FB0CBC">
        <w:rPr>
          <w:i/>
          <w:iCs/>
          <w:sz w:val="32"/>
          <w:szCs w:val="32"/>
        </w:rPr>
        <w:t>par le serviteur souffrant</w:t>
      </w:r>
      <w:r w:rsidR="00017CC8">
        <w:rPr>
          <w:i/>
          <w:iCs/>
          <w:sz w:val="32"/>
          <w:szCs w:val="32"/>
        </w:rPr>
        <w:t>.</w:t>
      </w:r>
      <w:r w:rsidR="00FB0CBC">
        <w:rPr>
          <w:i/>
          <w:iCs/>
          <w:sz w:val="32"/>
          <w:szCs w:val="32"/>
        </w:rPr>
        <w:t xml:space="preserve"> Avec St Paul, </w:t>
      </w:r>
      <w:r w:rsidR="00017CC8">
        <w:rPr>
          <w:i/>
          <w:iCs/>
          <w:sz w:val="32"/>
          <w:szCs w:val="32"/>
        </w:rPr>
        <w:t xml:space="preserve">nous comprenons </w:t>
      </w:r>
      <w:r w:rsidR="001177A0">
        <w:rPr>
          <w:i/>
          <w:iCs/>
          <w:sz w:val="32"/>
          <w:szCs w:val="32"/>
        </w:rPr>
        <w:t>q</w:t>
      </w:r>
      <w:r w:rsidR="00017CC8">
        <w:rPr>
          <w:i/>
          <w:iCs/>
          <w:sz w:val="32"/>
          <w:szCs w:val="32"/>
        </w:rPr>
        <w:t xml:space="preserve">ue le Christ est ce serviteur qui a abandonné </w:t>
      </w:r>
      <w:r w:rsidR="001177A0">
        <w:rPr>
          <w:i/>
          <w:iCs/>
          <w:sz w:val="32"/>
          <w:szCs w:val="32"/>
        </w:rPr>
        <w:t xml:space="preserve">sa condition divine pour vivre notre humanité </w:t>
      </w:r>
      <w:r w:rsidR="004E290F">
        <w:rPr>
          <w:i/>
          <w:iCs/>
          <w:sz w:val="32"/>
          <w:szCs w:val="32"/>
        </w:rPr>
        <w:t>jusqu’à la mort comme en témoigne le récit de la Passion.</w:t>
      </w:r>
    </w:p>
    <w:p w14:paraId="23D2063B" w14:textId="0A6A76DB" w:rsidR="00FE267C" w:rsidRDefault="00FE267C" w:rsidP="00871971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315E6BA7" w14:textId="77777777" w:rsidR="00F02278" w:rsidRDefault="00F02278" w:rsidP="00871971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13A1A055" w14:textId="77777777" w:rsidR="00A01BEA" w:rsidRPr="00EE436D" w:rsidRDefault="00A01BEA" w:rsidP="00871971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EE436D">
        <w:rPr>
          <w:b/>
          <w:bCs/>
          <w:color w:val="808080" w:themeColor="background1" w:themeShade="80"/>
          <w:sz w:val="28"/>
          <w:szCs w:val="28"/>
        </w:rPr>
        <w:t>CHANT D’OUVERTURE</w:t>
      </w:r>
    </w:p>
    <w:p w14:paraId="4BCE1C49" w14:textId="5B5AE4B3" w:rsidR="00C16052" w:rsidRDefault="00A01BEA" w:rsidP="00871971">
      <w:pPr>
        <w:spacing w:after="0" w:line="240" w:lineRule="auto"/>
        <w:jc w:val="both"/>
        <w:rPr>
          <w:i/>
          <w:iCs/>
          <w:color w:val="808080" w:themeColor="background1" w:themeShade="80"/>
          <w:sz w:val="32"/>
          <w:szCs w:val="32"/>
        </w:rPr>
      </w:pPr>
      <w:r w:rsidRPr="00EE436D">
        <w:rPr>
          <w:b/>
          <w:bCs/>
          <w:color w:val="808080" w:themeColor="background1" w:themeShade="80"/>
          <w:sz w:val="28"/>
          <w:szCs w:val="28"/>
        </w:rPr>
        <w:t>Hosanna</w:t>
      </w:r>
      <w:r w:rsidR="00EE436D" w:rsidRPr="00EE436D">
        <w:rPr>
          <w:b/>
          <w:bCs/>
          <w:color w:val="808080" w:themeColor="background1" w:themeShade="80"/>
          <w:sz w:val="28"/>
          <w:szCs w:val="28"/>
        </w:rPr>
        <w:t xml:space="preserve"> AL 179</w:t>
      </w:r>
      <w:r w:rsidR="001177A0" w:rsidRPr="00EE436D">
        <w:rPr>
          <w:i/>
          <w:iCs/>
          <w:color w:val="808080" w:themeColor="background1" w:themeShade="80"/>
          <w:sz w:val="32"/>
          <w:szCs w:val="32"/>
        </w:rPr>
        <w:t xml:space="preserve">    </w:t>
      </w:r>
    </w:p>
    <w:p w14:paraId="49048C41" w14:textId="3FFB5042" w:rsidR="00EE436D" w:rsidRDefault="00EE436D" w:rsidP="00871971">
      <w:pPr>
        <w:spacing w:after="0" w:line="240" w:lineRule="auto"/>
        <w:jc w:val="both"/>
        <w:rPr>
          <w:color w:val="808080" w:themeColor="background1" w:themeShade="80"/>
          <w:sz w:val="28"/>
          <w:szCs w:val="28"/>
        </w:rPr>
      </w:pPr>
    </w:p>
    <w:p w14:paraId="7DEF9218" w14:textId="1C52F2D9" w:rsidR="00D77AD2" w:rsidRPr="00F02278" w:rsidRDefault="002C34AC" w:rsidP="00871971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F02278">
        <w:rPr>
          <w:color w:val="000000" w:themeColor="text1"/>
          <w:sz w:val="32"/>
          <w:szCs w:val="32"/>
        </w:rPr>
        <w:t>Hosanna, Hosanna, Hosanna au</w:t>
      </w:r>
      <w:r w:rsidR="006242F6" w:rsidRPr="00F02278">
        <w:rPr>
          <w:color w:val="000000" w:themeColor="text1"/>
          <w:sz w:val="32"/>
          <w:szCs w:val="32"/>
        </w:rPr>
        <w:t xml:space="preserve"> </w:t>
      </w:r>
      <w:r w:rsidRPr="00F02278">
        <w:rPr>
          <w:color w:val="000000" w:themeColor="text1"/>
          <w:sz w:val="32"/>
          <w:szCs w:val="32"/>
        </w:rPr>
        <w:t>plus haut des cieu</w:t>
      </w:r>
      <w:r w:rsidR="00961E86" w:rsidRPr="00F02278">
        <w:rPr>
          <w:color w:val="000000" w:themeColor="text1"/>
          <w:sz w:val="32"/>
          <w:szCs w:val="32"/>
        </w:rPr>
        <w:t>x</w:t>
      </w:r>
      <w:r w:rsidR="00A20853" w:rsidRPr="00F02278">
        <w:rPr>
          <w:color w:val="000000" w:themeColor="text1"/>
          <w:sz w:val="32"/>
          <w:szCs w:val="32"/>
        </w:rPr>
        <w:t> !</w:t>
      </w:r>
      <w:r w:rsidR="00DB7FF5" w:rsidRPr="00F02278">
        <w:rPr>
          <w:color w:val="000000" w:themeColor="text1"/>
          <w:sz w:val="32"/>
          <w:szCs w:val="32"/>
        </w:rPr>
        <w:t xml:space="preserve"> (Bis)</w:t>
      </w:r>
    </w:p>
    <w:p w14:paraId="4D1A8FA4" w14:textId="7BB2A538" w:rsidR="00A20853" w:rsidRPr="00F02278" w:rsidRDefault="00A20853" w:rsidP="00871971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F02278">
        <w:rPr>
          <w:color w:val="000000" w:themeColor="text1"/>
          <w:sz w:val="32"/>
          <w:szCs w:val="32"/>
        </w:rPr>
        <w:t>Saint ! Saint !</w:t>
      </w:r>
      <w:r w:rsidR="00BE53B2" w:rsidRPr="00F02278">
        <w:rPr>
          <w:color w:val="000000" w:themeColor="text1"/>
          <w:sz w:val="32"/>
          <w:szCs w:val="32"/>
        </w:rPr>
        <w:t xml:space="preserve"> Saint le Seigneur, Dieu de l’univers.</w:t>
      </w:r>
    </w:p>
    <w:p w14:paraId="0F79430B" w14:textId="750F31BC" w:rsidR="00BE53B2" w:rsidRPr="00F02278" w:rsidRDefault="00293991" w:rsidP="00871971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F02278">
        <w:rPr>
          <w:color w:val="000000" w:themeColor="text1"/>
          <w:sz w:val="32"/>
          <w:szCs w:val="32"/>
        </w:rPr>
        <w:t>Le ciel et la terre sont remplis de ta gloire</w:t>
      </w:r>
      <w:r w:rsidR="000C1250" w:rsidRPr="00F02278">
        <w:rPr>
          <w:color w:val="000000" w:themeColor="text1"/>
          <w:sz w:val="32"/>
          <w:szCs w:val="32"/>
        </w:rPr>
        <w:t>.</w:t>
      </w:r>
    </w:p>
    <w:p w14:paraId="62F3E75D" w14:textId="353B1D70" w:rsidR="000C1250" w:rsidRPr="00F02278" w:rsidRDefault="000C1250" w:rsidP="00871971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F02278">
        <w:rPr>
          <w:color w:val="000000" w:themeColor="text1"/>
          <w:sz w:val="32"/>
          <w:szCs w:val="32"/>
        </w:rPr>
        <w:t>Hosanna, Hosanna Hosanna au plus haut des cieux</w:t>
      </w:r>
      <w:r w:rsidR="00DB7FF5" w:rsidRPr="00F02278">
        <w:rPr>
          <w:color w:val="000000" w:themeColor="text1"/>
          <w:sz w:val="32"/>
          <w:szCs w:val="32"/>
        </w:rPr>
        <w:t> ! (Bis)</w:t>
      </w:r>
    </w:p>
    <w:p w14:paraId="37E52AC7" w14:textId="4FAC072F" w:rsidR="00D77AD2" w:rsidRPr="00F02278" w:rsidRDefault="00D77AD2" w:rsidP="00871971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F02278">
        <w:rPr>
          <w:color w:val="000000" w:themeColor="text1"/>
          <w:sz w:val="32"/>
          <w:szCs w:val="32"/>
        </w:rPr>
        <w:t>Béni soit celui qui vient au nom du Seigneur</w:t>
      </w:r>
      <w:r w:rsidR="006A65E5" w:rsidRPr="00F02278">
        <w:rPr>
          <w:color w:val="000000" w:themeColor="text1"/>
          <w:sz w:val="32"/>
          <w:szCs w:val="32"/>
        </w:rPr>
        <w:t>.</w:t>
      </w:r>
    </w:p>
    <w:p w14:paraId="159C63C7" w14:textId="56157020" w:rsidR="006A65E5" w:rsidRDefault="006A65E5" w:rsidP="00871971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F02278">
        <w:rPr>
          <w:color w:val="000000" w:themeColor="text1"/>
          <w:sz w:val="32"/>
          <w:szCs w:val="32"/>
        </w:rPr>
        <w:t>Hosanna, Hosanna, Hosanna au plus des cieux ! (Bis)</w:t>
      </w:r>
    </w:p>
    <w:p w14:paraId="0F7B558B" w14:textId="098D67C7" w:rsidR="00544622" w:rsidRDefault="00544622" w:rsidP="00871971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10D2EC34" w14:textId="76F46C58" w:rsidR="00544622" w:rsidRDefault="00544622" w:rsidP="00871971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1</w:t>
      </w:r>
      <w:r w:rsidRPr="00544622">
        <w:rPr>
          <w:b/>
          <w:bCs/>
          <w:color w:val="000000" w:themeColor="text1"/>
          <w:sz w:val="32"/>
          <w:szCs w:val="32"/>
          <w:vertAlign w:val="superscript"/>
        </w:rPr>
        <w:t>ère</w:t>
      </w:r>
      <w:r>
        <w:rPr>
          <w:b/>
          <w:bCs/>
          <w:color w:val="000000" w:themeColor="text1"/>
          <w:sz w:val="32"/>
          <w:szCs w:val="32"/>
        </w:rPr>
        <w:t xml:space="preserve"> Lecture</w:t>
      </w:r>
      <w:r w:rsidR="00290787">
        <w:rPr>
          <w:b/>
          <w:bCs/>
          <w:color w:val="000000" w:themeColor="text1"/>
          <w:sz w:val="32"/>
          <w:szCs w:val="32"/>
        </w:rPr>
        <w:t> : Is 50</w:t>
      </w:r>
      <w:r w:rsidR="003237F3">
        <w:rPr>
          <w:b/>
          <w:bCs/>
          <w:color w:val="000000" w:themeColor="text1"/>
          <w:sz w:val="32"/>
          <w:szCs w:val="32"/>
        </w:rPr>
        <w:t>, 4-7</w:t>
      </w:r>
    </w:p>
    <w:p w14:paraId="19ED7551" w14:textId="2B11525B" w:rsidR="003237F3" w:rsidRDefault="003237F3" w:rsidP="00871971">
      <w:pPr>
        <w:spacing w:after="0" w:line="240" w:lineRule="auto"/>
        <w:jc w:val="both"/>
        <w:rPr>
          <w:i/>
          <w:iCs/>
          <w:color w:val="000000" w:themeColor="text1"/>
          <w:sz w:val="32"/>
          <w:szCs w:val="32"/>
        </w:rPr>
      </w:pPr>
      <w:r>
        <w:rPr>
          <w:i/>
          <w:iCs/>
          <w:color w:val="000000" w:themeColor="text1"/>
          <w:sz w:val="32"/>
          <w:szCs w:val="32"/>
        </w:rPr>
        <w:t>Pour Isaïe</w:t>
      </w:r>
      <w:r w:rsidR="00EE1921">
        <w:rPr>
          <w:i/>
          <w:iCs/>
          <w:color w:val="000000" w:themeColor="text1"/>
          <w:sz w:val="32"/>
          <w:szCs w:val="32"/>
        </w:rPr>
        <w:t>, celui qui souffre et ne se dérobe pas d</w:t>
      </w:r>
      <w:r w:rsidR="002F0062">
        <w:rPr>
          <w:i/>
          <w:iCs/>
          <w:color w:val="000000" w:themeColor="text1"/>
          <w:sz w:val="32"/>
          <w:szCs w:val="32"/>
        </w:rPr>
        <w:t>e</w:t>
      </w:r>
      <w:r w:rsidR="00EE1921">
        <w:rPr>
          <w:i/>
          <w:iCs/>
          <w:color w:val="000000" w:themeColor="text1"/>
          <w:sz w:val="32"/>
          <w:szCs w:val="32"/>
        </w:rPr>
        <w:t>vant ls outrages et les humiliations</w:t>
      </w:r>
      <w:r w:rsidR="002F0062">
        <w:rPr>
          <w:i/>
          <w:iCs/>
          <w:color w:val="000000" w:themeColor="text1"/>
          <w:sz w:val="32"/>
          <w:szCs w:val="32"/>
        </w:rPr>
        <w:t xml:space="preserve"> par amour pour Dieu</w:t>
      </w:r>
      <w:r w:rsidR="00DE0036">
        <w:rPr>
          <w:i/>
          <w:iCs/>
          <w:color w:val="000000" w:themeColor="text1"/>
          <w:sz w:val="32"/>
          <w:szCs w:val="32"/>
        </w:rPr>
        <w:t>, ne sera pas abandonné : le Seigneur lui permettra de traverser l’épreuve</w:t>
      </w:r>
      <w:r w:rsidR="00B00C4D">
        <w:rPr>
          <w:i/>
          <w:iCs/>
          <w:color w:val="000000" w:themeColor="text1"/>
          <w:sz w:val="32"/>
          <w:szCs w:val="32"/>
        </w:rPr>
        <w:t>, car le salut réside dans la fidélité de son amour.</w:t>
      </w:r>
    </w:p>
    <w:p w14:paraId="52914925" w14:textId="2AB001BC" w:rsidR="0035001B" w:rsidRDefault="0035001B" w:rsidP="00871971">
      <w:pPr>
        <w:spacing w:after="0" w:line="240" w:lineRule="auto"/>
        <w:jc w:val="both"/>
        <w:rPr>
          <w:i/>
          <w:iCs/>
          <w:color w:val="000000" w:themeColor="text1"/>
          <w:sz w:val="32"/>
          <w:szCs w:val="32"/>
        </w:rPr>
      </w:pPr>
    </w:p>
    <w:p w14:paraId="3D3F5559" w14:textId="41BA1F2F" w:rsidR="0035001B" w:rsidRDefault="0035001B" w:rsidP="00871971">
      <w:pPr>
        <w:spacing w:after="0" w:line="240" w:lineRule="auto"/>
        <w:jc w:val="both"/>
        <w:rPr>
          <w:i/>
          <w:iCs/>
          <w:color w:val="000000" w:themeColor="text1"/>
          <w:sz w:val="32"/>
          <w:szCs w:val="32"/>
        </w:rPr>
      </w:pPr>
    </w:p>
    <w:p w14:paraId="1C4B1E7A" w14:textId="7C03F909" w:rsidR="0035001B" w:rsidRDefault="0035001B" w:rsidP="00871971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lastRenderedPageBreak/>
        <w:t>Psaume 21</w:t>
      </w:r>
    </w:p>
    <w:p w14:paraId="3F75D032" w14:textId="25C0E6CE" w:rsidR="0035001B" w:rsidRDefault="0035001B" w:rsidP="00871971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</w:p>
    <w:p w14:paraId="7463421A" w14:textId="37F1EDCC" w:rsidR="0035001B" w:rsidRDefault="00BF54E3" w:rsidP="00871971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Mon Dieu, mon Dieu, pourquoi m’as-tu abandonné ?</w:t>
      </w:r>
    </w:p>
    <w:p w14:paraId="573C6E65" w14:textId="4463F6E0" w:rsidR="006D0356" w:rsidRDefault="006D0356" w:rsidP="00871971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</w:p>
    <w:p w14:paraId="4A02D594" w14:textId="62715783" w:rsidR="006D0356" w:rsidRDefault="004F6301" w:rsidP="00871971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Tous ceux qui me voient me bafouent</w:t>
      </w:r>
      <w:r w:rsidR="00D81BDA">
        <w:rPr>
          <w:color w:val="000000" w:themeColor="text1"/>
          <w:sz w:val="32"/>
          <w:szCs w:val="32"/>
        </w:rPr>
        <w:t>,</w:t>
      </w:r>
    </w:p>
    <w:p w14:paraId="7057E9AF" w14:textId="1D0E02C0" w:rsidR="00D81BDA" w:rsidRDefault="00D81BDA" w:rsidP="00871971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ils</w:t>
      </w:r>
      <w:proofErr w:type="gramEnd"/>
      <w:r>
        <w:rPr>
          <w:color w:val="000000" w:themeColor="text1"/>
          <w:sz w:val="32"/>
          <w:szCs w:val="32"/>
        </w:rPr>
        <w:t xml:space="preserve"> ricanent </w:t>
      </w:r>
      <w:r w:rsidR="00290AAE">
        <w:rPr>
          <w:color w:val="000000" w:themeColor="text1"/>
          <w:sz w:val="32"/>
          <w:szCs w:val="32"/>
        </w:rPr>
        <w:t>et hochent la tête :</w:t>
      </w:r>
    </w:p>
    <w:p w14:paraId="31371F1F" w14:textId="2D89EF9D" w:rsidR="00D81BDA" w:rsidRDefault="00D81BDA" w:rsidP="00871971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« Il comptait sur le Seigneur : qu’il le délivre</w:t>
      </w:r>
      <w:r w:rsidR="00290AAE">
        <w:rPr>
          <w:color w:val="000000" w:themeColor="text1"/>
          <w:sz w:val="32"/>
          <w:szCs w:val="32"/>
        </w:rPr>
        <w:t> !</w:t>
      </w:r>
    </w:p>
    <w:p w14:paraId="2A6A2294" w14:textId="412B2F62" w:rsidR="00BA7CBD" w:rsidRDefault="00BA7CBD" w:rsidP="00871971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Qu’il le sauve, puisqu’il est son ami</w:t>
      </w:r>
      <w:r w:rsidR="00D17487">
        <w:rPr>
          <w:color w:val="000000" w:themeColor="text1"/>
          <w:sz w:val="32"/>
          <w:szCs w:val="32"/>
        </w:rPr>
        <w:t> !</w:t>
      </w:r>
      <w:r>
        <w:rPr>
          <w:color w:val="000000" w:themeColor="text1"/>
          <w:sz w:val="32"/>
          <w:szCs w:val="32"/>
        </w:rPr>
        <w:t> »</w:t>
      </w:r>
    </w:p>
    <w:p w14:paraId="30C5AA74" w14:textId="2A28F48A" w:rsidR="00D17487" w:rsidRDefault="00D17487" w:rsidP="00871971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003A2828" w14:textId="31C1C896" w:rsidR="00D17487" w:rsidRDefault="00D17487" w:rsidP="00871971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Oui, des chiens me cernent</w:t>
      </w:r>
      <w:r w:rsidR="001005F0">
        <w:rPr>
          <w:color w:val="000000" w:themeColor="text1"/>
          <w:sz w:val="32"/>
          <w:szCs w:val="32"/>
        </w:rPr>
        <w:t>,</w:t>
      </w:r>
    </w:p>
    <w:p w14:paraId="7238F031" w14:textId="64C0E8C5" w:rsidR="001005F0" w:rsidRDefault="001005F0" w:rsidP="00871971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une</w:t>
      </w:r>
      <w:proofErr w:type="gramEnd"/>
      <w:r>
        <w:rPr>
          <w:color w:val="000000" w:themeColor="text1"/>
          <w:sz w:val="32"/>
          <w:szCs w:val="32"/>
        </w:rPr>
        <w:t xml:space="preserve"> bande de vauriens m’entoure ;</w:t>
      </w:r>
    </w:p>
    <w:p w14:paraId="57AEC7C6" w14:textId="616AE353" w:rsidR="001005F0" w:rsidRDefault="001005F0" w:rsidP="00871971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ils</w:t>
      </w:r>
      <w:proofErr w:type="gramEnd"/>
      <w:r>
        <w:rPr>
          <w:color w:val="000000" w:themeColor="text1"/>
          <w:sz w:val="32"/>
          <w:szCs w:val="32"/>
        </w:rPr>
        <w:t xml:space="preserve"> me percent les mains et les pieds</w:t>
      </w:r>
      <w:r w:rsidR="00F31634">
        <w:rPr>
          <w:color w:val="000000" w:themeColor="text1"/>
          <w:sz w:val="32"/>
          <w:szCs w:val="32"/>
        </w:rPr>
        <w:t>,</w:t>
      </w:r>
    </w:p>
    <w:p w14:paraId="5C9FCC74" w14:textId="7850939C" w:rsidR="00F31634" w:rsidRDefault="00F31634" w:rsidP="00871971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je</w:t>
      </w:r>
      <w:proofErr w:type="gramEnd"/>
      <w:r>
        <w:rPr>
          <w:color w:val="000000" w:themeColor="text1"/>
          <w:sz w:val="32"/>
          <w:szCs w:val="32"/>
        </w:rPr>
        <w:t xml:space="preserve"> peux compter tous mes os.</w:t>
      </w:r>
    </w:p>
    <w:p w14:paraId="463BB178" w14:textId="7B1434B6" w:rsidR="00F31634" w:rsidRDefault="00F31634" w:rsidP="00871971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51372E71" w14:textId="1A1A4712" w:rsidR="00F31634" w:rsidRDefault="00F31634" w:rsidP="00871971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Ils partagent </w:t>
      </w:r>
      <w:r w:rsidR="007F3A88">
        <w:rPr>
          <w:color w:val="000000" w:themeColor="text1"/>
          <w:sz w:val="32"/>
          <w:szCs w:val="32"/>
        </w:rPr>
        <w:t>entre eux mes habits</w:t>
      </w:r>
    </w:p>
    <w:p w14:paraId="7D252A45" w14:textId="7AF24600" w:rsidR="007F3A88" w:rsidRDefault="007F3A88" w:rsidP="00871971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et</w:t>
      </w:r>
      <w:proofErr w:type="gramEnd"/>
      <w:r>
        <w:rPr>
          <w:color w:val="000000" w:themeColor="text1"/>
          <w:sz w:val="32"/>
          <w:szCs w:val="32"/>
        </w:rPr>
        <w:t xml:space="preserve"> tirent au sort mon vêtement.</w:t>
      </w:r>
    </w:p>
    <w:p w14:paraId="3B7474A6" w14:textId="6EFB0F7B" w:rsidR="007F3A88" w:rsidRDefault="007F3A88" w:rsidP="00871971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Mais toi, Seigneur, </w:t>
      </w:r>
      <w:r w:rsidR="0047518C">
        <w:rPr>
          <w:color w:val="000000" w:themeColor="text1"/>
          <w:sz w:val="32"/>
          <w:szCs w:val="32"/>
        </w:rPr>
        <w:t>ne sois pas loin :</w:t>
      </w:r>
    </w:p>
    <w:p w14:paraId="23252D9D" w14:textId="0A2B2826" w:rsidR="0047518C" w:rsidRDefault="0047518C" w:rsidP="00871971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ô</w:t>
      </w:r>
      <w:proofErr w:type="gramEnd"/>
      <w:r>
        <w:rPr>
          <w:color w:val="000000" w:themeColor="text1"/>
          <w:sz w:val="32"/>
          <w:szCs w:val="32"/>
        </w:rPr>
        <w:t xml:space="preserve"> ma force, viens vite à mon aide !</w:t>
      </w:r>
    </w:p>
    <w:p w14:paraId="34AFFD77" w14:textId="5E9B98E4" w:rsidR="005A4266" w:rsidRDefault="005A4266" w:rsidP="00871971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12455ACB" w14:textId="6FE31639" w:rsidR="005A4266" w:rsidRDefault="00B241B5" w:rsidP="00871971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Evangile</w:t>
      </w:r>
      <w:r w:rsidR="00AC6BB7">
        <w:rPr>
          <w:b/>
          <w:bCs/>
          <w:color w:val="000000" w:themeColor="text1"/>
          <w:sz w:val="32"/>
          <w:szCs w:val="32"/>
        </w:rPr>
        <w:t xml:space="preserve"> de la Passion : Mc 14, 1-15, 47</w:t>
      </w:r>
    </w:p>
    <w:p w14:paraId="75D87C35" w14:textId="6438236E" w:rsidR="000B1B5D" w:rsidRDefault="000B1B5D" w:rsidP="00871971">
      <w:pPr>
        <w:spacing w:after="0" w:line="240" w:lineRule="auto"/>
        <w:jc w:val="both"/>
        <w:rPr>
          <w:b/>
          <w:bCs/>
          <w:i/>
          <w:iCs/>
          <w:color w:val="000000" w:themeColor="text1"/>
          <w:sz w:val="32"/>
          <w:szCs w:val="32"/>
        </w:rPr>
      </w:pPr>
      <w:r>
        <w:rPr>
          <w:b/>
          <w:bCs/>
          <w:i/>
          <w:iCs/>
          <w:color w:val="000000" w:themeColor="text1"/>
          <w:sz w:val="32"/>
          <w:szCs w:val="32"/>
        </w:rPr>
        <w:t xml:space="preserve">Gloire et louange à toi, </w:t>
      </w:r>
      <w:r w:rsidR="00B52316">
        <w:rPr>
          <w:b/>
          <w:bCs/>
          <w:i/>
          <w:iCs/>
          <w:color w:val="000000" w:themeColor="text1"/>
          <w:sz w:val="32"/>
          <w:szCs w:val="32"/>
        </w:rPr>
        <w:t>Se</w:t>
      </w:r>
      <w:r>
        <w:rPr>
          <w:b/>
          <w:bCs/>
          <w:i/>
          <w:iCs/>
          <w:color w:val="000000" w:themeColor="text1"/>
          <w:sz w:val="32"/>
          <w:szCs w:val="32"/>
        </w:rPr>
        <w:t>ign</w:t>
      </w:r>
      <w:r w:rsidR="00B52316">
        <w:rPr>
          <w:b/>
          <w:bCs/>
          <w:i/>
          <w:iCs/>
          <w:color w:val="000000" w:themeColor="text1"/>
          <w:sz w:val="32"/>
          <w:szCs w:val="32"/>
        </w:rPr>
        <w:t>e</w:t>
      </w:r>
      <w:r>
        <w:rPr>
          <w:b/>
          <w:bCs/>
          <w:i/>
          <w:iCs/>
          <w:color w:val="000000" w:themeColor="text1"/>
          <w:sz w:val="32"/>
          <w:szCs w:val="32"/>
        </w:rPr>
        <w:t>ur</w:t>
      </w:r>
      <w:r w:rsidR="00B52316">
        <w:rPr>
          <w:b/>
          <w:bCs/>
          <w:i/>
          <w:iCs/>
          <w:color w:val="000000" w:themeColor="text1"/>
          <w:sz w:val="32"/>
          <w:szCs w:val="32"/>
        </w:rPr>
        <w:t xml:space="preserve"> Jésus</w:t>
      </w:r>
      <w:r w:rsidR="00E319C8">
        <w:rPr>
          <w:b/>
          <w:bCs/>
          <w:i/>
          <w:iCs/>
          <w:color w:val="000000" w:themeColor="text1"/>
          <w:sz w:val="32"/>
          <w:szCs w:val="32"/>
        </w:rPr>
        <w:t> !</w:t>
      </w:r>
    </w:p>
    <w:p w14:paraId="58B4150A" w14:textId="5FD864CF" w:rsidR="00E319C8" w:rsidRDefault="00E319C8" w:rsidP="00871971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b/>
          <w:bCs/>
          <w:i/>
          <w:iCs/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>Pour nous, le Christ est devenu obéissant</w:t>
      </w:r>
      <w:r w:rsidR="001B74DF">
        <w:rPr>
          <w:color w:val="000000" w:themeColor="text1"/>
          <w:sz w:val="32"/>
          <w:szCs w:val="32"/>
        </w:rPr>
        <w:t>,</w:t>
      </w:r>
    </w:p>
    <w:p w14:paraId="0BA035AA" w14:textId="28F70622" w:rsidR="001B74DF" w:rsidRDefault="001B74DF" w:rsidP="00871971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proofErr w:type="gramStart"/>
      <w:r>
        <w:rPr>
          <w:color w:val="000000" w:themeColor="text1"/>
          <w:sz w:val="32"/>
          <w:szCs w:val="32"/>
        </w:rPr>
        <w:t>jusqu’à</w:t>
      </w:r>
      <w:proofErr w:type="gramEnd"/>
      <w:r>
        <w:rPr>
          <w:color w:val="000000" w:themeColor="text1"/>
          <w:sz w:val="32"/>
          <w:szCs w:val="32"/>
        </w:rPr>
        <w:t xml:space="preserve"> la mort, et la mort sur la croix.</w:t>
      </w:r>
    </w:p>
    <w:p w14:paraId="27B30A77" w14:textId="6FC0F147" w:rsidR="001B74DF" w:rsidRDefault="001B74DF" w:rsidP="00871971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  <w:t>C’est pourquoi Di</w:t>
      </w:r>
      <w:r w:rsidR="007D0718">
        <w:rPr>
          <w:color w:val="000000" w:themeColor="text1"/>
          <w:sz w:val="32"/>
          <w:szCs w:val="32"/>
        </w:rPr>
        <w:t>eu l’a exalté :</w:t>
      </w:r>
    </w:p>
    <w:p w14:paraId="57F521C9" w14:textId="5F836B83" w:rsidR="007D0718" w:rsidRDefault="007D0718" w:rsidP="00871971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 w:rsidR="00125B1C">
        <w:rPr>
          <w:color w:val="000000" w:themeColor="text1"/>
          <w:sz w:val="32"/>
          <w:szCs w:val="32"/>
        </w:rPr>
        <w:t>Il l’a doté</w:t>
      </w:r>
      <w:r w:rsidR="007F359B">
        <w:rPr>
          <w:color w:val="000000" w:themeColor="text1"/>
          <w:sz w:val="32"/>
          <w:szCs w:val="32"/>
        </w:rPr>
        <w:t xml:space="preserve"> du Nom qui est au-dessus de tout nom.</w:t>
      </w:r>
    </w:p>
    <w:p w14:paraId="68BA0042" w14:textId="6DA845D8" w:rsidR="007F359B" w:rsidRDefault="00AA490E" w:rsidP="00871971">
      <w:pPr>
        <w:spacing w:after="0" w:line="240" w:lineRule="auto"/>
        <w:jc w:val="both"/>
        <w:rPr>
          <w:b/>
          <w:bCs/>
          <w:i/>
          <w:iCs/>
          <w:color w:val="000000" w:themeColor="text1"/>
          <w:sz w:val="32"/>
          <w:szCs w:val="32"/>
        </w:rPr>
      </w:pPr>
      <w:r>
        <w:rPr>
          <w:b/>
          <w:bCs/>
          <w:i/>
          <w:iCs/>
          <w:color w:val="000000" w:themeColor="text1"/>
          <w:sz w:val="32"/>
          <w:szCs w:val="32"/>
        </w:rPr>
        <w:t>Gloire et louange à toi, Seigneur Jésus !</w:t>
      </w:r>
    </w:p>
    <w:p w14:paraId="6B8C66E7" w14:textId="04549A71" w:rsidR="00A8356E" w:rsidRDefault="00A8356E" w:rsidP="00871971">
      <w:pPr>
        <w:spacing w:after="0" w:line="240" w:lineRule="auto"/>
        <w:jc w:val="both"/>
        <w:rPr>
          <w:b/>
          <w:bCs/>
          <w:i/>
          <w:iCs/>
          <w:color w:val="000000" w:themeColor="text1"/>
          <w:sz w:val="32"/>
          <w:szCs w:val="32"/>
        </w:rPr>
      </w:pPr>
    </w:p>
    <w:p w14:paraId="3CB59188" w14:textId="482932F4" w:rsidR="00A8356E" w:rsidRDefault="001A3292" w:rsidP="00871971">
      <w:pPr>
        <w:spacing w:after="0" w:line="240" w:lineRule="auto"/>
        <w:jc w:val="both"/>
        <w:rPr>
          <w:i/>
          <w:iCs/>
          <w:color w:val="000000" w:themeColor="text1"/>
          <w:sz w:val="28"/>
          <w:szCs w:val="28"/>
        </w:rPr>
      </w:pPr>
      <w:r w:rsidRPr="00301FC4">
        <w:rPr>
          <w:i/>
          <w:iCs/>
          <w:color w:val="000000" w:themeColor="text1"/>
          <w:sz w:val="28"/>
          <w:szCs w:val="28"/>
        </w:rPr>
        <w:t xml:space="preserve">Pour conclure </w:t>
      </w:r>
      <w:r w:rsidR="001C159E">
        <w:rPr>
          <w:i/>
          <w:iCs/>
          <w:color w:val="000000" w:themeColor="text1"/>
          <w:sz w:val="28"/>
          <w:szCs w:val="28"/>
        </w:rPr>
        <w:t>l</w:t>
      </w:r>
      <w:r w:rsidR="00301FC4" w:rsidRPr="00301FC4">
        <w:rPr>
          <w:i/>
          <w:iCs/>
          <w:color w:val="000000" w:themeColor="text1"/>
          <w:sz w:val="28"/>
          <w:szCs w:val="28"/>
        </w:rPr>
        <w:t>a lecture de la Passion :</w:t>
      </w:r>
      <w:r w:rsidR="00301FC4">
        <w:rPr>
          <w:i/>
          <w:iCs/>
          <w:color w:val="000000" w:themeColor="text1"/>
          <w:sz w:val="28"/>
          <w:szCs w:val="28"/>
        </w:rPr>
        <w:t xml:space="preserve"> </w:t>
      </w:r>
    </w:p>
    <w:p w14:paraId="3A77A191" w14:textId="0AA97EEC" w:rsidR="00A37799" w:rsidRPr="001C159E" w:rsidRDefault="00A37799" w:rsidP="00871971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 w:rsidRPr="001C159E">
        <w:rPr>
          <w:b/>
          <w:bCs/>
          <w:color w:val="000000" w:themeColor="text1"/>
          <w:sz w:val="28"/>
          <w:szCs w:val="28"/>
        </w:rPr>
        <w:t xml:space="preserve">Au cœur de nos détresses </w:t>
      </w:r>
    </w:p>
    <w:p w14:paraId="2376CB39" w14:textId="1F5F18FC" w:rsidR="00C85A29" w:rsidRPr="001C159E" w:rsidRDefault="00C85A29" w:rsidP="00871971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1E4E35C5" w14:textId="52282BC7" w:rsidR="00C85A29" w:rsidRPr="00742E61" w:rsidRDefault="005F18A1" w:rsidP="00742E6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742E61">
        <w:rPr>
          <w:color w:val="000000" w:themeColor="text1"/>
          <w:sz w:val="28"/>
          <w:szCs w:val="28"/>
        </w:rPr>
        <w:t>Au cœur de nos détresses, aux cris de nos douleurs</w:t>
      </w:r>
      <w:r w:rsidR="00D94D06" w:rsidRPr="00742E61">
        <w:rPr>
          <w:color w:val="000000" w:themeColor="text1"/>
          <w:sz w:val="28"/>
          <w:szCs w:val="28"/>
        </w:rPr>
        <w:t>,</w:t>
      </w:r>
    </w:p>
    <w:p w14:paraId="6A244EA7" w14:textId="2AFF4124" w:rsidR="00D94D06" w:rsidRDefault="00D94D06" w:rsidP="00742E61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C’est toi qui souffres sur nos croix</w:t>
      </w:r>
      <w:r w:rsidR="00790149">
        <w:rPr>
          <w:color w:val="000000" w:themeColor="text1"/>
          <w:sz w:val="28"/>
          <w:szCs w:val="28"/>
        </w:rPr>
        <w:t xml:space="preserve"> et nous passons sans te voir (Bis)</w:t>
      </w:r>
    </w:p>
    <w:p w14:paraId="1D72CF08" w14:textId="587D2E49" w:rsidR="00457D5A" w:rsidRPr="00236608" w:rsidRDefault="00457D5A" w:rsidP="00457D5A">
      <w:pP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14:paraId="55659231" w14:textId="16A13F0A" w:rsidR="00457D5A" w:rsidRDefault="00E1555A" w:rsidP="00457D5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Au</w:t>
      </w:r>
      <w:r w:rsidR="00AF3C20">
        <w:rPr>
          <w:color w:val="000000" w:themeColor="text1"/>
          <w:sz w:val="28"/>
          <w:szCs w:val="28"/>
        </w:rPr>
        <w:t xml:space="preserve"> </w:t>
      </w:r>
      <w:r w:rsidR="00E90C4B">
        <w:rPr>
          <w:color w:val="000000" w:themeColor="text1"/>
          <w:sz w:val="28"/>
          <w:szCs w:val="28"/>
        </w:rPr>
        <w:t>vent</w:t>
      </w:r>
      <w:r w:rsidR="00AF3C20">
        <w:rPr>
          <w:color w:val="000000" w:themeColor="text1"/>
          <w:sz w:val="28"/>
          <w:szCs w:val="28"/>
        </w:rPr>
        <w:t xml:space="preserve"> </w:t>
      </w:r>
      <w:r w:rsidR="00E90C4B">
        <w:rPr>
          <w:color w:val="000000" w:themeColor="text1"/>
          <w:sz w:val="28"/>
          <w:szCs w:val="28"/>
        </w:rPr>
        <w:t xml:space="preserve">de nos tempêtes, au souffle des </w:t>
      </w:r>
      <w:r w:rsidR="00AF3C20">
        <w:rPr>
          <w:color w:val="000000" w:themeColor="text1"/>
          <w:sz w:val="28"/>
          <w:szCs w:val="28"/>
        </w:rPr>
        <w:t>grands froids,</w:t>
      </w:r>
    </w:p>
    <w:p w14:paraId="42FC1642" w14:textId="57422AC9" w:rsidR="00AF3C20" w:rsidRDefault="000B3BC8" w:rsidP="00AF3C20">
      <w:pPr>
        <w:pStyle w:val="Paragraphedeliste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C’est toi qui doutes sur nos croix et nous passons sans te voir (Bis)</w:t>
      </w:r>
    </w:p>
    <w:p w14:paraId="20703E75" w14:textId="7ECB8F4A" w:rsidR="002D39FD" w:rsidRPr="00236608" w:rsidRDefault="002D39FD" w:rsidP="002D39FD">
      <w:pP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14:paraId="62451180" w14:textId="5EE02639" w:rsidR="002D39FD" w:rsidRDefault="002D39FD" w:rsidP="002D39F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Aux nuits de solitude, </w:t>
      </w:r>
      <w:r w:rsidR="00236608">
        <w:rPr>
          <w:color w:val="000000" w:themeColor="text1"/>
          <w:sz w:val="28"/>
          <w:szCs w:val="28"/>
        </w:rPr>
        <w:t xml:space="preserve">aux soirs de l’abandon, </w:t>
      </w:r>
    </w:p>
    <w:p w14:paraId="582736E4" w14:textId="5AA66549" w:rsidR="00236608" w:rsidRDefault="001C159E" w:rsidP="00236608">
      <w:pPr>
        <w:pStyle w:val="Paragraphedeliste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C’est toi qui meurs sur nos croix et nous passons sans te voir. (Bis)</w:t>
      </w:r>
    </w:p>
    <w:p w14:paraId="3C889835" w14:textId="71166230" w:rsidR="00574B74" w:rsidRDefault="00574B74" w:rsidP="00236608">
      <w:pPr>
        <w:pStyle w:val="Paragraphedeliste"/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  <w:r w:rsidRPr="00574B74">
        <w:rPr>
          <w:b/>
          <w:bCs/>
          <w:color w:val="808080" w:themeColor="background1" w:themeShade="80"/>
          <w:sz w:val="32"/>
          <w:szCs w:val="32"/>
        </w:rPr>
        <w:lastRenderedPageBreak/>
        <w:t>PRIERE DES FIDELES</w:t>
      </w:r>
    </w:p>
    <w:p w14:paraId="02C1B5EA" w14:textId="5C6C89D4" w:rsidR="00574B74" w:rsidRDefault="00574B74" w:rsidP="00236608">
      <w:pPr>
        <w:pStyle w:val="Paragraphedeliste"/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</w:p>
    <w:p w14:paraId="4AF07038" w14:textId="42A5E173" w:rsidR="00574B74" w:rsidRDefault="00574B74" w:rsidP="00236608">
      <w:pPr>
        <w:pStyle w:val="Paragraphedeliste"/>
        <w:spacing w:after="0" w:line="240" w:lineRule="auto"/>
        <w:jc w:val="both"/>
        <w:rPr>
          <w:i/>
          <w:iCs/>
          <w:color w:val="000000" w:themeColor="text1"/>
          <w:sz w:val="32"/>
          <w:szCs w:val="32"/>
        </w:rPr>
      </w:pPr>
      <w:r w:rsidRPr="007C15CE">
        <w:rPr>
          <w:i/>
          <w:iCs/>
          <w:color w:val="000000" w:themeColor="text1"/>
          <w:sz w:val="32"/>
          <w:szCs w:val="32"/>
        </w:rPr>
        <w:t>Seigneur</w:t>
      </w:r>
      <w:r w:rsidR="007C15CE">
        <w:rPr>
          <w:i/>
          <w:iCs/>
          <w:color w:val="000000" w:themeColor="text1"/>
          <w:sz w:val="32"/>
          <w:szCs w:val="32"/>
        </w:rPr>
        <w:t>, par amour pour nous, tu es allé au bout de notre condition humaine</w:t>
      </w:r>
      <w:r w:rsidR="00E94EC0">
        <w:rPr>
          <w:i/>
          <w:iCs/>
          <w:color w:val="000000" w:themeColor="text1"/>
          <w:sz w:val="32"/>
          <w:szCs w:val="32"/>
        </w:rPr>
        <w:t xml:space="preserve"> en mourant sur une croix pour sauver tous les hommes</w:t>
      </w:r>
      <w:r w:rsidR="008A3E81">
        <w:rPr>
          <w:i/>
          <w:iCs/>
          <w:color w:val="000000" w:themeColor="text1"/>
          <w:sz w:val="32"/>
          <w:szCs w:val="32"/>
        </w:rPr>
        <w:t xml:space="preserve"> de cette terre. Plein s de confiance en ta bonté</w:t>
      </w:r>
      <w:r w:rsidR="00C21EC3">
        <w:rPr>
          <w:i/>
          <w:iCs/>
          <w:color w:val="000000" w:themeColor="text1"/>
          <w:sz w:val="32"/>
          <w:szCs w:val="32"/>
        </w:rPr>
        <w:t>, nous te  présentons nos prières pour le monde et pour nos frère</w:t>
      </w:r>
      <w:r w:rsidR="007B4276">
        <w:rPr>
          <w:i/>
          <w:iCs/>
          <w:color w:val="000000" w:themeColor="text1"/>
          <w:sz w:val="32"/>
          <w:szCs w:val="32"/>
        </w:rPr>
        <w:t>s.</w:t>
      </w:r>
    </w:p>
    <w:p w14:paraId="70C6C8B9" w14:textId="150F5A25" w:rsidR="007B4276" w:rsidRDefault="007B4276" w:rsidP="00236608">
      <w:pPr>
        <w:pStyle w:val="Paragraphedeliste"/>
        <w:spacing w:after="0" w:line="240" w:lineRule="auto"/>
        <w:jc w:val="both"/>
        <w:rPr>
          <w:i/>
          <w:iCs/>
          <w:color w:val="000000" w:themeColor="text1"/>
          <w:sz w:val="32"/>
          <w:szCs w:val="32"/>
        </w:rPr>
      </w:pPr>
    </w:p>
    <w:p w14:paraId="0901F784" w14:textId="2B812DAA" w:rsidR="007B4276" w:rsidRDefault="007B4276" w:rsidP="00236608">
      <w:pPr>
        <w:pStyle w:val="Paragraphedeliste"/>
        <w:spacing w:after="0" w:line="240" w:lineRule="auto"/>
        <w:jc w:val="both"/>
        <w:rPr>
          <w:i/>
          <w:iCs/>
          <w:color w:val="000000" w:themeColor="text1"/>
          <w:sz w:val="32"/>
          <w:szCs w:val="32"/>
        </w:rPr>
      </w:pPr>
    </w:p>
    <w:p w14:paraId="15C19AC4" w14:textId="165C4C0B" w:rsidR="007B4276" w:rsidRDefault="00DA1405" w:rsidP="007B427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i/>
          <w:iCs/>
          <w:color w:val="000000" w:themeColor="text1"/>
          <w:sz w:val="32"/>
          <w:szCs w:val="32"/>
        </w:rPr>
      </w:pPr>
      <w:r w:rsidRPr="00E00BEF">
        <w:rPr>
          <w:i/>
          <w:iCs/>
          <w:color w:val="000000" w:themeColor="text1"/>
          <w:sz w:val="32"/>
          <w:szCs w:val="32"/>
        </w:rPr>
        <w:t>Seigneur Jésus, tu nous as aimés jusqu’à la mort :</w:t>
      </w:r>
    </w:p>
    <w:p w14:paraId="6DDDEDAD" w14:textId="727CB7DD" w:rsidR="00E00BEF" w:rsidRDefault="00E00BEF" w:rsidP="00E00BEF">
      <w:pPr>
        <w:pStyle w:val="Paragraphedeliste"/>
        <w:spacing w:after="0" w:line="240" w:lineRule="auto"/>
        <w:ind w:left="106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Que ton Eglise</w:t>
      </w:r>
      <w:r w:rsidR="001D423F">
        <w:rPr>
          <w:color w:val="000000" w:themeColor="text1"/>
          <w:sz w:val="32"/>
          <w:szCs w:val="32"/>
        </w:rPr>
        <w:t xml:space="preserve"> trouve les mots justes pour proclamer au monde le souffle de ta miséricorde et la puissance de t</w:t>
      </w:r>
      <w:r w:rsidR="00A026CA">
        <w:rPr>
          <w:color w:val="000000" w:themeColor="text1"/>
          <w:sz w:val="32"/>
          <w:szCs w:val="32"/>
        </w:rPr>
        <w:t>on amour infini. R/</w:t>
      </w:r>
    </w:p>
    <w:p w14:paraId="35A69D16" w14:textId="7C08DFC5" w:rsidR="00A026CA" w:rsidRDefault="00A026CA" w:rsidP="00A026CA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7B7D841F" w14:textId="3CD918B5" w:rsidR="00A026CA" w:rsidRDefault="00A026CA" w:rsidP="00A026CA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R/</w:t>
      </w:r>
      <w:r>
        <w:rPr>
          <w:b/>
          <w:bCs/>
          <w:color w:val="000000" w:themeColor="text1"/>
          <w:sz w:val="32"/>
          <w:szCs w:val="32"/>
        </w:rPr>
        <w:tab/>
        <w:t xml:space="preserve">Jésus, </w:t>
      </w:r>
      <w:r w:rsidR="003D5033">
        <w:rPr>
          <w:b/>
          <w:bCs/>
          <w:color w:val="000000" w:themeColor="text1"/>
          <w:sz w:val="32"/>
          <w:szCs w:val="32"/>
        </w:rPr>
        <w:t>Sauveur du monde, écoute et prends pitié.</w:t>
      </w:r>
    </w:p>
    <w:p w14:paraId="6F95BE1A" w14:textId="5EAAF04B" w:rsidR="003D5033" w:rsidRDefault="003D5033" w:rsidP="00A026CA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</w:p>
    <w:p w14:paraId="5ED14908" w14:textId="737508B2" w:rsidR="003D5033" w:rsidRPr="004B4819" w:rsidRDefault="004B4819" w:rsidP="003D503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i/>
          <w:iCs/>
          <w:color w:val="000000" w:themeColor="text1"/>
          <w:sz w:val="32"/>
          <w:szCs w:val="32"/>
        </w:rPr>
        <w:t>Seigneur, lors de ta Passion, tu as subi l’aveuglement des hommes :</w:t>
      </w:r>
    </w:p>
    <w:p w14:paraId="6BDB849B" w14:textId="343D4E35" w:rsidR="004B4819" w:rsidRDefault="009D38C6" w:rsidP="004B4819">
      <w:pPr>
        <w:pStyle w:val="Paragraphedeliste"/>
        <w:spacing w:after="0" w:line="240" w:lineRule="auto"/>
        <w:ind w:left="106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Que s’ouvrent les yeux et les cœurs de ceux qui nous gouvernent </w:t>
      </w:r>
      <w:r w:rsidR="006C709F">
        <w:rPr>
          <w:color w:val="000000" w:themeColor="text1"/>
          <w:sz w:val="32"/>
          <w:szCs w:val="32"/>
        </w:rPr>
        <w:t>sur le poids de leurs décisions</w:t>
      </w:r>
      <w:r w:rsidR="00DC7516">
        <w:rPr>
          <w:color w:val="000000" w:themeColor="text1"/>
          <w:sz w:val="32"/>
          <w:szCs w:val="32"/>
        </w:rPr>
        <w:t xml:space="preserve"> dans l’avenir des hommes de ce monde. R/</w:t>
      </w:r>
    </w:p>
    <w:p w14:paraId="2EEE199A" w14:textId="7CA10458" w:rsidR="00DC7516" w:rsidRDefault="00DC7516" w:rsidP="00DC7516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48309795" w14:textId="08B62987" w:rsidR="00DC7516" w:rsidRPr="00726A11" w:rsidRDefault="00E22751" w:rsidP="00DC751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i/>
          <w:iCs/>
          <w:color w:val="000000" w:themeColor="text1"/>
          <w:sz w:val="32"/>
          <w:szCs w:val="32"/>
        </w:rPr>
        <w:t>Seigneur, tu as vécu</w:t>
      </w:r>
      <w:r w:rsidR="00726A11">
        <w:rPr>
          <w:i/>
          <w:iCs/>
          <w:color w:val="000000" w:themeColor="text1"/>
          <w:sz w:val="32"/>
          <w:szCs w:val="32"/>
        </w:rPr>
        <w:t xml:space="preserve"> </w:t>
      </w:r>
      <w:r>
        <w:rPr>
          <w:i/>
          <w:iCs/>
          <w:color w:val="000000" w:themeColor="text1"/>
          <w:sz w:val="32"/>
          <w:szCs w:val="32"/>
        </w:rPr>
        <w:t>l’humiliation et la souffrance :</w:t>
      </w:r>
    </w:p>
    <w:p w14:paraId="19694B80" w14:textId="190DCDFD" w:rsidR="00E1644E" w:rsidRDefault="00726A11" w:rsidP="00E1644E">
      <w:pPr>
        <w:pStyle w:val="Paragraphedeliste"/>
        <w:spacing w:after="0" w:line="240" w:lineRule="auto"/>
        <w:ind w:left="106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Que ceux qui souffrent dans leur chair et dans leur </w:t>
      </w:r>
      <w:r w:rsidR="00EC35A5">
        <w:rPr>
          <w:color w:val="000000" w:themeColor="text1"/>
          <w:sz w:val="32"/>
          <w:szCs w:val="32"/>
        </w:rPr>
        <w:t>cœur reçoivent en eux et autour d’eux les signes de ton amour et de ta présence</w:t>
      </w:r>
      <w:r w:rsidR="00E1644E">
        <w:rPr>
          <w:color w:val="000000" w:themeColor="text1"/>
          <w:sz w:val="32"/>
          <w:szCs w:val="32"/>
        </w:rPr>
        <w:t xml:space="preserve"> qui fortifient. R/</w:t>
      </w:r>
    </w:p>
    <w:p w14:paraId="41A420A7" w14:textId="4A937D13" w:rsidR="007A477F" w:rsidRDefault="007A477F" w:rsidP="007A477F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17321AFF" w14:textId="65F3AC8A" w:rsidR="007A477F" w:rsidRPr="007A477F" w:rsidRDefault="007A477F" w:rsidP="007A477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i/>
          <w:iCs/>
          <w:color w:val="000000" w:themeColor="text1"/>
          <w:sz w:val="32"/>
          <w:szCs w:val="32"/>
        </w:rPr>
        <w:t>Seigneur, tu as connu la solitude et le découragement :</w:t>
      </w:r>
    </w:p>
    <w:p w14:paraId="502F27F0" w14:textId="5BFEA8B2" w:rsidR="007A477F" w:rsidRDefault="00834283" w:rsidP="007A477F">
      <w:pPr>
        <w:pStyle w:val="Paragraphedeliste"/>
        <w:spacing w:after="0" w:line="240" w:lineRule="auto"/>
        <w:ind w:left="106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Que l’attention de notre communauté soit renouvelée envers les plus fragiles</w:t>
      </w:r>
      <w:r w:rsidR="00925518">
        <w:rPr>
          <w:color w:val="000000" w:themeColor="text1"/>
          <w:sz w:val="32"/>
          <w:szCs w:val="32"/>
        </w:rPr>
        <w:t xml:space="preserve"> et que soit affermi en elle le désir de témoigner de ton amour auprès de tous</w:t>
      </w:r>
      <w:r w:rsidR="003F5870">
        <w:rPr>
          <w:color w:val="000000" w:themeColor="text1"/>
          <w:sz w:val="32"/>
          <w:szCs w:val="32"/>
        </w:rPr>
        <w:t>. R/</w:t>
      </w:r>
    </w:p>
    <w:p w14:paraId="539AA6DB" w14:textId="74EFBF56" w:rsidR="003F5870" w:rsidRDefault="003F5870" w:rsidP="003F5870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2C8C33F0" w14:textId="19B15508" w:rsidR="003F5870" w:rsidRDefault="003F5870" w:rsidP="003F5870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4317DB63" w14:textId="1DC1645D" w:rsidR="003F5870" w:rsidRDefault="00C62EF6" w:rsidP="003F5870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  <w:r>
        <w:rPr>
          <w:i/>
          <w:iCs/>
          <w:color w:val="000000" w:themeColor="text1"/>
          <w:sz w:val="32"/>
          <w:szCs w:val="32"/>
        </w:rPr>
        <w:t xml:space="preserve">Seigneur, dans ton  amour infini, entends nos prières et daigne les exaucer. Par Jésus, le Christ, notre Seigneur. </w:t>
      </w:r>
      <w:r w:rsidRPr="00C62EF6">
        <w:rPr>
          <w:b/>
          <w:bCs/>
          <w:color w:val="000000" w:themeColor="text1"/>
          <w:sz w:val="32"/>
          <w:szCs w:val="32"/>
        </w:rPr>
        <w:t>– Amen.</w:t>
      </w:r>
    </w:p>
    <w:p w14:paraId="1F340E57" w14:textId="2B16EF2E" w:rsidR="00AE7468" w:rsidRDefault="00AE7468" w:rsidP="003F5870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</w:p>
    <w:p w14:paraId="29E28DCE" w14:textId="7366E65C" w:rsidR="00AE7468" w:rsidRDefault="00AE7468" w:rsidP="003F5870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</w:p>
    <w:p w14:paraId="4DA03F0C" w14:textId="630AAA2A" w:rsidR="00AE7468" w:rsidRDefault="00AE7468" w:rsidP="003F5870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  <w:r w:rsidRPr="00AE7468">
        <w:rPr>
          <w:b/>
          <w:bCs/>
          <w:color w:val="808080" w:themeColor="background1" w:themeShade="80"/>
          <w:sz w:val="32"/>
          <w:szCs w:val="32"/>
        </w:rPr>
        <w:t>COMMUNION</w:t>
      </w:r>
    </w:p>
    <w:p w14:paraId="2B2EF14A" w14:textId="42EB6A2A" w:rsidR="00AE7468" w:rsidRDefault="00AE7468" w:rsidP="003F5870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</w:p>
    <w:p w14:paraId="5C54B5A2" w14:textId="25F8D387" w:rsidR="00AE7468" w:rsidRDefault="00D2015C" w:rsidP="003F5870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Pièce musicale suivie d’un temps de prière silencieuse.</w:t>
      </w:r>
    </w:p>
    <w:p w14:paraId="55D7BAC2" w14:textId="502480B6" w:rsidR="00AE1779" w:rsidRDefault="00AE1779" w:rsidP="003F5870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</w:p>
    <w:p w14:paraId="236AB6F6" w14:textId="3827BF74" w:rsidR="00AE1779" w:rsidRDefault="00AE1779" w:rsidP="003F5870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2</w:t>
      </w:r>
      <w:r w:rsidRPr="00AE1779">
        <w:rPr>
          <w:b/>
          <w:bCs/>
          <w:color w:val="000000" w:themeColor="text1"/>
          <w:sz w:val="32"/>
          <w:szCs w:val="32"/>
          <w:vertAlign w:val="superscript"/>
        </w:rPr>
        <w:t>ème</w:t>
      </w:r>
      <w:r>
        <w:rPr>
          <w:b/>
          <w:bCs/>
          <w:color w:val="000000" w:themeColor="text1"/>
          <w:sz w:val="32"/>
          <w:szCs w:val="32"/>
        </w:rPr>
        <w:t xml:space="preserve"> Lecture : Ph 2, 6-11</w:t>
      </w:r>
    </w:p>
    <w:p w14:paraId="67E8A2E0" w14:textId="7B2962E6" w:rsidR="00AE1779" w:rsidRDefault="00AE1779" w:rsidP="003F5870">
      <w:pPr>
        <w:spacing w:after="0" w:line="240" w:lineRule="auto"/>
        <w:jc w:val="both"/>
        <w:rPr>
          <w:i/>
          <w:iCs/>
          <w:color w:val="000000" w:themeColor="text1"/>
          <w:sz w:val="32"/>
          <w:szCs w:val="32"/>
        </w:rPr>
      </w:pPr>
      <w:r w:rsidRPr="00491E8D">
        <w:rPr>
          <w:i/>
          <w:iCs/>
          <w:color w:val="000000" w:themeColor="text1"/>
          <w:sz w:val="32"/>
          <w:szCs w:val="32"/>
        </w:rPr>
        <w:t>En prenant notre humanité</w:t>
      </w:r>
      <w:r w:rsidR="00491E8D" w:rsidRPr="00491E8D">
        <w:rPr>
          <w:i/>
          <w:iCs/>
          <w:color w:val="000000" w:themeColor="text1"/>
          <w:sz w:val="32"/>
          <w:szCs w:val="32"/>
        </w:rPr>
        <w:t>, le Christ a abandonné</w:t>
      </w:r>
      <w:r w:rsidR="00491E8D">
        <w:rPr>
          <w:i/>
          <w:iCs/>
          <w:color w:val="000000" w:themeColor="text1"/>
          <w:sz w:val="32"/>
          <w:szCs w:val="32"/>
        </w:rPr>
        <w:t xml:space="preserve"> sa condition</w:t>
      </w:r>
      <w:r w:rsidR="000F1FE3">
        <w:rPr>
          <w:i/>
          <w:iCs/>
          <w:color w:val="000000" w:themeColor="text1"/>
          <w:sz w:val="32"/>
          <w:szCs w:val="32"/>
        </w:rPr>
        <w:t xml:space="preserve"> divine. La puissance de son amour  se révèle dans cette humilité </w:t>
      </w:r>
      <w:r w:rsidR="00B83203">
        <w:rPr>
          <w:i/>
          <w:iCs/>
          <w:color w:val="000000" w:themeColor="text1"/>
          <w:sz w:val="32"/>
          <w:szCs w:val="32"/>
        </w:rPr>
        <w:t xml:space="preserve">qui l’a conduit à habiter notre </w:t>
      </w:r>
      <w:r w:rsidR="00057F04">
        <w:rPr>
          <w:i/>
          <w:iCs/>
          <w:color w:val="000000" w:themeColor="text1"/>
          <w:sz w:val="32"/>
          <w:szCs w:val="32"/>
        </w:rPr>
        <w:t>condition humaine jus</w:t>
      </w:r>
      <w:r w:rsidR="00B16484">
        <w:rPr>
          <w:i/>
          <w:iCs/>
          <w:color w:val="000000" w:themeColor="text1"/>
          <w:sz w:val="32"/>
          <w:szCs w:val="32"/>
        </w:rPr>
        <w:t>qu’à la mort pour nous sauver.</w:t>
      </w:r>
    </w:p>
    <w:p w14:paraId="7DC40192" w14:textId="637D2D28" w:rsidR="00B16484" w:rsidRDefault="00B16484" w:rsidP="003F5870">
      <w:pPr>
        <w:spacing w:after="0" w:line="240" w:lineRule="auto"/>
        <w:jc w:val="both"/>
        <w:rPr>
          <w:i/>
          <w:iCs/>
          <w:color w:val="000000" w:themeColor="text1"/>
          <w:sz w:val="32"/>
          <w:szCs w:val="32"/>
        </w:rPr>
      </w:pPr>
    </w:p>
    <w:p w14:paraId="543A3FC1" w14:textId="578A282D" w:rsidR="00B16484" w:rsidRPr="00EA0A42" w:rsidRDefault="00B16484" w:rsidP="003F5870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  <w:r w:rsidRPr="00EA0A42">
        <w:rPr>
          <w:b/>
          <w:bCs/>
          <w:color w:val="808080" w:themeColor="background1" w:themeShade="80"/>
          <w:sz w:val="32"/>
          <w:szCs w:val="32"/>
        </w:rPr>
        <w:t>ENVOI</w:t>
      </w:r>
    </w:p>
    <w:p w14:paraId="6A343C6F" w14:textId="0FBE3FD6" w:rsidR="00B16484" w:rsidRDefault="00B16484" w:rsidP="003F5870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  <w:r w:rsidRPr="00EA0A42">
        <w:rPr>
          <w:b/>
          <w:bCs/>
          <w:color w:val="808080" w:themeColor="background1" w:themeShade="80"/>
          <w:sz w:val="32"/>
          <w:szCs w:val="32"/>
        </w:rPr>
        <w:t xml:space="preserve">Fais paraître ton jour </w:t>
      </w:r>
      <w:r w:rsidR="00EA0A42" w:rsidRPr="00EA0A42">
        <w:rPr>
          <w:b/>
          <w:bCs/>
          <w:color w:val="808080" w:themeColor="background1" w:themeShade="80"/>
          <w:sz w:val="32"/>
          <w:szCs w:val="32"/>
        </w:rPr>
        <w:t>HY 53</w:t>
      </w:r>
    </w:p>
    <w:p w14:paraId="10A39F74" w14:textId="7028ED25" w:rsidR="00EA0A42" w:rsidRDefault="00EA0A42" w:rsidP="003F5870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</w:p>
    <w:p w14:paraId="06385E36" w14:textId="304C996F" w:rsidR="009C352C" w:rsidRPr="005A6332" w:rsidRDefault="009C352C" w:rsidP="00372946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5A6332">
        <w:rPr>
          <w:rFonts w:asciiTheme="minorHAnsi" w:hAnsiTheme="minorHAnsi" w:cstheme="minorHAnsi"/>
          <w:sz w:val="28"/>
        </w:rPr>
        <w:t xml:space="preserve">Par la croix du Fils de Dieu, Signe levé qui rassemble les nations, </w:t>
      </w:r>
    </w:p>
    <w:p w14:paraId="3B82E1F5" w14:textId="77777777" w:rsidR="009C352C" w:rsidRPr="005A6332" w:rsidRDefault="009C352C" w:rsidP="009C352C">
      <w:pPr>
        <w:pStyle w:val="Couplets"/>
        <w:rPr>
          <w:rFonts w:asciiTheme="minorHAnsi" w:hAnsiTheme="minorHAnsi" w:cstheme="minorHAnsi"/>
          <w:sz w:val="28"/>
        </w:rPr>
      </w:pPr>
      <w:r w:rsidRPr="005A6332">
        <w:rPr>
          <w:rFonts w:asciiTheme="minorHAnsi" w:hAnsiTheme="minorHAnsi" w:cstheme="minorHAnsi"/>
          <w:sz w:val="28"/>
        </w:rPr>
        <w:t>Par le corps de Jésus-Christ dans nos prisons, innocent et torturé,</w:t>
      </w:r>
    </w:p>
    <w:p w14:paraId="27235184" w14:textId="77777777" w:rsidR="009C352C" w:rsidRPr="005A6332" w:rsidRDefault="009C352C" w:rsidP="009C352C">
      <w:pPr>
        <w:pStyle w:val="Couplets"/>
        <w:rPr>
          <w:rFonts w:asciiTheme="minorHAnsi" w:hAnsiTheme="minorHAnsi" w:cstheme="minorHAnsi"/>
          <w:sz w:val="28"/>
        </w:rPr>
      </w:pPr>
      <w:r w:rsidRPr="005A6332">
        <w:rPr>
          <w:rFonts w:asciiTheme="minorHAnsi" w:hAnsiTheme="minorHAnsi" w:cstheme="minorHAnsi"/>
          <w:sz w:val="28"/>
        </w:rPr>
        <w:t>Sur les terres désolées, terres d’exil sans printemps, sans amandier,</w:t>
      </w:r>
    </w:p>
    <w:p w14:paraId="10FB02CF" w14:textId="77777777" w:rsidR="009C352C" w:rsidRPr="005A6332" w:rsidRDefault="009C352C" w:rsidP="009C352C">
      <w:pPr>
        <w:pStyle w:val="Couplets"/>
        <w:rPr>
          <w:rFonts w:asciiTheme="minorHAnsi" w:hAnsiTheme="minorHAnsi" w:cstheme="minorHAnsi"/>
          <w:sz w:val="28"/>
        </w:rPr>
      </w:pPr>
    </w:p>
    <w:p w14:paraId="08A7681D" w14:textId="77777777" w:rsidR="009C352C" w:rsidRPr="005A6332" w:rsidRDefault="009C352C" w:rsidP="009C352C">
      <w:pPr>
        <w:pStyle w:val="Refrain"/>
        <w:rPr>
          <w:rFonts w:asciiTheme="minorHAnsi" w:hAnsiTheme="minorHAnsi" w:cstheme="minorHAnsi"/>
          <w:sz w:val="28"/>
        </w:rPr>
      </w:pPr>
      <w:r w:rsidRPr="005A6332">
        <w:rPr>
          <w:rFonts w:asciiTheme="minorHAnsi" w:hAnsiTheme="minorHAnsi" w:cstheme="minorHAnsi"/>
          <w:sz w:val="28"/>
        </w:rPr>
        <w:t xml:space="preserve">Fais paraître ton jour et le temps de ta grâce, </w:t>
      </w:r>
    </w:p>
    <w:p w14:paraId="25135F41" w14:textId="756BAC26" w:rsidR="009C352C" w:rsidRPr="005A6332" w:rsidRDefault="009C352C" w:rsidP="005A6332">
      <w:pPr>
        <w:pStyle w:val="Refrain"/>
        <w:rPr>
          <w:rFonts w:asciiTheme="minorHAnsi" w:hAnsiTheme="minorHAnsi" w:cstheme="minorHAnsi"/>
          <w:sz w:val="28"/>
        </w:rPr>
      </w:pPr>
      <w:r w:rsidRPr="005A6332">
        <w:rPr>
          <w:rFonts w:asciiTheme="minorHAnsi" w:hAnsiTheme="minorHAnsi" w:cstheme="minorHAnsi"/>
          <w:sz w:val="28"/>
        </w:rPr>
        <w:t>Fais paraître ton jour, que l’homme soit sauvé !</w:t>
      </w:r>
    </w:p>
    <w:p w14:paraId="733A0AA4" w14:textId="77777777" w:rsidR="009C352C" w:rsidRPr="005A6332" w:rsidRDefault="009C352C" w:rsidP="009C352C">
      <w:pPr>
        <w:pStyle w:val="Couplets"/>
        <w:rPr>
          <w:rFonts w:asciiTheme="minorHAnsi" w:hAnsiTheme="minorHAnsi" w:cstheme="minorHAnsi"/>
          <w:sz w:val="28"/>
        </w:rPr>
      </w:pPr>
    </w:p>
    <w:p w14:paraId="14B7211A" w14:textId="32FA1278" w:rsidR="009C352C" w:rsidRPr="005A6332" w:rsidRDefault="009C352C" w:rsidP="009C352C">
      <w:pPr>
        <w:pStyle w:val="Couplets"/>
        <w:rPr>
          <w:rFonts w:asciiTheme="minorHAnsi" w:hAnsiTheme="minorHAnsi" w:cstheme="minorHAnsi"/>
          <w:sz w:val="28"/>
        </w:rPr>
      </w:pPr>
      <w:r w:rsidRPr="005A6332">
        <w:rPr>
          <w:rFonts w:asciiTheme="minorHAnsi" w:hAnsiTheme="minorHAnsi" w:cstheme="minorHAnsi"/>
          <w:sz w:val="28"/>
        </w:rPr>
        <w:t>Par la croix du Serviteur, porche royal où s’avancent les pécheurs,</w:t>
      </w:r>
    </w:p>
    <w:p w14:paraId="507DAF19" w14:textId="77777777" w:rsidR="009C352C" w:rsidRPr="005A6332" w:rsidRDefault="009C352C" w:rsidP="009C352C">
      <w:pPr>
        <w:pStyle w:val="Couplets"/>
        <w:rPr>
          <w:rFonts w:asciiTheme="minorHAnsi" w:hAnsiTheme="minorHAnsi" w:cstheme="minorHAnsi"/>
          <w:sz w:val="28"/>
        </w:rPr>
      </w:pPr>
      <w:r w:rsidRPr="005A6332">
        <w:rPr>
          <w:rFonts w:asciiTheme="minorHAnsi" w:hAnsiTheme="minorHAnsi" w:cstheme="minorHAnsi"/>
          <w:sz w:val="28"/>
        </w:rPr>
        <w:t>Par la croix de Jésus-Christ, nu, outragé sous le rire des bourreaux,</w:t>
      </w:r>
    </w:p>
    <w:p w14:paraId="00B324F5" w14:textId="0516CC0D" w:rsidR="009C352C" w:rsidRDefault="009C352C" w:rsidP="009C352C">
      <w:pPr>
        <w:pStyle w:val="Couplets"/>
        <w:rPr>
          <w:rFonts w:asciiTheme="minorHAnsi" w:hAnsiTheme="minorHAnsi" w:cstheme="minorHAnsi"/>
          <w:iCs/>
          <w:sz w:val="28"/>
        </w:rPr>
      </w:pPr>
      <w:r w:rsidRPr="005A6332">
        <w:rPr>
          <w:rFonts w:asciiTheme="minorHAnsi" w:hAnsiTheme="minorHAnsi" w:cstheme="minorHAnsi"/>
          <w:sz w:val="28"/>
        </w:rPr>
        <w:t xml:space="preserve">Sur les foules sans berger et sans espoir </w:t>
      </w:r>
      <w:r w:rsidRPr="005A6332">
        <w:rPr>
          <w:rFonts w:asciiTheme="minorHAnsi" w:hAnsiTheme="minorHAnsi" w:cstheme="minorHAnsi"/>
          <w:iCs/>
          <w:sz w:val="28"/>
        </w:rPr>
        <w:t xml:space="preserve">qui ne vont qu’à perdre cœur, </w:t>
      </w:r>
    </w:p>
    <w:p w14:paraId="569EC4D2" w14:textId="23F18BAD" w:rsidR="005A6332" w:rsidRDefault="005A6332" w:rsidP="009C352C">
      <w:pPr>
        <w:pStyle w:val="Couplets"/>
        <w:rPr>
          <w:rFonts w:asciiTheme="minorHAnsi" w:hAnsiTheme="minorHAnsi" w:cstheme="minorHAnsi"/>
          <w:iCs/>
          <w:sz w:val="28"/>
        </w:rPr>
      </w:pPr>
    </w:p>
    <w:p w14:paraId="04882818" w14:textId="7676D5B1" w:rsidR="005A6332" w:rsidRDefault="005A6332" w:rsidP="009C352C">
      <w:pPr>
        <w:pStyle w:val="Couplets"/>
        <w:rPr>
          <w:rFonts w:asciiTheme="minorHAnsi" w:hAnsiTheme="minorHAnsi" w:cstheme="minorHAnsi"/>
          <w:iCs/>
          <w:sz w:val="28"/>
        </w:rPr>
      </w:pPr>
    </w:p>
    <w:p w14:paraId="47F0D140" w14:textId="77CDD53B" w:rsidR="005A6332" w:rsidRDefault="001467C9" w:rsidP="009C352C">
      <w:pPr>
        <w:pStyle w:val="Couplets"/>
        <w:rPr>
          <w:rFonts w:ascii="Bernard MT Condensed" w:hAnsi="Bernard MT Condensed" w:cstheme="minorHAnsi"/>
          <w:iCs/>
          <w:sz w:val="36"/>
          <w:szCs w:val="36"/>
        </w:rPr>
      </w:pPr>
      <w:r>
        <w:rPr>
          <w:rFonts w:ascii="Bernard MT Condensed" w:hAnsi="Bernard MT Condensed" w:cstheme="minorHAnsi"/>
          <w:iCs/>
          <w:sz w:val="36"/>
          <w:szCs w:val="36"/>
        </w:rPr>
        <w:t>Offrons au Christ</w:t>
      </w:r>
    </w:p>
    <w:p w14:paraId="2E7A31BE" w14:textId="035BB3D6" w:rsidR="005F6643" w:rsidRDefault="005F6643" w:rsidP="009C352C">
      <w:pPr>
        <w:pStyle w:val="Couplets"/>
        <w:rPr>
          <w:rFonts w:ascii="Bernard MT Condensed" w:hAnsi="Bernard MT Condensed" w:cstheme="minorHAnsi"/>
          <w:iCs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iCs/>
          <w:sz w:val="36"/>
          <w:szCs w:val="36"/>
        </w:rPr>
        <w:t>nos</w:t>
      </w:r>
      <w:proofErr w:type="gramEnd"/>
      <w:r>
        <w:rPr>
          <w:rFonts w:ascii="Bernard MT Condensed" w:hAnsi="Bernard MT Condensed" w:cstheme="minorHAnsi"/>
          <w:iCs/>
          <w:sz w:val="36"/>
          <w:szCs w:val="36"/>
        </w:rPr>
        <w:t xml:space="preserve"> chants de louange…</w:t>
      </w:r>
    </w:p>
    <w:p w14:paraId="700EBC55" w14:textId="745543B0" w:rsidR="005F6643" w:rsidRDefault="005F6643" w:rsidP="009C352C">
      <w:pPr>
        <w:pStyle w:val="Couplets"/>
        <w:rPr>
          <w:rFonts w:ascii="Bernard MT Condensed" w:hAnsi="Bernard MT Condensed" w:cstheme="minorHAnsi"/>
          <w:iCs/>
          <w:sz w:val="36"/>
          <w:szCs w:val="36"/>
        </w:rPr>
      </w:pPr>
      <w:r>
        <w:rPr>
          <w:rFonts w:ascii="Bernard MT Condensed" w:hAnsi="Bernard MT Condensed" w:cstheme="minorHAnsi"/>
          <w:iCs/>
          <w:sz w:val="36"/>
          <w:szCs w:val="36"/>
        </w:rPr>
        <w:t>Acclamons-le, non pas</w:t>
      </w:r>
    </w:p>
    <w:p w14:paraId="0612AC81" w14:textId="31BCF351" w:rsidR="005F6643" w:rsidRDefault="005F6643" w:rsidP="009C352C">
      <w:pPr>
        <w:pStyle w:val="Couplets"/>
        <w:rPr>
          <w:rFonts w:ascii="Bernard MT Condensed" w:hAnsi="Bernard MT Condensed" w:cstheme="minorHAnsi"/>
          <w:iCs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iCs/>
          <w:sz w:val="36"/>
          <w:szCs w:val="36"/>
        </w:rPr>
        <w:t>avec</w:t>
      </w:r>
      <w:proofErr w:type="gramEnd"/>
      <w:r>
        <w:rPr>
          <w:rFonts w:ascii="Bernard MT Condensed" w:hAnsi="Bernard MT Condensed" w:cstheme="minorHAnsi"/>
          <w:iCs/>
          <w:sz w:val="36"/>
          <w:szCs w:val="36"/>
        </w:rPr>
        <w:t xml:space="preserve"> des branches d’oliv</w:t>
      </w:r>
      <w:r w:rsidR="00A95609">
        <w:rPr>
          <w:rFonts w:ascii="Bernard MT Condensed" w:hAnsi="Bernard MT Condensed" w:cstheme="minorHAnsi"/>
          <w:iCs/>
          <w:sz w:val="36"/>
          <w:szCs w:val="36"/>
        </w:rPr>
        <w:t>ier,</w:t>
      </w:r>
    </w:p>
    <w:p w14:paraId="38CF47DD" w14:textId="18BFC958" w:rsidR="00A95609" w:rsidRDefault="00A95609" w:rsidP="009C352C">
      <w:pPr>
        <w:pStyle w:val="Couplets"/>
        <w:rPr>
          <w:rFonts w:ascii="Bernard MT Condensed" w:hAnsi="Bernard MT Condensed" w:cstheme="minorHAnsi"/>
          <w:iCs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iCs/>
          <w:sz w:val="36"/>
          <w:szCs w:val="36"/>
        </w:rPr>
        <w:t>mais</w:t>
      </w:r>
      <w:proofErr w:type="gramEnd"/>
      <w:r>
        <w:rPr>
          <w:rFonts w:ascii="Bernard MT Condensed" w:hAnsi="Bernard MT Condensed" w:cstheme="minorHAnsi"/>
          <w:iCs/>
          <w:sz w:val="36"/>
          <w:szCs w:val="36"/>
        </w:rPr>
        <w:t xml:space="preserve"> en nous honorant</w:t>
      </w:r>
    </w:p>
    <w:p w14:paraId="109BFC01" w14:textId="30AA7CD6" w:rsidR="00A95609" w:rsidRDefault="00A95609" w:rsidP="009C352C">
      <w:pPr>
        <w:pStyle w:val="Couplets"/>
        <w:rPr>
          <w:rFonts w:ascii="Bernard MT Condensed" w:hAnsi="Bernard MT Condensed" w:cstheme="minorHAnsi"/>
          <w:iCs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iCs/>
          <w:sz w:val="36"/>
          <w:szCs w:val="36"/>
        </w:rPr>
        <w:t>mutuellement</w:t>
      </w:r>
      <w:proofErr w:type="gramEnd"/>
      <w:r>
        <w:rPr>
          <w:rFonts w:ascii="Bernard MT Condensed" w:hAnsi="Bernard MT Condensed" w:cstheme="minorHAnsi"/>
          <w:iCs/>
          <w:sz w:val="36"/>
          <w:szCs w:val="36"/>
        </w:rPr>
        <w:t xml:space="preserve"> dans </w:t>
      </w:r>
    </w:p>
    <w:p w14:paraId="70615A0B" w14:textId="7BAAFAA7" w:rsidR="00265669" w:rsidRPr="00F86161" w:rsidRDefault="00265669" w:rsidP="009C352C">
      <w:pPr>
        <w:pStyle w:val="Couplets"/>
        <w:rPr>
          <w:rFonts w:ascii="Bernard MT Condensed" w:hAnsi="Bernard MT Condensed" w:cstheme="minorHAnsi"/>
          <w:iCs/>
          <w:color w:val="A6A6A6" w:themeColor="background1" w:themeShade="A6"/>
          <w:sz w:val="72"/>
          <w:szCs w:val="72"/>
        </w:rPr>
      </w:pPr>
      <w:proofErr w:type="gramStart"/>
      <w:r w:rsidRPr="00F86161">
        <w:rPr>
          <w:rFonts w:ascii="Bernard MT Condensed" w:hAnsi="Bernard MT Condensed" w:cstheme="minorHAnsi"/>
          <w:iCs/>
          <w:color w:val="A6A6A6" w:themeColor="background1" w:themeShade="A6"/>
          <w:sz w:val="72"/>
          <w:szCs w:val="72"/>
        </w:rPr>
        <w:t>la</w:t>
      </w:r>
      <w:proofErr w:type="gramEnd"/>
      <w:r w:rsidRPr="00F86161">
        <w:rPr>
          <w:rFonts w:ascii="Bernard MT Condensed" w:hAnsi="Bernard MT Condensed" w:cstheme="minorHAnsi"/>
          <w:iCs/>
          <w:color w:val="A6A6A6" w:themeColor="background1" w:themeShade="A6"/>
          <w:sz w:val="72"/>
          <w:szCs w:val="72"/>
        </w:rPr>
        <w:t xml:space="preserve"> charité.</w:t>
      </w:r>
    </w:p>
    <w:p w14:paraId="04855B15" w14:textId="7D7E037C" w:rsidR="00574B74" w:rsidRPr="00D8370D" w:rsidRDefault="00265669" w:rsidP="00236608">
      <w:pPr>
        <w:pStyle w:val="Couplets"/>
        <w:numPr>
          <w:ilvl w:val="0"/>
          <w:numId w:val="3"/>
        </w:numPr>
        <w:jc w:val="both"/>
        <w:rPr>
          <w:b/>
          <w:bCs/>
          <w:color w:val="808080" w:themeColor="background1" w:themeShade="80"/>
          <w:sz w:val="32"/>
          <w:szCs w:val="32"/>
        </w:rPr>
      </w:pPr>
      <w:r w:rsidRPr="00D8370D">
        <w:rPr>
          <w:rStyle w:val="RefrainCar"/>
          <w:rFonts w:asciiTheme="minorHAnsi" w:eastAsiaTheme="minorHAnsi" w:hAnsiTheme="minorHAnsi" w:cstheme="minorHAnsi"/>
          <w:b w:val="0"/>
          <w:bCs/>
          <w:iCs/>
          <w:sz w:val="28"/>
        </w:rPr>
        <w:t xml:space="preserve">Saint André </w:t>
      </w:r>
      <w:r w:rsidR="00F86161" w:rsidRPr="00D8370D">
        <w:rPr>
          <w:rStyle w:val="RefrainCar"/>
          <w:rFonts w:asciiTheme="minorHAnsi" w:eastAsiaTheme="minorHAnsi" w:hAnsiTheme="minorHAnsi" w:cstheme="minorHAnsi"/>
          <w:b w:val="0"/>
          <w:bCs/>
          <w:iCs/>
          <w:sz w:val="28"/>
        </w:rPr>
        <w:t>de Cr</w:t>
      </w:r>
      <w:r w:rsidR="007208AC" w:rsidRPr="00D8370D">
        <w:rPr>
          <w:rStyle w:val="RefrainCar"/>
          <w:rFonts w:asciiTheme="minorHAnsi" w:eastAsiaTheme="minorHAnsi" w:hAnsiTheme="minorHAnsi" w:cstheme="minorHAnsi"/>
          <w:b w:val="0"/>
          <w:bCs/>
          <w:iCs/>
          <w:sz w:val="28"/>
        </w:rPr>
        <w:t>è</w:t>
      </w:r>
      <w:r w:rsidR="00F86161" w:rsidRPr="00D8370D">
        <w:rPr>
          <w:rStyle w:val="RefrainCar"/>
          <w:rFonts w:asciiTheme="minorHAnsi" w:eastAsiaTheme="minorHAnsi" w:hAnsiTheme="minorHAnsi" w:cstheme="minorHAnsi"/>
          <w:b w:val="0"/>
          <w:bCs/>
          <w:iCs/>
          <w:sz w:val="28"/>
        </w:rPr>
        <w:t>te (vers 650-Vers  740</w:t>
      </w:r>
      <w:r w:rsidR="00F86161" w:rsidRPr="00D8370D">
        <w:rPr>
          <w:rStyle w:val="RefrainCar"/>
          <w:rFonts w:asciiTheme="minorHAnsi" w:eastAsiaTheme="minorHAnsi" w:hAnsiTheme="minorHAnsi" w:cstheme="minorHAnsi"/>
          <w:iCs/>
          <w:sz w:val="28"/>
        </w:rPr>
        <w:t>)</w:t>
      </w:r>
      <w:bookmarkStart w:id="0" w:name="_GoBack"/>
      <w:bookmarkEnd w:id="0"/>
    </w:p>
    <w:p w14:paraId="195E760B" w14:textId="77777777" w:rsidR="00236608" w:rsidRPr="00C62EF6" w:rsidRDefault="00236608" w:rsidP="00236608">
      <w:pPr>
        <w:spacing w:after="0" w:line="240" w:lineRule="auto"/>
        <w:ind w:left="360"/>
        <w:jc w:val="both"/>
        <w:rPr>
          <w:b/>
          <w:bCs/>
          <w:color w:val="000000" w:themeColor="text1"/>
          <w:sz w:val="28"/>
          <w:szCs w:val="28"/>
        </w:rPr>
      </w:pPr>
    </w:p>
    <w:p w14:paraId="025A6BDF" w14:textId="77777777" w:rsidR="00AF3C20" w:rsidRPr="00457D5A" w:rsidRDefault="00AF3C20" w:rsidP="00AF3C20">
      <w:pPr>
        <w:pStyle w:val="Paragraphedeliste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AF3C20" w:rsidRPr="00457D5A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CC8"/>
    <w:multiLevelType w:val="hybridMultilevel"/>
    <w:tmpl w:val="7EB44A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25703"/>
    <w:multiLevelType w:val="hybridMultilevel"/>
    <w:tmpl w:val="CC962EC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87D6D58"/>
    <w:multiLevelType w:val="hybridMultilevel"/>
    <w:tmpl w:val="F082495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EB"/>
    <w:rsid w:val="00017CC8"/>
    <w:rsid w:val="00057F04"/>
    <w:rsid w:val="000B1B5D"/>
    <w:rsid w:val="000B3BC8"/>
    <w:rsid w:val="000C1250"/>
    <w:rsid w:val="000F1FE3"/>
    <w:rsid w:val="001005F0"/>
    <w:rsid w:val="001177A0"/>
    <w:rsid w:val="00125B1C"/>
    <w:rsid w:val="001467C9"/>
    <w:rsid w:val="001A3292"/>
    <w:rsid w:val="001B74DF"/>
    <w:rsid w:val="001C159E"/>
    <w:rsid w:val="001D423F"/>
    <w:rsid w:val="001F237A"/>
    <w:rsid w:val="00236608"/>
    <w:rsid w:val="00265669"/>
    <w:rsid w:val="00290787"/>
    <w:rsid w:val="00290AAE"/>
    <w:rsid w:val="00293991"/>
    <w:rsid w:val="002A3BAC"/>
    <w:rsid w:val="002C34AC"/>
    <w:rsid w:val="002D39FD"/>
    <w:rsid w:val="002F0062"/>
    <w:rsid w:val="00301FC4"/>
    <w:rsid w:val="003237F3"/>
    <w:rsid w:val="003261C1"/>
    <w:rsid w:val="0035001B"/>
    <w:rsid w:val="00372946"/>
    <w:rsid w:val="003D5033"/>
    <w:rsid w:val="003F5870"/>
    <w:rsid w:val="00457D5A"/>
    <w:rsid w:val="00460E2F"/>
    <w:rsid w:val="0047518C"/>
    <w:rsid w:val="00491E8D"/>
    <w:rsid w:val="004B4819"/>
    <w:rsid w:val="004E290F"/>
    <w:rsid w:val="004F6301"/>
    <w:rsid w:val="005345DA"/>
    <w:rsid w:val="00544622"/>
    <w:rsid w:val="00574B74"/>
    <w:rsid w:val="005A4266"/>
    <w:rsid w:val="005A6332"/>
    <w:rsid w:val="005D63EA"/>
    <w:rsid w:val="005F18A1"/>
    <w:rsid w:val="005F6643"/>
    <w:rsid w:val="006242F6"/>
    <w:rsid w:val="0066039E"/>
    <w:rsid w:val="006A65E5"/>
    <w:rsid w:val="006B5660"/>
    <w:rsid w:val="006C709F"/>
    <w:rsid w:val="006D0356"/>
    <w:rsid w:val="007208AC"/>
    <w:rsid w:val="00726A11"/>
    <w:rsid w:val="00742E61"/>
    <w:rsid w:val="00790149"/>
    <w:rsid w:val="007A477F"/>
    <w:rsid w:val="007B4276"/>
    <w:rsid w:val="007C15CE"/>
    <w:rsid w:val="007D0718"/>
    <w:rsid w:val="007E77CD"/>
    <w:rsid w:val="007F359B"/>
    <w:rsid w:val="007F3A88"/>
    <w:rsid w:val="00834283"/>
    <w:rsid w:val="0085248D"/>
    <w:rsid w:val="00871971"/>
    <w:rsid w:val="008A3E81"/>
    <w:rsid w:val="00925518"/>
    <w:rsid w:val="00926254"/>
    <w:rsid w:val="00961E86"/>
    <w:rsid w:val="009C352C"/>
    <w:rsid w:val="009D38C6"/>
    <w:rsid w:val="00A01BEA"/>
    <w:rsid w:val="00A026CA"/>
    <w:rsid w:val="00A20853"/>
    <w:rsid w:val="00A37799"/>
    <w:rsid w:val="00A8356E"/>
    <w:rsid w:val="00A95609"/>
    <w:rsid w:val="00AA490E"/>
    <w:rsid w:val="00AC58F4"/>
    <w:rsid w:val="00AC6BB7"/>
    <w:rsid w:val="00AE1779"/>
    <w:rsid w:val="00AE5C74"/>
    <w:rsid w:val="00AE7468"/>
    <w:rsid w:val="00AF3C20"/>
    <w:rsid w:val="00B00C4D"/>
    <w:rsid w:val="00B16484"/>
    <w:rsid w:val="00B241B5"/>
    <w:rsid w:val="00B52316"/>
    <w:rsid w:val="00B65877"/>
    <w:rsid w:val="00B83203"/>
    <w:rsid w:val="00BA7CBD"/>
    <w:rsid w:val="00BD775D"/>
    <w:rsid w:val="00BE53B2"/>
    <w:rsid w:val="00BF54E3"/>
    <w:rsid w:val="00C16052"/>
    <w:rsid w:val="00C21EC3"/>
    <w:rsid w:val="00C5659F"/>
    <w:rsid w:val="00C62EF6"/>
    <w:rsid w:val="00C663EB"/>
    <w:rsid w:val="00C85A29"/>
    <w:rsid w:val="00C87263"/>
    <w:rsid w:val="00C93CE7"/>
    <w:rsid w:val="00CC3306"/>
    <w:rsid w:val="00D17487"/>
    <w:rsid w:val="00D2015C"/>
    <w:rsid w:val="00D77AD2"/>
    <w:rsid w:val="00D81BDA"/>
    <w:rsid w:val="00D8370D"/>
    <w:rsid w:val="00D94D06"/>
    <w:rsid w:val="00DA1405"/>
    <w:rsid w:val="00DB7FF5"/>
    <w:rsid w:val="00DC7516"/>
    <w:rsid w:val="00DE0036"/>
    <w:rsid w:val="00E00BEF"/>
    <w:rsid w:val="00E1555A"/>
    <w:rsid w:val="00E1644E"/>
    <w:rsid w:val="00E22751"/>
    <w:rsid w:val="00E319C8"/>
    <w:rsid w:val="00E60192"/>
    <w:rsid w:val="00E90C4B"/>
    <w:rsid w:val="00E94EC0"/>
    <w:rsid w:val="00EA0A42"/>
    <w:rsid w:val="00EC35A5"/>
    <w:rsid w:val="00ED56D5"/>
    <w:rsid w:val="00EE1921"/>
    <w:rsid w:val="00EE436D"/>
    <w:rsid w:val="00EE7A16"/>
    <w:rsid w:val="00F02278"/>
    <w:rsid w:val="00F25B99"/>
    <w:rsid w:val="00F31634"/>
    <w:rsid w:val="00F86161"/>
    <w:rsid w:val="00FB0CBC"/>
    <w:rsid w:val="00FB1731"/>
    <w:rsid w:val="00FB2EFA"/>
    <w:rsid w:val="00FE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2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9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2E61"/>
    <w:pPr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9C352C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9C352C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9C352C"/>
    <w:rPr>
      <w:b/>
    </w:rPr>
  </w:style>
  <w:style w:type="character" w:customStyle="1" w:styleId="RefrainCar">
    <w:name w:val="Refrain Car"/>
    <w:link w:val="Refrain"/>
    <w:locked/>
    <w:rsid w:val="009C352C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9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2E61"/>
    <w:pPr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9C352C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9C352C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9C352C"/>
    <w:rPr>
      <w:b/>
    </w:rPr>
  </w:style>
  <w:style w:type="character" w:customStyle="1" w:styleId="RefrainCar">
    <w:name w:val="Refrain Car"/>
    <w:link w:val="Refrain"/>
    <w:locked/>
    <w:rsid w:val="009C352C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E6625-AAB6-4ACB-A88B-4CA6A228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dcterms:created xsi:type="dcterms:W3CDTF">2021-03-24T08:38:00Z</dcterms:created>
  <dcterms:modified xsi:type="dcterms:W3CDTF">2021-03-24T08:38:00Z</dcterms:modified>
</cp:coreProperties>
</file>