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60EAD754">
                  <wp:extent cx="1320800" cy="133783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32095F1A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B21E2C">
              <w:rPr>
                <w:sz w:val="40"/>
                <w:szCs w:val="40"/>
              </w:rPr>
              <w:t>4 juillet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0704851F" w:rsidR="00EB462C" w:rsidRDefault="00657191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6235B7">
              <w:rPr>
                <w:sz w:val="40"/>
                <w:szCs w:val="40"/>
              </w:rPr>
              <w:t>4</w:t>
            </w:r>
            <w:r w:rsidRPr="00657191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du Temps Ordinaire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312803F5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47CA2402" w14:textId="6C55938F" w:rsidR="007C6060" w:rsidRDefault="0012740E" w:rsidP="00745BB7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</w:p>
    <w:p w14:paraId="7ACE76CA" w14:textId="77777777" w:rsidR="00B21E2C" w:rsidRPr="006235B7" w:rsidRDefault="00B21E2C" w:rsidP="006235B7">
      <w:pPr>
        <w:keepNext/>
        <w:ind w:left="-284" w:right="-993"/>
        <w:rPr>
          <w:rFonts w:ascii="Times New Roman" w:hAnsi="Times New Roman"/>
          <w:sz w:val="36"/>
          <w:szCs w:val="36"/>
        </w:rPr>
      </w:pPr>
      <w:r w:rsidRPr="006235B7">
        <w:rPr>
          <w:rFonts w:ascii="Times New Roman" w:hAnsi="Times New Roman"/>
          <w:b/>
          <w:bCs/>
          <w:sz w:val="36"/>
          <w:szCs w:val="36"/>
        </w:rPr>
        <w:t>R/ Peuple de Dieu, marche joyeux, alléluia, alléluia.</w:t>
      </w:r>
      <w:r w:rsidRPr="006235B7">
        <w:rPr>
          <w:rFonts w:ascii="Times New Roman" w:hAnsi="Times New Roman"/>
          <w:b/>
          <w:bCs/>
          <w:sz w:val="36"/>
          <w:szCs w:val="36"/>
        </w:rPr>
        <w:br/>
        <w:t>Peuple de de Dieu, marche joyeux car le Seigneur est avec toi.</w:t>
      </w:r>
    </w:p>
    <w:p w14:paraId="5DB02981" w14:textId="6515916F" w:rsidR="00B21E2C" w:rsidRPr="006235B7" w:rsidRDefault="00B21E2C" w:rsidP="006235B7">
      <w:pPr>
        <w:keepNext/>
        <w:ind w:left="-284" w:right="-993"/>
        <w:rPr>
          <w:rFonts w:ascii="Times New Roman" w:hAnsi="Times New Roman"/>
          <w:sz w:val="36"/>
          <w:szCs w:val="36"/>
        </w:rPr>
      </w:pPr>
      <w:r w:rsidRPr="006235B7">
        <w:rPr>
          <w:rFonts w:ascii="Times New Roman" w:hAnsi="Times New Roman"/>
          <w:sz w:val="36"/>
          <w:szCs w:val="36"/>
        </w:rPr>
        <w:t>Tu es le peuple de l'Alliance marqué du sceau de Jésus-Christ </w:t>
      </w:r>
      <w:proofErr w:type="gramStart"/>
      <w:r w:rsidRPr="006235B7">
        <w:rPr>
          <w:rFonts w:ascii="Times New Roman" w:hAnsi="Times New Roman"/>
          <w:sz w:val="36"/>
          <w:szCs w:val="36"/>
        </w:rPr>
        <w:t>:</w:t>
      </w:r>
      <w:proofErr w:type="gramEnd"/>
      <w:r w:rsidRPr="006235B7">
        <w:rPr>
          <w:rFonts w:ascii="Times New Roman" w:hAnsi="Times New Roman"/>
          <w:sz w:val="36"/>
          <w:szCs w:val="36"/>
        </w:rPr>
        <w:br/>
        <w:t xml:space="preserve">mets en lui seul ton espérance pour que ce monde vienne à lui. </w:t>
      </w:r>
      <w:r w:rsidRPr="006235B7">
        <w:rPr>
          <w:rFonts w:ascii="Times New Roman" w:hAnsi="Times New Roman"/>
          <w:b/>
          <w:bCs/>
          <w:sz w:val="36"/>
          <w:szCs w:val="36"/>
        </w:rPr>
        <w:t>R/</w:t>
      </w:r>
    </w:p>
    <w:p w14:paraId="4A351919" w14:textId="0FDF7380" w:rsidR="00B21E2C" w:rsidRPr="006235B7" w:rsidRDefault="00B21E2C" w:rsidP="006235B7">
      <w:pPr>
        <w:ind w:left="-284" w:right="-993"/>
        <w:rPr>
          <w:rFonts w:ascii="Times New Roman" w:hAnsi="Times New Roman"/>
          <w:sz w:val="36"/>
          <w:szCs w:val="36"/>
        </w:rPr>
      </w:pPr>
      <w:r w:rsidRPr="006235B7">
        <w:rPr>
          <w:rFonts w:ascii="Times New Roman" w:hAnsi="Times New Roman"/>
          <w:sz w:val="36"/>
          <w:szCs w:val="36"/>
        </w:rPr>
        <w:t>Dieu t'a lavé de toute offense, en te marquant du sang sauveur.</w:t>
      </w:r>
      <w:r w:rsidRPr="006235B7">
        <w:rPr>
          <w:rFonts w:ascii="Times New Roman" w:hAnsi="Times New Roman"/>
          <w:sz w:val="36"/>
          <w:szCs w:val="36"/>
        </w:rPr>
        <w:br/>
        <w:t>Il s'est chargé de tes souffrances : souffre avec lui pour les pécheurs</w:t>
      </w:r>
      <w:r w:rsidRPr="006235B7">
        <w:rPr>
          <w:rFonts w:ascii="Times New Roman" w:hAnsi="Times New Roman"/>
          <w:b/>
          <w:bCs/>
          <w:sz w:val="36"/>
          <w:szCs w:val="36"/>
        </w:rPr>
        <w:t>. R/</w:t>
      </w:r>
    </w:p>
    <w:p w14:paraId="7210A8C0" w14:textId="51520B2E" w:rsidR="00B21E2C" w:rsidRPr="006235B7" w:rsidRDefault="00B21E2C" w:rsidP="006235B7">
      <w:pPr>
        <w:ind w:left="-284" w:right="-993"/>
        <w:rPr>
          <w:rFonts w:ascii="Times New Roman" w:hAnsi="Times New Roman"/>
          <w:b/>
          <w:bCs/>
          <w:sz w:val="36"/>
          <w:szCs w:val="36"/>
        </w:rPr>
      </w:pPr>
      <w:r w:rsidRPr="006235B7">
        <w:rPr>
          <w:rFonts w:ascii="Times New Roman" w:hAnsi="Times New Roman"/>
          <w:sz w:val="36"/>
          <w:szCs w:val="36"/>
        </w:rPr>
        <w:t>Toi qui connais le nom du Père et vois ton nom s'inscrire aux cieux</w:t>
      </w:r>
      <w:proofErr w:type="gramStart"/>
      <w:r w:rsidRPr="006235B7">
        <w:rPr>
          <w:rFonts w:ascii="Times New Roman" w:hAnsi="Times New Roman"/>
          <w:sz w:val="36"/>
          <w:szCs w:val="36"/>
        </w:rPr>
        <w:t>,</w:t>
      </w:r>
      <w:proofErr w:type="gramEnd"/>
      <w:r w:rsidRPr="006235B7">
        <w:rPr>
          <w:rFonts w:ascii="Times New Roman" w:hAnsi="Times New Roman"/>
          <w:sz w:val="36"/>
          <w:szCs w:val="36"/>
        </w:rPr>
        <w:br/>
        <w:t xml:space="preserve">reprends sans cesse en ta prière la cri des hommes vers leur Dieu. </w:t>
      </w:r>
      <w:r w:rsidRPr="006235B7">
        <w:rPr>
          <w:rFonts w:ascii="Times New Roman" w:hAnsi="Times New Roman"/>
          <w:b/>
          <w:bCs/>
          <w:sz w:val="36"/>
          <w:szCs w:val="36"/>
        </w:rPr>
        <w:t>R/</w:t>
      </w:r>
    </w:p>
    <w:p w14:paraId="0EED7A56" w14:textId="77777777" w:rsidR="0072693D" w:rsidRPr="0072693D" w:rsidRDefault="0072693D" w:rsidP="0072693D">
      <w:pPr>
        <w:ind w:left="708" w:right="-1417"/>
        <w:rPr>
          <w:rFonts w:ascii="Times New Roman" w:eastAsia="Times New Roman" w:hAnsi="Times New Roman"/>
          <w:color w:val="333333"/>
          <w:sz w:val="14"/>
          <w:szCs w:val="36"/>
          <w:lang w:eastAsia="fr-FR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3ABDAA67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B21E2C">
        <w:rPr>
          <w:rFonts w:ascii="Times New Roman" w:hAnsi="Times New Roman"/>
          <w:sz w:val="36"/>
          <w:szCs w:val="36"/>
        </w:rPr>
        <w:t xml:space="preserve">du prophète </w:t>
      </w:r>
      <w:proofErr w:type="spellStart"/>
      <w:r w:rsidR="00B21E2C">
        <w:rPr>
          <w:rFonts w:ascii="Times New Roman" w:hAnsi="Times New Roman"/>
          <w:sz w:val="36"/>
          <w:szCs w:val="36"/>
        </w:rPr>
        <w:t>Ezékiel</w:t>
      </w:r>
      <w:proofErr w:type="spellEnd"/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B21E2C">
        <w:rPr>
          <w:rFonts w:ascii="Times New Roman" w:hAnsi="Times New Roman"/>
          <w:sz w:val="36"/>
          <w:szCs w:val="36"/>
        </w:rPr>
        <w:t>2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B21E2C">
        <w:rPr>
          <w:rFonts w:ascii="Times New Roman" w:hAnsi="Times New Roman"/>
          <w:sz w:val="36"/>
          <w:szCs w:val="36"/>
        </w:rPr>
        <w:t>2</w:t>
      </w:r>
      <w:r w:rsidR="0014178E">
        <w:rPr>
          <w:rFonts w:ascii="Times New Roman" w:hAnsi="Times New Roman"/>
          <w:sz w:val="36"/>
          <w:szCs w:val="36"/>
        </w:rPr>
        <w:t>-</w:t>
      </w:r>
      <w:r w:rsidR="00B21E2C">
        <w:rPr>
          <w:rFonts w:ascii="Times New Roman" w:hAnsi="Times New Roman"/>
          <w:sz w:val="36"/>
          <w:szCs w:val="36"/>
        </w:rPr>
        <w:t>5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08657D1A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B21E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C’est une engeance de rebelles ! Qu’ils sachent qu’il y a un prophète au milieu d’eux !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18C18681" w14:textId="77777777" w:rsidR="006235B7" w:rsidRDefault="006235B7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D6D270D" w14:textId="77777777" w:rsidR="00E56AED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0783A04" w14:textId="52CD6BA3" w:rsidR="002520A9" w:rsidRDefault="0012740E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B21E2C">
        <w:rPr>
          <w:rFonts w:ascii="Times New Roman" w:hAnsi="Times New Roman"/>
          <w:smallCaps/>
          <w:spacing w:val="20"/>
          <w:sz w:val="32"/>
          <w:szCs w:val="32"/>
        </w:rPr>
        <w:t>122</w:t>
      </w:r>
    </w:p>
    <w:p w14:paraId="4F2785D1" w14:textId="77777777" w:rsidR="006235B7" w:rsidRDefault="006235B7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</w:p>
    <w:p w14:paraId="19E469E2" w14:textId="6DFE41D6" w:rsidR="00B21E2C" w:rsidRPr="002E273D" w:rsidRDefault="00E56AED" w:rsidP="00B21E2C">
      <w:pPr>
        <w:keepNext/>
        <w:spacing w:after="240"/>
        <w:ind w:left="-426" w:right="-851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B21E2C" w:rsidRPr="002E273D">
        <w:rPr>
          <w:noProof/>
          <w:lang w:eastAsia="fr-FR"/>
        </w:rPr>
        <w:drawing>
          <wp:inline distT="0" distB="0" distL="0" distR="0" wp14:anchorId="7575AE21" wp14:editId="3EA61AA1">
            <wp:extent cx="576072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BD18" w14:textId="77777777" w:rsidR="00B21E2C" w:rsidRDefault="00B21E2C" w:rsidP="00B21E2C">
      <w:pPr>
        <w:keepNext/>
        <w:rPr>
          <w:rFonts w:ascii="Times New Roman" w:hAnsi="Times New Roman"/>
          <w:sz w:val="36"/>
          <w:szCs w:val="36"/>
        </w:rPr>
      </w:pPr>
      <w:r w:rsidRPr="006235B7">
        <w:rPr>
          <w:rFonts w:ascii="Times New Roman" w:hAnsi="Times New Roman"/>
          <w:sz w:val="36"/>
          <w:szCs w:val="36"/>
        </w:rPr>
        <w:t xml:space="preserve">Vers </w:t>
      </w:r>
      <w:r w:rsidRPr="006235B7">
        <w:rPr>
          <w:rFonts w:ascii="Times New Roman" w:hAnsi="Times New Roman"/>
          <w:sz w:val="36"/>
          <w:szCs w:val="36"/>
          <w:u w:val="single"/>
        </w:rPr>
        <w:t>toi</w:t>
      </w:r>
      <w:r w:rsidRPr="006235B7">
        <w:rPr>
          <w:rFonts w:ascii="Times New Roman" w:hAnsi="Times New Roman"/>
          <w:sz w:val="36"/>
          <w:szCs w:val="36"/>
        </w:rPr>
        <w:t xml:space="preserve"> j’ai les yeux levés</w:t>
      </w:r>
      <w:proofErr w:type="gramStart"/>
      <w:r w:rsidRPr="006235B7">
        <w:rPr>
          <w:rFonts w:ascii="Times New Roman" w:hAnsi="Times New Roman"/>
          <w:sz w:val="36"/>
          <w:szCs w:val="36"/>
        </w:rPr>
        <w:t>,</w:t>
      </w:r>
      <w:proofErr w:type="gramEnd"/>
      <w:r w:rsidRPr="006235B7">
        <w:rPr>
          <w:rFonts w:ascii="Times New Roman" w:hAnsi="Times New Roman"/>
          <w:sz w:val="36"/>
          <w:szCs w:val="36"/>
        </w:rPr>
        <w:br/>
        <w:t xml:space="preserve">vers </w:t>
      </w:r>
      <w:r w:rsidRPr="006235B7">
        <w:rPr>
          <w:rFonts w:ascii="Times New Roman" w:hAnsi="Times New Roman"/>
          <w:sz w:val="36"/>
          <w:szCs w:val="36"/>
          <w:u w:val="single"/>
        </w:rPr>
        <w:t>toi</w:t>
      </w:r>
      <w:r w:rsidRPr="006235B7">
        <w:rPr>
          <w:rFonts w:ascii="Times New Roman" w:hAnsi="Times New Roman"/>
          <w:sz w:val="36"/>
          <w:szCs w:val="36"/>
        </w:rPr>
        <w:t xml:space="preserve"> qui es au ciel,</w:t>
      </w:r>
      <w:r w:rsidRPr="006235B7">
        <w:rPr>
          <w:rFonts w:ascii="Times New Roman" w:hAnsi="Times New Roman"/>
          <w:sz w:val="36"/>
          <w:szCs w:val="36"/>
        </w:rPr>
        <w:br/>
        <w:t xml:space="preserve">comme les </w:t>
      </w:r>
      <w:r w:rsidRPr="006235B7">
        <w:rPr>
          <w:rFonts w:ascii="Times New Roman" w:hAnsi="Times New Roman"/>
          <w:sz w:val="36"/>
          <w:szCs w:val="36"/>
          <w:u w:val="single"/>
        </w:rPr>
        <w:t>yeux</w:t>
      </w:r>
      <w:r w:rsidRPr="006235B7">
        <w:rPr>
          <w:rFonts w:ascii="Times New Roman" w:hAnsi="Times New Roman"/>
          <w:sz w:val="36"/>
          <w:szCs w:val="36"/>
        </w:rPr>
        <w:t xml:space="preserve"> de l’esclave</w:t>
      </w:r>
      <w:r w:rsidRPr="006235B7">
        <w:rPr>
          <w:rFonts w:ascii="Times New Roman" w:hAnsi="Times New Roman"/>
          <w:sz w:val="36"/>
          <w:szCs w:val="36"/>
        </w:rPr>
        <w:br/>
        <w:t xml:space="preserve">vers la </w:t>
      </w:r>
      <w:r w:rsidRPr="006235B7">
        <w:rPr>
          <w:rFonts w:ascii="Times New Roman" w:hAnsi="Times New Roman"/>
          <w:sz w:val="36"/>
          <w:szCs w:val="36"/>
          <w:u w:val="single"/>
        </w:rPr>
        <w:t>main</w:t>
      </w:r>
      <w:r w:rsidRPr="006235B7">
        <w:rPr>
          <w:rFonts w:ascii="Times New Roman" w:hAnsi="Times New Roman"/>
          <w:sz w:val="36"/>
          <w:szCs w:val="36"/>
        </w:rPr>
        <w:t xml:space="preserve"> de son maître.</w:t>
      </w:r>
    </w:p>
    <w:p w14:paraId="3A4589BA" w14:textId="77777777" w:rsidR="006235B7" w:rsidRDefault="006235B7" w:rsidP="00B21E2C">
      <w:pPr>
        <w:rPr>
          <w:rFonts w:ascii="Times New Roman" w:hAnsi="Times New Roman"/>
          <w:sz w:val="36"/>
          <w:szCs w:val="36"/>
        </w:rPr>
      </w:pPr>
    </w:p>
    <w:p w14:paraId="32693230" w14:textId="77777777" w:rsidR="00B21E2C" w:rsidRPr="006235B7" w:rsidRDefault="00B21E2C" w:rsidP="00B21E2C">
      <w:pPr>
        <w:rPr>
          <w:rFonts w:ascii="Times New Roman" w:hAnsi="Times New Roman"/>
          <w:sz w:val="36"/>
          <w:szCs w:val="36"/>
        </w:rPr>
      </w:pPr>
      <w:r w:rsidRPr="006235B7">
        <w:rPr>
          <w:rFonts w:ascii="Times New Roman" w:hAnsi="Times New Roman"/>
          <w:sz w:val="36"/>
          <w:szCs w:val="36"/>
        </w:rPr>
        <w:lastRenderedPageBreak/>
        <w:t xml:space="preserve">Comme les </w:t>
      </w:r>
      <w:r w:rsidRPr="006235B7">
        <w:rPr>
          <w:rFonts w:ascii="Times New Roman" w:hAnsi="Times New Roman"/>
          <w:sz w:val="36"/>
          <w:szCs w:val="36"/>
          <w:u w:val="single"/>
        </w:rPr>
        <w:t>yeux</w:t>
      </w:r>
      <w:r w:rsidRPr="006235B7">
        <w:rPr>
          <w:rFonts w:ascii="Times New Roman" w:hAnsi="Times New Roman"/>
          <w:sz w:val="36"/>
          <w:szCs w:val="36"/>
        </w:rPr>
        <w:t xml:space="preserve"> de la servante</w:t>
      </w:r>
      <w:r w:rsidRPr="006235B7">
        <w:rPr>
          <w:rFonts w:ascii="Times New Roman" w:hAnsi="Times New Roman"/>
          <w:sz w:val="36"/>
          <w:szCs w:val="36"/>
        </w:rPr>
        <w:br/>
        <w:t xml:space="preserve">vers la </w:t>
      </w:r>
      <w:r w:rsidRPr="006235B7">
        <w:rPr>
          <w:rFonts w:ascii="Times New Roman" w:hAnsi="Times New Roman"/>
          <w:sz w:val="36"/>
          <w:szCs w:val="36"/>
          <w:u w:val="single"/>
        </w:rPr>
        <w:t>main</w:t>
      </w:r>
      <w:r w:rsidRPr="006235B7">
        <w:rPr>
          <w:rFonts w:ascii="Times New Roman" w:hAnsi="Times New Roman"/>
          <w:sz w:val="36"/>
          <w:szCs w:val="36"/>
        </w:rPr>
        <w:t xml:space="preserve"> de sa maîtresse, </w:t>
      </w:r>
      <w:r w:rsidRPr="006235B7">
        <w:rPr>
          <w:rFonts w:ascii="Times New Roman" w:hAnsi="Times New Roman"/>
          <w:sz w:val="36"/>
          <w:szCs w:val="36"/>
        </w:rPr>
        <w:br/>
        <w:t>nos yeux, levés vers le Sei</w:t>
      </w:r>
      <w:r w:rsidRPr="006235B7">
        <w:rPr>
          <w:rFonts w:ascii="Times New Roman" w:hAnsi="Times New Roman"/>
          <w:sz w:val="36"/>
          <w:szCs w:val="36"/>
          <w:u w:val="single"/>
        </w:rPr>
        <w:t xml:space="preserve">gneur </w:t>
      </w:r>
      <w:r w:rsidRPr="006235B7">
        <w:rPr>
          <w:rFonts w:ascii="Times New Roman" w:hAnsi="Times New Roman"/>
          <w:sz w:val="36"/>
          <w:szCs w:val="36"/>
        </w:rPr>
        <w:t>notre Dieu</w:t>
      </w:r>
      <w:proofErr w:type="gramStart"/>
      <w:r w:rsidRPr="006235B7">
        <w:rPr>
          <w:rFonts w:ascii="Times New Roman" w:hAnsi="Times New Roman"/>
          <w:sz w:val="36"/>
          <w:szCs w:val="36"/>
        </w:rPr>
        <w:t>,</w:t>
      </w:r>
      <w:proofErr w:type="gramEnd"/>
      <w:r w:rsidRPr="006235B7">
        <w:rPr>
          <w:rFonts w:ascii="Times New Roman" w:hAnsi="Times New Roman"/>
          <w:sz w:val="36"/>
          <w:szCs w:val="36"/>
        </w:rPr>
        <w:br/>
        <w:t>at</w:t>
      </w:r>
      <w:r w:rsidRPr="006235B7">
        <w:rPr>
          <w:rFonts w:ascii="Times New Roman" w:hAnsi="Times New Roman"/>
          <w:sz w:val="36"/>
          <w:szCs w:val="36"/>
          <w:u w:val="single"/>
        </w:rPr>
        <w:t>ten</w:t>
      </w:r>
      <w:r w:rsidRPr="006235B7">
        <w:rPr>
          <w:rFonts w:ascii="Times New Roman" w:hAnsi="Times New Roman"/>
          <w:sz w:val="36"/>
          <w:szCs w:val="36"/>
        </w:rPr>
        <w:t>dent sa pitié.</w:t>
      </w:r>
    </w:p>
    <w:p w14:paraId="08B72791" w14:textId="77777777" w:rsidR="00B21E2C" w:rsidRPr="006235B7" w:rsidRDefault="00B21E2C" w:rsidP="00B21E2C">
      <w:pPr>
        <w:rPr>
          <w:rFonts w:ascii="Times New Roman" w:hAnsi="Times New Roman"/>
          <w:sz w:val="36"/>
          <w:szCs w:val="36"/>
        </w:rPr>
      </w:pPr>
      <w:r w:rsidRPr="006235B7">
        <w:rPr>
          <w:rFonts w:ascii="Times New Roman" w:hAnsi="Times New Roman"/>
          <w:sz w:val="36"/>
          <w:szCs w:val="36"/>
        </w:rPr>
        <w:t>Pitié pour nous, Sei</w:t>
      </w:r>
      <w:r w:rsidRPr="006235B7">
        <w:rPr>
          <w:rFonts w:ascii="Times New Roman" w:hAnsi="Times New Roman"/>
          <w:sz w:val="36"/>
          <w:szCs w:val="36"/>
          <w:u w:val="single"/>
        </w:rPr>
        <w:t>gneur</w:t>
      </w:r>
      <w:r w:rsidRPr="006235B7">
        <w:rPr>
          <w:rFonts w:ascii="Times New Roman" w:hAnsi="Times New Roman"/>
          <w:sz w:val="36"/>
          <w:szCs w:val="36"/>
        </w:rPr>
        <w:t xml:space="preserve">, pitié pour nous </w:t>
      </w:r>
      <w:proofErr w:type="gramStart"/>
      <w:r w:rsidRPr="006235B7">
        <w:rPr>
          <w:rFonts w:ascii="Times New Roman" w:hAnsi="Times New Roman"/>
          <w:sz w:val="36"/>
          <w:szCs w:val="36"/>
        </w:rPr>
        <w:t>:</w:t>
      </w:r>
      <w:proofErr w:type="gramEnd"/>
      <w:r w:rsidRPr="006235B7">
        <w:rPr>
          <w:rFonts w:ascii="Times New Roman" w:hAnsi="Times New Roman"/>
          <w:sz w:val="36"/>
          <w:szCs w:val="36"/>
        </w:rPr>
        <w:br/>
        <w:t>notre âme est rassa</w:t>
      </w:r>
      <w:r w:rsidRPr="006235B7">
        <w:rPr>
          <w:rFonts w:ascii="Times New Roman" w:hAnsi="Times New Roman"/>
          <w:sz w:val="36"/>
          <w:szCs w:val="36"/>
          <w:u w:val="single"/>
        </w:rPr>
        <w:t>siée</w:t>
      </w:r>
      <w:r w:rsidRPr="006235B7">
        <w:rPr>
          <w:rFonts w:ascii="Times New Roman" w:hAnsi="Times New Roman"/>
          <w:sz w:val="36"/>
          <w:szCs w:val="36"/>
        </w:rPr>
        <w:t xml:space="preserve"> de mépris.</w:t>
      </w:r>
      <w:r w:rsidRPr="006235B7">
        <w:rPr>
          <w:rFonts w:ascii="Times New Roman" w:hAnsi="Times New Roman"/>
          <w:sz w:val="36"/>
          <w:szCs w:val="36"/>
        </w:rPr>
        <w:br/>
        <w:t xml:space="preserve">C’en est trop, nous sommes rassasiés du </w:t>
      </w:r>
      <w:r w:rsidRPr="006235B7">
        <w:rPr>
          <w:rFonts w:ascii="Times New Roman" w:hAnsi="Times New Roman"/>
          <w:sz w:val="36"/>
          <w:szCs w:val="36"/>
          <w:u w:val="single"/>
        </w:rPr>
        <w:t>rire</w:t>
      </w:r>
      <w:r w:rsidRPr="006235B7">
        <w:rPr>
          <w:rFonts w:ascii="Times New Roman" w:hAnsi="Times New Roman"/>
          <w:sz w:val="36"/>
          <w:szCs w:val="36"/>
        </w:rPr>
        <w:t xml:space="preserve"> des satisfaits</w:t>
      </w:r>
      <w:proofErr w:type="gramStart"/>
      <w:r w:rsidRPr="006235B7">
        <w:rPr>
          <w:rFonts w:ascii="Times New Roman" w:hAnsi="Times New Roman"/>
          <w:sz w:val="36"/>
          <w:szCs w:val="36"/>
        </w:rPr>
        <w:t>,</w:t>
      </w:r>
      <w:proofErr w:type="gramEnd"/>
      <w:r w:rsidRPr="006235B7">
        <w:rPr>
          <w:rFonts w:ascii="Times New Roman" w:hAnsi="Times New Roman"/>
          <w:sz w:val="36"/>
          <w:szCs w:val="36"/>
        </w:rPr>
        <w:br/>
        <w:t>du mé</w:t>
      </w:r>
      <w:r w:rsidRPr="006235B7">
        <w:rPr>
          <w:rFonts w:ascii="Times New Roman" w:hAnsi="Times New Roman"/>
          <w:sz w:val="36"/>
          <w:szCs w:val="36"/>
          <w:u w:val="single"/>
        </w:rPr>
        <w:t>pris</w:t>
      </w:r>
      <w:r w:rsidRPr="006235B7">
        <w:rPr>
          <w:rFonts w:ascii="Times New Roman" w:hAnsi="Times New Roman"/>
          <w:sz w:val="36"/>
          <w:szCs w:val="36"/>
        </w:rPr>
        <w:t xml:space="preserve"> des orgueilleux !</w:t>
      </w:r>
    </w:p>
    <w:p w14:paraId="71BFAFE1" w14:textId="77777777" w:rsidR="0014178E" w:rsidRPr="00B21E2C" w:rsidRDefault="0014178E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3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0616AC68" w:rsidR="00485E49" w:rsidRPr="0012740E" w:rsidRDefault="00353F2A" w:rsidP="00A61955">
      <w:pPr>
        <w:ind w:left="-426" w:righ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deuxième lettre de saint Paul apôtre aux Corinthiens </w:t>
      </w:r>
      <w:r w:rsidR="00F75719" w:rsidRPr="0012740E">
        <w:rPr>
          <w:rFonts w:ascii="Times New Roman" w:hAnsi="Times New Roman"/>
          <w:sz w:val="24"/>
          <w:szCs w:val="24"/>
        </w:rPr>
        <w:t>(</w:t>
      </w:r>
      <w:r w:rsidR="00B21E2C">
        <w:rPr>
          <w:rFonts w:ascii="Times New Roman" w:hAnsi="Times New Roman"/>
          <w:sz w:val="24"/>
          <w:szCs w:val="24"/>
        </w:rPr>
        <w:t>12</w:t>
      </w:r>
      <w:r w:rsidR="009E576F" w:rsidRPr="0012740E">
        <w:rPr>
          <w:rFonts w:ascii="Times New Roman" w:hAnsi="Times New Roman"/>
          <w:sz w:val="24"/>
          <w:szCs w:val="24"/>
        </w:rPr>
        <w:t xml:space="preserve">, </w:t>
      </w:r>
      <w:r w:rsidR="00B21E2C">
        <w:rPr>
          <w:rFonts w:ascii="Times New Roman" w:hAnsi="Times New Roman"/>
          <w:sz w:val="24"/>
          <w:szCs w:val="24"/>
        </w:rPr>
        <w:t>7</w:t>
      </w:r>
      <w:r w:rsidR="007D3664" w:rsidRPr="0012740E">
        <w:rPr>
          <w:rFonts w:ascii="Times New Roman" w:hAnsi="Times New Roman"/>
          <w:sz w:val="24"/>
          <w:szCs w:val="24"/>
        </w:rPr>
        <w:t>-</w:t>
      </w:r>
      <w:r w:rsidR="001B116B" w:rsidRPr="0012740E">
        <w:rPr>
          <w:rFonts w:ascii="Times New Roman" w:hAnsi="Times New Roman"/>
          <w:sz w:val="24"/>
          <w:szCs w:val="24"/>
        </w:rPr>
        <w:t>1</w:t>
      </w:r>
      <w:r w:rsidR="00B21E2C">
        <w:rPr>
          <w:rFonts w:ascii="Times New Roman" w:hAnsi="Times New Roman"/>
          <w:sz w:val="24"/>
          <w:szCs w:val="24"/>
        </w:rPr>
        <w:t>0</w:t>
      </w:r>
      <w:r w:rsidR="00F75719" w:rsidRPr="0012740E">
        <w:rPr>
          <w:rFonts w:ascii="Times New Roman" w:hAnsi="Times New Roman"/>
          <w:sz w:val="24"/>
          <w:szCs w:val="24"/>
        </w:rPr>
        <w:t>)</w:t>
      </w:r>
    </w:p>
    <w:p w14:paraId="1258A119" w14:textId="514DB92C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B21E2C">
        <w:rPr>
          <w:b w:val="0"/>
          <w:i/>
          <w:color w:val="333333"/>
          <w:sz w:val="36"/>
          <w:szCs w:val="36"/>
        </w:rPr>
        <w:t>Je mettrai ma fierté dans mes faiblesses afin que la puissance du Christ fasse en moi sa demeure.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106BA6B2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B21E2C">
        <w:rPr>
          <w:rFonts w:ascii="Times New Roman" w:hAnsi="Times New Roman"/>
          <w:i/>
          <w:color w:val="333333"/>
          <w:sz w:val="36"/>
          <w:szCs w:val="36"/>
        </w:rPr>
        <w:t xml:space="preserve">L’Esprit du Seigneur est sur moi : il m’a envoyé porter la bonne nouvelle aux pauvres </w:t>
      </w:r>
      <w:r w:rsidR="009C2F3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004B89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436DADE2" w14:textId="77777777" w:rsidR="00E56AED" w:rsidRPr="00E56AED" w:rsidRDefault="00E56AED" w:rsidP="00485E49">
      <w:pPr>
        <w:ind w:left="-426"/>
        <w:rPr>
          <w:rFonts w:ascii="Times New Roman" w:hAnsi="Times New Roman"/>
          <w:b/>
          <w:bCs/>
          <w:color w:val="000000" w:themeColor="text1"/>
          <w:sz w:val="14"/>
          <w:szCs w:val="36"/>
        </w:rPr>
      </w:pPr>
    </w:p>
    <w:p w14:paraId="3D09AF5C" w14:textId="674B2813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B21E2C">
        <w:rPr>
          <w:rFonts w:ascii="Times New Roman" w:hAnsi="Times New Roman"/>
          <w:sz w:val="32"/>
          <w:szCs w:val="32"/>
        </w:rPr>
        <w:t>6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B21E2C">
        <w:rPr>
          <w:rFonts w:ascii="Times New Roman" w:hAnsi="Times New Roman"/>
          <w:sz w:val="32"/>
          <w:szCs w:val="32"/>
        </w:rPr>
        <w:t>1</w:t>
      </w:r>
      <w:r w:rsidR="00657191">
        <w:rPr>
          <w:rFonts w:ascii="Times New Roman" w:hAnsi="Times New Roman"/>
          <w:sz w:val="32"/>
          <w:szCs w:val="32"/>
        </w:rPr>
        <w:t>-</w:t>
      </w:r>
      <w:r w:rsidR="00B21E2C">
        <w:rPr>
          <w:rFonts w:ascii="Times New Roman" w:hAnsi="Times New Roman"/>
          <w:sz w:val="32"/>
          <w:szCs w:val="32"/>
        </w:rPr>
        <w:t>6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69B754C1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6235B7">
        <w:rPr>
          <w:b w:val="0"/>
          <w:i/>
          <w:color w:val="333333"/>
          <w:sz w:val="36"/>
          <w:szCs w:val="36"/>
        </w:rPr>
        <w:t>Un prophète n’est méprisé que dans son pays</w:t>
      </w:r>
      <w:r w:rsidR="001B116B">
        <w:rPr>
          <w:b w:val="0"/>
          <w:i/>
          <w:color w:val="333333"/>
          <w:sz w:val="36"/>
          <w:szCs w:val="36"/>
        </w:rPr>
        <w:t> »</w:t>
      </w:r>
    </w:p>
    <w:p w14:paraId="393B6620" w14:textId="34BD1567" w:rsidR="006235B7" w:rsidRPr="006235B7" w:rsidRDefault="006235B7" w:rsidP="006235B7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6235B7">
        <w:rPr>
          <w:b w:val="0"/>
          <w:i/>
          <w:color w:val="333333"/>
          <w:sz w:val="36"/>
          <w:szCs w:val="36"/>
        </w:rPr>
        <w:t xml:space="preserve">En ce temps-là, </w:t>
      </w:r>
      <w:r>
        <w:rPr>
          <w:b w:val="0"/>
          <w:i/>
          <w:color w:val="333333"/>
          <w:sz w:val="36"/>
          <w:szCs w:val="36"/>
        </w:rPr>
        <w:t> </w:t>
      </w:r>
      <w:r w:rsidRPr="006235B7">
        <w:rPr>
          <w:b w:val="0"/>
          <w:i/>
          <w:color w:val="333333"/>
          <w:sz w:val="36"/>
          <w:szCs w:val="36"/>
        </w:rPr>
        <w:t>Jésus se rendit dans son lieu d’origine, et ses disciples le suivirent. </w:t>
      </w:r>
      <w:r>
        <w:rPr>
          <w:b w:val="0"/>
          <w:i/>
          <w:color w:val="333333"/>
          <w:sz w:val="36"/>
          <w:szCs w:val="36"/>
        </w:rPr>
        <w:t> </w:t>
      </w:r>
      <w:r w:rsidRPr="006235B7">
        <w:rPr>
          <w:b w:val="0"/>
          <w:i/>
          <w:color w:val="333333"/>
          <w:sz w:val="36"/>
          <w:szCs w:val="36"/>
        </w:rPr>
        <w:t>Le jour du sabbat,  il se mit à enseigner dans la synagogue. De nombreux auditeurs, frappés d’étonnement, disaient :</w:t>
      </w:r>
      <w:proofErr w:type="gramStart"/>
      <w:r w:rsidRPr="006235B7">
        <w:rPr>
          <w:b w:val="0"/>
          <w:i/>
          <w:color w:val="333333"/>
          <w:sz w:val="36"/>
          <w:szCs w:val="36"/>
        </w:rPr>
        <w:t>  «</w:t>
      </w:r>
      <w:proofErr w:type="gramEnd"/>
      <w:r w:rsidRPr="006235B7">
        <w:rPr>
          <w:b w:val="0"/>
          <w:i/>
          <w:color w:val="333333"/>
          <w:sz w:val="36"/>
          <w:szCs w:val="36"/>
        </w:rPr>
        <w:t xml:space="preserve"> D’où cela lui vient-il ?  Quelle est cette sagesse qui lui a été donnée, et ces grands miracles qui se réalisent par ses mains ?      N’est-il pas le charpentier, le fils de Marie, et le frère de Jacques, de José, de Jude et de Simon ?  Ses sœurs ne sont-elles pas ici chez nous ? » Et ils étaient profondément choqués à son sujet.      Jésus leur disait : « Un prophète n’est méprisé que dans son pays,  sa parenté et sa maison. »     Et là il ne pouvait accomplir aucun miracle ; il guérit seulement quelques </w:t>
      </w:r>
      <w:r w:rsidRPr="006235B7">
        <w:rPr>
          <w:b w:val="0"/>
          <w:i/>
          <w:color w:val="333333"/>
          <w:sz w:val="36"/>
          <w:szCs w:val="36"/>
        </w:rPr>
        <w:lastRenderedPageBreak/>
        <w:t>malades  en leur imposant les mains. </w:t>
      </w:r>
      <w:r>
        <w:rPr>
          <w:b w:val="0"/>
          <w:i/>
          <w:color w:val="333333"/>
          <w:sz w:val="36"/>
          <w:szCs w:val="36"/>
        </w:rPr>
        <w:t> </w:t>
      </w:r>
      <w:r w:rsidRPr="006235B7">
        <w:rPr>
          <w:b w:val="0"/>
          <w:i/>
          <w:color w:val="333333"/>
          <w:sz w:val="36"/>
          <w:szCs w:val="36"/>
        </w:rPr>
        <w:t>Et il s’étonna de leur manque de foi. Alors, Jésus parcourait les villages d’alentour en enseignant.</w:t>
      </w:r>
    </w:p>
    <w:p w14:paraId="68385787" w14:textId="56BC8BBE" w:rsidR="0012740E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val="en-US" w:eastAsia="fr-FR"/>
        </w:rPr>
      </w:pPr>
      <w:proofErr w:type="spellStart"/>
      <w:r w:rsidRPr="00CC3370">
        <w:rPr>
          <w:rFonts w:ascii="Times New Roman" w:hAnsi="Times New Roman"/>
          <w:smallCaps/>
          <w:spacing w:val="20"/>
          <w:sz w:val="32"/>
          <w:szCs w:val="32"/>
          <w:lang w:val="en-US"/>
        </w:rPr>
        <w:t>p.U</w:t>
      </w:r>
      <w:proofErr w:type="spellEnd"/>
      <w:r w:rsidRPr="00CC3370">
        <w:rPr>
          <w:rFonts w:ascii="Times New Roman" w:hAnsi="Times New Roman"/>
          <w:smallCaps/>
          <w:spacing w:val="20"/>
          <w:sz w:val="32"/>
          <w:szCs w:val="32"/>
          <w:lang w:val="en-US"/>
        </w:rPr>
        <w:t>.</w:t>
      </w:r>
      <w:r w:rsidR="006D4F48" w:rsidRPr="00CC3370">
        <w:rPr>
          <w:rFonts w:ascii="Times New Roman" w:hAnsi="Times New Roman"/>
          <w:smallCaps/>
          <w:spacing w:val="20"/>
          <w:sz w:val="32"/>
          <w:szCs w:val="32"/>
          <w:lang w:val="en-US"/>
        </w:rPr>
        <w:t>:</w:t>
      </w:r>
      <w:r w:rsidR="00F044DF" w:rsidRPr="00CC3370">
        <w:rPr>
          <w:rFonts w:ascii="Times New Roman" w:eastAsia="Times New Roman" w:hAnsi="Times New Roman"/>
          <w:b/>
          <w:iCs/>
          <w:color w:val="202124"/>
          <w:sz w:val="36"/>
          <w:szCs w:val="36"/>
          <w:lang w:val="en-US" w:eastAsia="fr-FR"/>
        </w:rPr>
        <w:t xml:space="preserve"> </w:t>
      </w:r>
    </w:p>
    <w:p w14:paraId="1A49CF2B" w14:textId="1C9D619D" w:rsidR="00B21E2C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en-US" w:eastAsia="fr-FR"/>
        </w:rPr>
      </w:pPr>
      <w:r w:rsidRPr="006235B7">
        <w:rPr>
          <w:rFonts w:ascii="Times New Roman" w:hAnsi="Times New Roman"/>
          <w:noProof/>
          <w:sz w:val="36"/>
          <w:szCs w:val="36"/>
          <w:lang w:eastAsia="fr-FR"/>
        </w:rPr>
        <w:drawing>
          <wp:inline distT="0" distB="0" distL="0" distR="0" wp14:anchorId="5CB69854" wp14:editId="0C721145">
            <wp:extent cx="5760720" cy="752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4662" w14:textId="77777777" w:rsidR="00B21E2C" w:rsidRPr="00CC3370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en-US" w:eastAsia="fr-FR"/>
        </w:rPr>
      </w:pPr>
    </w:p>
    <w:p w14:paraId="3F759BB6" w14:textId="77777777" w:rsidR="00B81C7E" w:rsidRPr="00CC3370" w:rsidRDefault="00B81C7E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20"/>
          <w:szCs w:val="36"/>
          <w:lang w:val="en-US" w:eastAsia="fr-FR"/>
        </w:rPr>
      </w:pPr>
    </w:p>
    <w:p w14:paraId="5BFF3271" w14:textId="3ADEC8FB" w:rsidR="00AB32AD" w:rsidRDefault="00B85C3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B21E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21E2C">
        <w:rPr>
          <w:rFonts w:ascii="Times New Roman" w:hAnsi="Times New Roman"/>
          <w:smallCaps/>
          <w:spacing w:val="20"/>
          <w:sz w:val="32"/>
          <w:szCs w:val="32"/>
        </w:rPr>
        <w:t>c’est toi seigneur le pain rompu</w:t>
      </w:r>
    </w:p>
    <w:p w14:paraId="5DBE2FF2" w14:textId="77777777" w:rsidR="00B21E2C" w:rsidRDefault="00B21E2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1AC621AE" w14:textId="77777777" w:rsidR="00B21E2C" w:rsidRPr="006235B7" w:rsidRDefault="00B21E2C" w:rsidP="00B21E2C">
      <w:pPr>
        <w:keepNext/>
        <w:rPr>
          <w:rFonts w:ascii="Times New Roman" w:hAnsi="Times New Roman"/>
          <w:bCs/>
          <w:sz w:val="36"/>
          <w:szCs w:val="36"/>
        </w:rPr>
      </w:pPr>
      <w:r w:rsidRPr="006235B7">
        <w:rPr>
          <w:rFonts w:ascii="Times New Roman" w:hAnsi="Times New Roman"/>
          <w:bCs/>
          <w:sz w:val="36"/>
          <w:szCs w:val="36"/>
        </w:rPr>
        <w:t>C´est toi Seigneur le Pain rompu, livré pour notre vie.</w:t>
      </w:r>
      <w:r w:rsidRPr="006235B7">
        <w:rPr>
          <w:rFonts w:ascii="Times New Roman" w:hAnsi="Times New Roman"/>
          <w:bCs/>
          <w:sz w:val="36"/>
          <w:szCs w:val="36"/>
        </w:rPr>
        <w:br/>
        <w:t>C´est toi, Seigneur, notre unité, Jésus ressuscité.</w:t>
      </w:r>
    </w:p>
    <w:p w14:paraId="3E06DB11" w14:textId="2D263AD2" w:rsidR="00B21E2C" w:rsidRPr="006235B7" w:rsidRDefault="00B21E2C" w:rsidP="00B21E2C">
      <w:pPr>
        <w:rPr>
          <w:rFonts w:ascii="Times New Roman" w:hAnsi="Times New Roman"/>
          <w:bCs/>
          <w:sz w:val="36"/>
          <w:szCs w:val="36"/>
        </w:rPr>
      </w:pPr>
      <w:r w:rsidRPr="006235B7">
        <w:rPr>
          <w:rFonts w:ascii="Times New Roman" w:hAnsi="Times New Roman"/>
          <w:bCs/>
          <w:sz w:val="36"/>
          <w:szCs w:val="36"/>
        </w:rPr>
        <w:t xml:space="preserve">Je suis le pain qui donne vie : qui croit en moi, vivra </w:t>
      </w:r>
      <w:proofErr w:type="gramStart"/>
      <w:r w:rsidRPr="006235B7">
        <w:rPr>
          <w:rFonts w:ascii="Times New Roman" w:hAnsi="Times New Roman"/>
          <w:bCs/>
          <w:sz w:val="36"/>
          <w:szCs w:val="36"/>
        </w:rPr>
        <w:t>;</w:t>
      </w:r>
      <w:proofErr w:type="gramEnd"/>
      <w:r w:rsidRPr="006235B7">
        <w:rPr>
          <w:rFonts w:ascii="Times New Roman" w:hAnsi="Times New Roman"/>
          <w:bCs/>
          <w:sz w:val="36"/>
          <w:szCs w:val="36"/>
        </w:rPr>
        <w:br/>
        <w:t>et je le ressusciterai, au jour de mon retour.</w:t>
      </w:r>
    </w:p>
    <w:p w14:paraId="280EE043" w14:textId="7B49AD3C" w:rsidR="00B21E2C" w:rsidRPr="006235B7" w:rsidRDefault="00B21E2C" w:rsidP="00B21E2C">
      <w:pPr>
        <w:rPr>
          <w:rFonts w:ascii="Times New Roman" w:hAnsi="Times New Roman"/>
          <w:bCs/>
          <w:sz w:val="36"/>
          <w:szCs w:val="36"/>
        </w:rPr>
      </w:pPr>
      <w:r w:rsidRPr="006235B7">
        <w:rPr>
          <w:rFonts w:ascii="Times New Roman" w:hAnsi="Times New Roman"/>
          <w:bCs/>
          <w:sz w:val="36"/>
          <w:szCs w:val="36"/>
        </w:rPr>
        <w:t xml:space="preserve">Voici venir les temps nouveaux, la terre des vivants </w:t>
      </w:r>
      <w:proofErr w:type="gramStart"/>
      <w:r w:rsidRPr="006235B7">
        <w:rPr>
          <w:rFonts w:ascii="Times New Roman" w:hAnsi="Times New Roman"/>
          <w:bCs/>
          <w:sz w:val="36"/>
          <w:szCs w:val="36"/>
        </w:rPr>
        <w:t>:</w:t>
      </w:r>
      <w:proofErr w:type="gramEnd"/>
      <w:r w:rsidRPr="006235B7">
        <w:rPr>
          <w:rFonts w:ascii="Times New Roman" w:hAnsi="Times New Roman"/>
          <w:bCs/>
          <w:sz w:val="36"/>
          <w:szCs w:val="36"/>
        </w:rPr>
        <w:br/>
        <w:t>vous deviendrez mes bien-aimés ; Je suis « Dieu-avec-vous »</w:t>
      </w:r>
    </w:p>
    <w:p w14:paraId="0864B6D1" w14:textId="77777777" w:rsidR="00B21E2C" w:rsidRDefault="00B21E2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27C4DF65" w14:textId="77777777" w:rsidR="0012740E" w:rsidRPr="00E56AED" w:rsidRDefault="0012740E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0"/>
          <w:szCs w:val="32"/>
        </w:rPr>
      </w:pPr>
    </w:p>
    <w:p w14:paraId="481E5C02" w14:textId="77777777" w:rsidR="006235B7" w:rsidRDefault="006235B7" w:rsidP="00B21E2C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6E97D29E" w14:textId="1BDB820D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  <w:r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  <w:drawing>
          <wp:inline distT="0" distB="0" distL="0" distR="0" wp14:anchorId="4F18FAF2" wp14:editId="0C600809">
            <wp:extent cx="4412797" cy="2482587"/>
            <wp:effectExtent l="0" t="0" r="6985" b="0"/>
            <wp:docPr id="3" name="Image 3" descr="C:\Users\Public\Documents\Anne Goudot\ILLUSTRATIONS\jésus se mettait à ense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jésus se mettait à enseign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01" cy="24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82E8" w14:textId="251A988F" w:rsidR="006235B7" w:rsidRDefault="006235B7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085B75FA" w14:textId="77777777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37C9AAFF" w14:textId="77777777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4EB1D4CC" w14:textId="77777777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76247D0D" w14:textId="77777777" w:rsidR="00EA5701" w:rsidRDefault="00EA5701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70DE47FE" w14:textId="77777777" w:rsidR="00EA5701" w:rsidRDefault="00EA5701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284E45D2" w14:textId="77777777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  <w:bookmarkStart w:id="1" w:name="_GoBack"/>
      <w:bookmarkEnd w:id="1"/>
    </w:p>
    <w:p w14:paraId="5DD9545E" w14:textId="77777777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75867422" w14:textId="77777777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</w:p>
    <w:p w14:paraId="42224253" w14:textId="1286D32D" w:rsidR="00CC2B5F" w:rsidRDefault="00CC2B5F" w:rsidP="006235B7">
      <w:pPr>
        <w:spacing w:after="180"/>
        <w:ind w:left="-426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  <w:r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  <w:drawing>
          <wp:inline distT="0" distB="0" distL="0" distR="0" wp14:anchorId="38CC6C43" wp14:editId="3CEAB0A1">
            <wp:extent cx="2438400" cy="2438400"/>
            <wp:effectExtent l="0" t="0" r="0" b="0"/>
            <wp:docPr id="4" name="Image 4" descr="C:\Users\Public\Documents\Anne Goudot\ILLUSTRATIONS\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croi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5823" w14:textId="77777777" w:rsidR="00D26B42" w:rsidRDefault="00D26B42" w:rsidP="00E54EF7">
      <w:pPr>
        <w:spacing w:after="0" w:line="240" w:lineRule="auto"/>
      </w:pPr>
      <w:r>
        <w:separator/>
      </w:r>
    </w:p>
  </w:endnote>
  <w:endnote w:type="continuationSeparator" w:id="0">
    <w:p w14:paraId="0E0CD8A7" w14:textId="77777777" w:rsidR="00D26B42" w:rsidRDefault="00D26B42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071E" w14:textId="77777777" w:rsidR="00D26B42" w:rsidRDefault="00D26B42" w:rsidP="00E54EF7">
      <w:pPr>
        <w:spacing w:after="0" w:line="240" w:lineRule="auto"/>
      </w:pPr>
      <w:r>
        <w:separator/>
      </w:r>
    </w:p>
  </w:footnote>
  <w:footnote w:type="continuationSeparator" w:id="0">
    <w:p w14:paraId="46F3BB4B" w14:textId="77777777" w:rsidR="00D26B42" w:rsidRDefault="00D26B42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4B89"/>
    <w:rsid w:val="000136FB"/>
    <w:rsid w:val="000374C6"/>
    <w:rsid w:val="00052312"/>
    <w:rsid w:val="000726AA"/>
    <w:rsid w:val="00077C7C"/>
    <w:rsid w:val="000804C3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7B36"/>
    <w:rsid w:val="001B116B"/>
    <w:rsid w:val="001C790E"/>
    <w:rsid w:val="001E1CE4"/>
    <w:rsid w:val="001F6D66"/>
    <w:rsid w:val="0020184F"/>
    <w:rsid w:val="00203925"/>
    <w:rsid w:val="0023165B"/>
    <w:rsid w:val="00250895"/>
    <w:rsid w:val="002520A9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2F4835"/>
    <w:rsid w:val="003136DD"/>
    <w:rsid w:val="00353F2A"/>
    <w:rsid w:val="003726C6"/>
    <w:rsid w:val="00381A87"/>
    <w:rsid w:val="003851B5"/>
    <w:rsid w:val="003B2D77"/>
    <w:rsid w:val="003D10C3"/>
    <w:rsid w:val="003F28DF"/>
    <w:rsid w:val="00402D75"/>
    <w:rsid w:val="004041A3"/>
    <w:rsid w:val="00417757"/>
    <w:rsid w:val="004337E2"/>
    <w:rsid w:val="004346FA"/>
    <w:rsid w:val="00440B26"/>
    <w:rsid w:val="004522A7"/>
    <w:rsid w:val="00460F62"/>
    <w:rsid w:val="00485E49"/>
    <w:rsid w:val="004879A5"/>
    <w:rsid w:val="004B4E8E"/>
    <w:rsid w:val="004F682F"/>
    <w:rsid w:val="004F7473"/>
    <w:rsid w:val="0053174F"/>
    <w:rsid w:val="00540BCB"/>
    <w:rsid w:val="005415A6"/>
    <w:rsid w:val="00545155"/>
    <w:rsid w:val="005723A9"/>
    <w:rsid w:val="00574A38"/>
    <w:rsid w:val="00574B23"/>
    <w:rsid w:val="005A51C6"/>
    <w:rsid w:val="005D409D"/>
    <w:rsid w:val="005D4705"/>
    <w:rsid w:val="005F367B"/>
    <w:rsid w:val="006235B7"/>
    <w:rsid w:val="0065608C"/>
    <w:rsid w:val="00657191"/>
    <w:rsid w:val="00697999"/>
    <w:rsid w:val="006B070F"/>
    <w:rsid w:val="006B302A"/>
    <w:rsid w:val="006C3DCD"/>
    <w:rsid w:val="006D4F48"/>
    <w:rsid w:val="006D5D18"/>
    <w:rsid w:val="00706DC7"/>
    <w:rsid w:val="00710758"/>
    <w:rsid w:val="0072428C"/>
    <w:rsid w:val="0072693D"/>
    <w:rsid w:val="00736F43"/>
    <w:rsid w:val="00745BB7"/>
    <w:rsid w:val="00762302"/>
    <w:rsid w:val="007719C4"/>
    <w:rsid w:val="00775034"/>
    <w:rsid w:val="00782092"/>
    <w:rsid w:val="0078457B"/>
    <w:rsid w:val="00785509"/>
    <w:rsid w:val="00786A79"/>
    <w:rsid w:val="00791AA9"/>
    <w:rsid w:val="007A1A00"/>
    <w:rsid w:val="007A44E9"/>
    <w:rsid w:val="007B2ED6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5D64"/>
    <w:rsid w:val="008D39F4"/>
    <w:rsid w:val="00912C2A"/>
    <w:rsid w:val="009166DE"/>
    <w:rsid w:val="00932775"/>
    <w:rsid w:val="00956924"/>
    <w:rsid w:val="00976FC4"/>
    <w:rsid w:val="0098175D"/>
    <w:rsid w:val="00987225"/>
    <w:rsid w:val="009876B1"/>
    <w:rsid w:val="00995C35"/>
    <w:rsid w:val="00997075"/>
    <w:rsid w:val="009B2D05"/>
    <w:rsid w:val="009C2F3F"/>
    <w:rsid w:val="009E576F"/>
    <w:rsid w:val="009F3675"/>
    <w:rsid w:val="00A010C1"/>
    <w:rsid w:val="00A324EB"/>
    <w:rsid w:val="00A554E4"/>
    <w:rsid w:val="00A61955"/>
    <w:rsid w:val="00AA1012"/>
    <w:rsid w:val="00AB32AD"/>
    <w:rsid w:val="00AC6417"/>
    <w:rsid w:val="00AD1762"/>
    <w:rsid w:val="00B069E5"/>
    <w:rsid w:val="00B17F52"/>
    <w:rsid w:val="00B21E2C"/>
    <w:rsid w:val="00B36798"/>
    <w:rsid w:val="00B81C7E"/>
    <w:rsid w:val="00B85C3C"/>
    <w:rsid w:val="00B90744"/>
    <w:rsid w:val="00B90928"/>
    <w:rsid w:val="00BA3B51"/>
    <w:rsid w:val="00BB70D6"/>
    <w:rsid w:val="00BC191C"/>
    <w:rsid w:val="00BD18B3"/>
    <w:rsid w:val="00BD6165"/>
    <w:rsid w:val="00BE1ABF"/>
    <w:rsid w:val="00BE4962"/>
    <w:rsid w:val="00BF0D20"/>
    <w:rsid w:val="00BF155F"/>
    <w:rsid w:val="00C76767"/>
    <w:rsid w:val="00C82D83"/>
    <w:rsid w:val="00C83C7F"/>
    <w:rsid w:val="00C92FE2"/>
    <w:rsid w:val="00CC2B5F"/>
    <w:rsid w:val="00CC3370"/>
    <w:rsid w:val="00CE1BB3"/>
    <w:rsid w:val="00D20519"/>
    <w:rsid w:val="00D26B42"/>
    <w:rsid w:val="00D5162E"/>
    <w:rsid w:val="00D52C9E"/>
    <w:rsid w:val="00D92870"/>
    <w:rsid w:val="00D93229"/>
    <w:rsid w:val="00DA217B"/>
    <w:rsid w:val="00DC0AC8"/>
    <w:rsid w:val="00DD6505"/>
    <w:rsid w:val="00DE2D39"/>
    <w:rsid w:val="00DF3720"/>
    <w:rsid w:val="00DF7524"/>
    <w:rsid w:val="00E05210"/>
    <w:rsid w:val="00E14E7C"/>
    <w:rsid w:val="00E24D50"/>
    <w:rsid w:val="00E44905"/>
    <w:rsid w:val="00E510CD"/>
    <w:rsid w:val="00E54EF7"/>
    <w:rsid w:val="00E56AED"/>
    <w:rsid w:val="00E57091"/>
    <w:rsid w:val="00E64F41"/>
    <w:rsid w:val="00EA570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666EB"/>
    <w:rsid w:val="00F75719"/>
    <w:rsid w:val="00F8615B"/>
    <w:rsid w:val="00F8740F"/>
    <w:rsid w:val="00FA7010"/>
    <w:rsid w:val="00FC69B7"/>
    <w:rsid w:val="00FD1B06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A639-69F1-4A2D-8A01-317F6D64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6</cp:revision>
  <cp:lastPrinted>2021-04-28T05:57:00Z</cp:lastPrinted>
  <dcterms:created xsi:type="dcterms:W3CDTF">2021-06-30T05:43:00Z</dcterms:created>
  <dcterms:modified xsi:type="dcterms:W3CDTF">2021-06-30T08:19:00Z</dcterms:modified>
</cp:coreProperties>
</file>