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1FDE" w14:textId="57CA6809" w:rsidR="00F04DFB" w:rsidRDefault="00F04DFB" w:rsidP="00F04DFB">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191C3CC6" wp14:editId="6B544973">
            <wp:simplePos x="0" y="0"/>
            <wp:positionH relativeFrom="margin">
              <wp:align>left</wp:align>
            </wp:positionH>
            <wp:positionV relativeFrom="paragraph">
              <wp:posOffset>158750</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Église St Joseph</w:t>
      </w:r>
    </w:p>
    <w:p w14:paraId="0B05FA5D" w14:textId="3C61A2C7" w:rsidR="00F04DFB" w:rsidRDefault="00F04DFB" w:rsidP="00F04DFB">
      <w:pPr>
        <w:spacing w:after="0" w:line="240" w:lineRule="auto"/>
        <w:jc w:val="center"/>
        <w:rPr>
          <w:sz w:val="28"/>
          <w:szCs w:val="28"/>
        </w:rPr>
      </w:pPr>
      <w:r>
        <w:rPr>
          <w:sz w:val="28"/>
          <w:szCs w:val="28"/>
        </w:rPr>
        <w:t>3 avril 2022</w:t>
      </w:r>
    </w:p>
    <w:p w14:paraId="52C85083" w14:textId="77777777" w:rsidR="00F04DFB" w:rsidRDefault="00F04DFB" w:rsidP="00F04DFB">
      <w:pPr>
        <w:spacing w:after="0" w:line="240" w:lineRule="auto"/>
        <w:jc w:val="center"/>
        <w:rPr>
          <w:sz w:val="28"/>
          <w:szCs w:val="28"/>
        </w:rPr>
      </w:pPr>
    </w:p>
    <w:p w14:paraId="3380C81F" w14:textId="6E8A199D" w:rsidR="007047AE" w:rsidRDefault="00F04DFB" w:rsidP="007047AE">
      <w:pPr>
        <w:jc w:val="center"/>
        <w:rPr>
          <w:sz w:val="36"/>
          <w:szCs w:val="36"/>
        </w:rPr>
      </w:pPr>
      <w:r>
        <w:rPr>
          <w:sz w:val="36"/>
          <w:szCs w:val="36"/>
        </w:rPr>
        <w:t>5</w:t>
      </w:r>
      <w:r w:rsidRPr="00F04DFB">
        <w:rPr>
          <w:sz w:val="36"/>
          <w:szCs w:val="36"/>
          <w:vertAlign w:val="superscript"/>
        </w:rPr>
        <w:t>ème</w:t>
      </w:r>
      <w:r>
        <w:rPr>
          <w:sz w:val="36"/>
          <w:szCs w:val="36"/>
        </w:rPr>
        <w:t xml:space="preserve"> dimanche de Carême  C</w:t>
      </w:r>
    </w:p>
    <w:p w14:paraId="79967C30" w14:textId="69C58462" w:rsidR="00F04DFB" w:rsidRDefault="00F04DFB" w:rsidP="00F04DFB">
      <w:pPr>
        <w:jc w:val="center"/>
        <w:rPr>
          <w:i/>
          <w:iCs/>
          <w:sz w:val="52"/>
          <w:szCs w:val="52"/>
        </w:rPr>
      </w:pPr>
      <w:r>
        <w:rPr>
          <w:i/>
          <w:iCs/>
          <w:sz w:val="52"/>
          <w:szCs w:val="52"/>
        </w:rPr>
        <w:t>Je ne te condamne pas</w:t>
      </w:r>
    </w:p>
    <w:p w14:paraId="597498CA" w14:textId="157889B0" w:rsidR="00F04DFB" w:rsidRDefault="00F04DFB" w:rsidP="00F04DFB">
      <w:pPr>
        <w:tabs>
          <w:tab w:val="left" w:pos="5170"/>
        </w:tabs>
        <w:spacing w:after="0" w:line="240" w:lineRule="auto"/>
        <w:jc w:val="both"/>
        <w:rPr>
          <w:i/>
          <w:iCs/>
          <w:sz w:val="28"/>
          <w:szCs w:val="28"/>
        </w:rPr>
      </w:pPr>
      <w:r>
        <w:rPr>
          <w:i/>
          <w:iCs/>
          <w:sz w:val="52"/>
          <w:szCs w:val="52"/>
        </w:rPr>
        <w:tab/>
      </w:r>
    </w:p>
    <w:p w14:paraId="4C46CF7F" w14:textId="260AA838" w:rsidR="00F04DFB" w:rsidRDefault="008604B9" w:rsidP="00F04DFB">
      <w:pPr>
        <w:tabs>
          <w:tab w:val="left" w:pos="5170"/>
        </w:tabs>
        <w:spacing w:after="0" w:line="240" w:lineRule="auto"/>
        <w:jc w:val="both"/>
        <w:rPr>
          <w:i/>
          <w:iCs/>
          <w:sz w:val="28"/>
          <w:szCs w:val="28"/>
        </w:rPr>
      </w:pPr>
      <w:r>
        <w:rPr>
          <w:i/>
          <w:iCs/>
          <w:sz w:val="28"/>
          <w:szCs w:val="28"/>
        </w:rPr>
        <w:t xml:space="preserve">St Paul court en avant en oubliant ce qui est en </w:t>
      </w:r>
      <w:r w:rsidR="00D45868">
        <w:rPr>
          <w:i/>
          <w:iCs/>
          <w:sz w:val="28"/>
          <w:szCs w:val="28"/>
        </w:rPr>
        <w:t>arrière. Il veut nous entraîner avec lui vers la joie pascale, but de notre chemin de Carême. Nous sommes en effet ce peuple pour lequel le Seigneur fait passer un chemin dans le désert (1</w:t>
      </w:r>
      <w:r w:rsidR="00D45868" w:rsidRPr="00D45868">
        <w:rPr>
          <w:i/>
          <w:iCs/>
          <w:sz w:val="28"/>
          <w:szCs w:val="28"/>
          <w:vertAlign w:val="superscript"/>
        </w:rPr>
        <w:t>ère</w:t>
      </w:r>
      <w:r w:rsidR="00D45868">
        <w:rPr>
          <w:i/>
          <w:iCs/>
          <w:sz w:val="28"/>
          <w:szCs w:val="28"/>
        </w:rPr>
        <w:t xml:space="preserve"> Lecture), ce peuple de sauvé</w:t>
      </w:r>
      <w:r w:rsidR="00FB3D4F">
        <w:rPr>
          <w:i/>
          <w:iCs/>
          <w:sz w:val="28"/>
          <w:szCs w:val="28"/>
        </w:rPr>
        <w:t>s</w:t>
      </w:r>
      <w:r w:rsidR="00D45868">
        <w:rPr>
          <w:i/>
          <w:iCs/>
          <w:sz w:val="28"/>
          <w:szCs w:val="28"/>
        </w:rPr>
        <w:t xml:space="preserve"> par le sang du </w:t>
      </w:r>
      <w:r w:rsidR="00FB3D4F">
        <w:rPr>
          <w:i/>
          <w:iCs/>
          <w:sz w:val="28"/>
          <w:szCs w:val="28"/>
        </w:rPr>
        <w:t>Christ. Nous sommes ces pécheurs qui, tels la femme adultère, ne sont pas condamnés par le Christ : il demande simplement à cette femme d’aller de l’avant, il la déleste du péché qui la condamne. Oui, l’amour de la Loi fait place à la loi de l’amour : le moment est venu « d’éprouver la puissance de la résurrection, de redire notre foi au Christ Jésus. »</w:t>
      </w:r>
    </w:p>
    <w:p w14:paraId="01E423F2" w14:textId="2843A5DA" w:rsidR="00261763" w:rsidRPr="00261763" w:rsidRDefault="00261763" w:rsidP="00F04DFB">
      <w:pPr>
        <w:tabs>
          <w:tab w:val="left" w:pos="5170"/>
        </w:tabs>
        <w:spacing w:after="0" w:line="240" w:lineRule="auto"/>
        <w:jc w:val="both"/>
        <w:rPr>
          <w:sz w:val="28"/>
          <w:szCs w:val="28"/>
        </w:rPr>
      </w:pPr>
    </w:p>
    <w:p w14:paraId="3B072B57" w14:textId="77777777" w:rsidR="00261763" w:rsidRDefault="00261763" w:rsidP="00261763">
      <w:pPr>
        <w:tabs>
          <w:tab w:val="left" w:pos="5170"/>
        </w:tabs>
        <w:spacing w:after="0" w:line="240" w:lineRule="auto"/>
        <w:rPr>
          <w:b/>
          <w:bCs/>
          <w:sz w:val="28"/>
          <w:szCs w:val="28"/>
        </w:rPr>
      </w:pPr>
      <w:r>
        <w:rPr>
          <w:b/>
          <w:bCs/>
          <w:sz w:val="28"/>
          <w:szCs w:val="28"/>
        </w:rPr>
        <w:t>CHANT D’OUVERTURE</w:t>
      </w:r>
    </w:p>
    <w:p w14:paraId="123AF852" w14:textId="2093CAB1" w:rsidR="00261763" w:rsidRDefault="00261763" w:rsidP="00261763">
      <w:pPr>
        <w:tabs>
          <w:tab w:val="left" w:pos="5170"/>
        </w:tabs>
        <w:spacing w:after="0" w:line="240" w:lineRule="auto"/>
        <w:rPr>
          <w:b/>
          <w:bCs/>
          <w:sz w:val="28"/>
          <w:szCs w:val="28"/>
        </w:rPr>
      </w:pPr>
      <w:r>
        <w:rPr>
          <w:b/>
          <w:bCs/>
          <w:sz w:val="28"/>
          <w:szCs w:val="28"/>
        </w:rPr>
        <w:t>Changez vos cœurs</w:t>
      </w:r>
      <w:r w:rsidR="00D21F0B">
        <w:rPr>
          <w:b/>
          <w:bCs/>
          <w:sz w:val="28"/>
          <w:szCs w:val="28"/>
        </w:rPr>
        <w:t xml:space="preserve">  </w:t>
      </w:r>
    </w:p>
    <w:p w14:paraId="5C996C4E" w14:textId="77777777" w:rsidR="00261763" w:rsidRDefault="00261763" w:rsidP="00261763">
      <w:pPr>
        <w:tabs>
          <w:tab w:val="left" w:pos="5170"/>
        </w:tabs>
        <w:spacing w:after="0" w:line="240" w:lineRule="auto"/>
        <w:rPr>
          <w:b/>
          <w:bCs/>
          <w:sz w:val="28"/>
          <w:szCs w:val="28"/>
        </w:rPr>
      </w:pPr>
    </w:p>
    <w:p w14:paraId="3192B870" w14:textId="187840C3" w:rsidR="00261763" w:rsidRPr="00FA612B" w:rsidRDefault="00261763" w:rsidP="00261763">
      <w:pPr>
        <w:pStyle w:val="Refrain"/>
        <w:rPr>
          <w:rFonts w:asciiTheme="minorHAnsi" w:hAnsiTheme="minorHAnsi" w:cstheme="minorHAnsi"/>
          <w:sz w:val="28"/>
        </w:rPr>
      </w:pPr>
      <w:r w:rsidRPr="00FA612B">
        <w:rPr>
          <w:rFonts w:asciiTheme="minorHAnsi" w:hAnsiTheme="minorHAnsi" w:cstheme="minorHAnsi"/>
          <w:sz w:val="28"/>
        </w:rPr>
        <w:t>R/</w:t>
      </w:r>
      <w:r w:rsidR="00FA612B">
        <w:rPr>
          <w:rFonts w:asciiTheme="minorHAnsi" w:hAnsiTheme="minorHAnsi" w:cstheme="minorHAnsi"/>
          <w:sz w:val="28"/>
        </w:rPr>
        <w:tab/>
      </w:r>
      <w:r w:rsidRPr="00FA612B">
        <w:rPr>
          <w:rFonts w:asciiTheme="minorHAnsi" w:hAnsiTheme="minorHAnsi" w:cstheme="minorHAnsi"/>
          <w:sz w:val="28"/>
        </w:rPr>
        <w:t>Changez vos cœurs, croyez à la Bonne Nouvelle !</w:t>
      </w:r>
    </w:p>
    <w:p w14:paraId="64BA6EB0" w14:textId="77777777" w:rsidR="00261763" w:rsidRPr="00FA612B" w:rsidRDefault="00261763" w:rsidP="00FA612B">
      <w:pPr>
        <w:pStyle w:val="Refrain"/>
        <w:ind w:firstLine="708"/>
        <w:rPr>
          <w:rFonts w:asciiTheme="minorHAnsi" w:hAnsiTheme="minorHAnsi" w:cstheme="minorHAnsi"/>
          <w:sz w:val="28"/>
        </w:rPr>
      </w:pPr>
      <w:r w:rsidRPr="00FA612B">
        <w:rPr>
          <w:rFonts w:asciiTheme="minorHAnsi" w:hAnsiTheme="minorHAnsi" w:cstheme="minorHAnsi"/>
          <w:sz w:val="28"/>
        </w:rPr>
        <w:t>Changez de vie, croyez que Dieu vous aime !</w:t>
      </w:r>
    </w:p>
    <w:p w14:paraId="5F353326" w14:textId="77777777" w:rsidR="00261763" w:rsidRPr="00D21F0B" w:rsidRDefault="00261763" w:rsidP="00261763">
      <w:pPr>
        <w:pStyle w:val="Couplets"/>
        <w:rPr>
          <w:rFonts w:asciiTheme="minorHAnsi" w:hAnsiTheme="minorHAnsi" w:cstheme="minorHAnsi"/>
          <w:sz w:val="16"/>
          <w:szCs w:val="16"/>
        </w:rPr>
      </w:pPr>
    </w:p>
    <w:p w14:paraId="16F81126" w14:textId="77777777" w:rsidR="00261763" w:rsidRPr="00FA612B" w:rsidRDefault="00261763" w:rsidP="00261763">
      <w:pPr>
        <w:pStyle w:val="Couplets"/>
        <w:rPr>
          <w:rFonts w:asciiTheme="minorHAnsi" w:hAnsiTheme="minorHAnsi" w:cstheme="minorHAnsi"/>
          <w:sz w:val="28"/>
        </w:rPr>
      </w:pPr>
      <w:r w:rsidRPr="00FA612B">
        <w:rPr>
          <w:rFonts w:asciiTheme="minorHAnsi" w:hAnsiTheme="minorHAnsi" w:cstheme="minorHAnsi"/>
          <w:sz w:val="28"/>
        </w:rPr>
        <w:t>1.</w:t>
      </w:r>
      <w:r w:rsidRPr="00FA612B">
        <w:rPr>
          <w:rFonts w:asciiTheme="minorHAnsi" w:hAnsiTheme="minorHAnsi" w:cstheme="minorHAnsi"/>
          <w:sz w:val="28"/>
        </w:rPr>
        <w:tab/>
        <w:t>Je ne viens pas pour condamner le monde ;</w:t>
      </w:r>
    </w:p>
    <w:p w14:paraId="45B69833" w14:textId="77777777" w:rsidR="00261763" w:rsidRPr="00FA612B" w:rsidRDefault="00261763" w:rsidP="00FA612B">
      <w:pPr>
        <w:pStyle w:val="Couplets"/>
        <w:ind w:firstLine="708"/>
        <w:rPr>
          <w:rFonts w:asciiTheme="minorHAnsi" w:hAnsiTheme="minorHAnsi" w:cstheme="minorHAnsi"/>
          <w:sz w:val="28"/>
        </w:rPr>
      </w:pPr>
      <w:r w:rsidRPr="00FA612B">
        <w:rPr>
          <w:rFonts w:asciiTheme="minorHAnsi" w:hAnsiTheme="minorHAnsi" w:cstheme="minorHAnsi"/>
          <w:sz w:val="28"/>
        </w:rPr>
        <w:t>je viens pour que le monde soit sauvé.</w:t>
      </w:r>
    </w:p>
    <w:p w14:paraId="08F9BB9D" w14:textId="77777777" w:rsidR="00261763" w:rsidRPr="00D21F0B" w:rsidRDefault="00261763" w:rsidP="00261763">
      <w:pPr>
        <w:pStyle w:val="Couplets"/>
        <w:rPr>
          <w:rFonts w:asciiTheme="minorHAnsi" w:hAnsiTheme="minorHAnsi" w:cstheme="minorHAnsi"/>
          <w:sz w:val="16"/>
          <w:szCs w:val="16"/>
        </w:rPr>
      </w:pPr>
      <w:r w:rsidRPr="00FA612B">
        <w:rPr>
          <w:rFonts w:asciiTheme="minorHAnsi" w:hAnsiTheme="minorHAnsi" w:cstheme="minorHAnsi"/>
          <w:sz w:val="28"/>
        </w:rPr>
        <w:t xml:space="preserve"> </w:t>
      </w:r>
    </w:p>
    <w:p w14:paraId="6F9F3CC4" w14:textId="77777777" w:rsidR="00261763" w:rsidRPr="00FA612B" w:rsidRDefault="00261763" w:rsidP="00261763">
      <w:pPr>
        <w:pStyle w:val="Couplets"/>
        <w:rPr>
          <w:rFonts w:asciiTheme="minorHAnsi" w:hAnsiTheme="minorHAnsi" w:cstheme="minorHAnsi"/>
          <w:sz w:val="28"/>
        </w:rPr>
      </w:pPr>
      <w:r w:rsidRPr="00FA612B">
        <w:rPr>
          <w:rFonts w:asciiTheme="minorHAnsi" w:hAnsiTheme="minorHAnsi" w:cstheme="minorHAnsi"/>
          <w:sz w:val="28"/>
        </w:rPr>
        <w:t>2.</w:t>
      </w:r>
      <w:r w:rsidRPr="00FA612B">
        <w:rPr>
          <w:rFonts w:asciiTheme="minorHAnsi" w:hAnsiTheme="minorHAnsi" w:cstheme="minorHAnsi"/>
          <w:sz w:val="28"/>
        </w:rPr>
        <w:tab/>
        <w:t>Je ne viens pas pour les bien portants ni pour les justes ;</w:t>
      </w:r>
    </w:p>
    <w:p w14:paraId="4AEB1706" w14:textId="77777777" w:rsidR="00261763" w:rsidRPr="00FA612B" w:rsidRDefault="00261763" w:rsidP="00FA612B">
      <w:pPr>
        <w:pStyle w:val="Couplets"/>
        <w:ind w:firstLine="708"/>
        <w:rPr>
          <w:rFonts w:asciiTheme="minorHAnsi" w:hAnsiTheme="minorHAnsi" w:cstheme="minorHAnsi"/>
          <w:sz w:val="28"/>
        </w:rPr>
      </w:pPr>
      <w:r w:rsidRPr="00FA612B">
        <w:rPr>
          <w:rFonts w:asciiTheme="minorHAnsi" w:hAnsiTheme="minorHAnsi" w:cstheme="minorHAnsi"/>
          <w:sz w:val="28"/>
        </w:rPr>
        <w:t>je viens pour les malades, les pécheurs.</w:t>
      </w:r>
    </w:p>
    <w:p w14:paraId="37DF29B5" w14:textId="77777777" w:rsidR="00261763" w:rsidRPr="00D21F0B" w:rsidRDefault="00261763" w:rsidP="00261763">
      <w:pPr>
        <w:pStyle w:val="Couplets"/>
        <w:rPr>
          <w:rFonts w:asciiTheme="minorHAnsi" w:hAnsiTheme="minorHAnsi" w:cstheme="minorHAnsi"/>
          <w:sz w:val="16"/>
          <w:szCs w:val="16"/>
        </w:rPr>
      </w:pPr>
    </w:p>
    <w:p w14:paraId="074FC725" w14:textId="77777777" w:rsidR="00261763" w:rsidRPr="00FA612B" w:rsidRDefault="00261763" w:rsidP="00FA612B">
      <w:pPr>
        <w:pStyle w:val="Couplets"/>
        <w:rPr>
          <w:rFonts w:asciiTheme="minorHAnsi" w:hAnsiTheme="minorHAnsi" w:cstheme="minorHAnsi"/>
          <w:sz w:val="28"/>
        </w:rPr>
      </w:pPr>
      <w:r w:rsidRPr="00FA612B">
        <w:rPr>
          <w:rFonts w:asciiTheme="minorHAnsi" w:hAnsiTheme="minorHAnsi" w:cstheme="minorHAnsi"/>
          <w:sz w:val="28"/>
        </w:rPr>
        <w:t>3.</w:t>
      </w:r>
      <w:r w:rsidRPr="00FA612B">
        <w:rPr>
          <w:rFonts w:asciiTheme="minorHAnsi" w:hAnsiTheme="minorHAnsi" w:cstheme="minorHAnsi"/>
          <w:sz w:val="28"/>
        </w:rPr>
        <w:tab/>
        <w:t>Je ne viens pas pour juger les personnes ;</w:t>
      </w:r>
    </w:p>
    <w:p w14:paraId="1A97875F" w14:textId="77777777" w:rsidR="00261763" w:rsidRPr="00FA612B" w:rsidRDefault="00261763" w:rsidP="00FA612B">
      <w:pPr>
        <w:pStyle w:val="Couplets"/>
        <w:ind w:firstLine="708"/>
        <w:rPr>
          <w:rFonts w:asciiTheme="minorHAnsi" w:hAnsiTheme="minorHAnsi" w:cstheme="minorHAnsi"/>
          <w:sz w:val="28"/>
        </w:rPr>
      </w:pPr>
      <w:r w:rsidRPr="00FA612B">
        <w:rPr>
          <w:rFonts w:asciiTheme="minorHAnsi" w:hAnsiTheme="minorHAnsi" w:cstheme="minorHAnsi"/>
          <w:sz w:val="28"/>
        </w:rPr>
        <w:t>je viens pour leur donner la vie de Dieu.</w:t>
      </w:r>
    </w:p>
    <w:p w14:paraId="42311271" w14:textId="77777777" w:rsidR="00261763" w:rsidRPr="00D21F0B" w:rsidRDefault="00261763" w:rsidP="00261763">
      <w:pPr>
        <w:pStyle w:val="Couplets"/>
        <w:rPr>
          <w:rFonts w:asciiTheme="minorHAnsi" w:hAnsiTheme="minorHAnsi" w:cstheme="minorHAnsi"/>
          <w:sz w:val="16"/>
          <w:szCs w:val="16"/>
        </w:rPr>
      </w:pPr>
    </w:p>
    <w:p w14:paraId="6F9D451A" w14:textId="77777777" w:rsidR="00261763" w:rsidRPr="00FA612B" w:rsidRDefault="00261763" w:rsidP="00261763">
      <w:pPr>
        <w:pStyle w:val="Couplets"/>
        <w:rPr>
          <w:rFonts w:asciiTheme="minorHAnsi" w:hAnsiTheme="minorHAnsi" w:cstheme="minorHAnsi"/>
          <w:sz w:val="28"/>
        </w:rPr>
      </w:pPr>
      <w:r w:rsidRPr="00FA612B">
        <w:rPr>
          <w:rFonts w:asciiTheme="minorHAnsi" w:hAnsiTheme="minorHAnsi" w:cstheme="minorHAnsi"/>
          <w:sz w:val="28"/>
        </w:rPr>
        <w:t>4.</w:t>
      </w:r>
      <w:r w:rsidRPr="00FA612B">
        <w:rPr>
          <w:rFonts w:asciiTheme="minorHAnsi" w:hAnsiTheme="minorHAnsi" w:cstheme="minorHAnsi"/>
          <w:sz w:val="28"/>
        </w:rPr>
        <w:tab/>
        <w:t>Je suis le Bon Pasteur, dit Jésus ;</w:t>
      </w:r>
    </w:p>
    <w:p w14:paraId="7F70DE4B" w14:textId="77777777" w:rsidR="00261763" w:rsidRPr="00FA612B" w:rsidRDefault="00261763" w:rsidP="00FA612B">
      <w:pPr>
        <w:pStyle w:val="Couplets"/>
        <w:ind w:firstLine="708"/>
        <w:rPr>
          <w:rFonts w:asciiTheme="minorHAnsi" w:hAnsiTheme="minorHAnsi" w:cstheme="minorHAnsi"/>
          <w:sz w:val="28"/>
        </w:rPr>
      </w:pPr>
      <w:r w:rsidRPr="00FA612B">
        <w:rPr>
          <w:rFonts w:asciiTheme="minorHAnsi" w:hAnsiTheme="minorHAnsi" w:cstheme="minorHAnsi"/>
          <w:sz w:val="28"/>
        </w:rPr>
        <w:t>je cherche la brebis égarée.</w:t>
      </w:r>
    </w:p>
    <w:p w14:paraId="101A1490" w14:textId="38C8F4C1" w:rsidR="00261763" w:rsidRDefault="00261763" w:rsidP="00261763">
      <w:pPr>
        <w:pStyle w:val="Titredechant"/>
        <w:rPr>
          <w:rFonts w:asciiTheme="minorHAnsi" w:hAnsiTheme="minorHAnsi" w:cstheme="minorHAnsi"/>
          <w:sz w:val="28"/>
        </w:rPr>
      </w:pPr>
    </w:p>
    <w:p w14:paraId="1C516481" w14:textId="77777777" w:rsidR="007047AE" w:rsidRDefault="007047AE" w:rsidP="007047AE">
      <w:pPr>
        <w:spacing w:after="0" w:line="240" w:lineRule="auto"/>
        <w:jc w:val="both"/>
        <w:rPr>
          <w:b/>
          <w:bCs/>
          <w:i/>
          <w:iCs/>
          <w:sz w:val="28"/>
          <w:szCs w:val="28"/>
        </w:rPr>
      </w:pPr>
      <w:r>
        <w:rPr>
          <w:b/>
          <w:bCs/>
          <w:i/>
          <w:iCs/>
          <w:sz w:val="28"/>
          <w:szCs w:val="28"/>
        </w:rPr>
        <w:t>Temps pénitentiel pendant ce Carême</w:t>
      </w:r>
    </w:p>
    <w:p w14:paraId="798970A4" w14:textId="430587C8" w:rsidR="007047AE" w:rsidRDefault="007047AE" w:rsidP="007047AE">
      <w:pPr>
        <w:spacing w:after="0" w:line="240" w:lineRule="auto"/>
        <w:jc w:val="both"/>
        <w:rPr>
          <w:i/>
          <w:iCs/>
          <w:sz w:val="28"/>
          <w:szCs w:val="28"/>
        </w:rPr>
      </w:pPr>
      <w:r>
        <w:rPr>
          <w:i/>
          <w:iCs/>
          <w:sz w:val="28"/>
          <w:szCs w:val="28"/>
        </w:rPr>
        <w:t>Après l’invitation du Célébrant à nous reconnaître pécheurs, nous nous tournons vers la croix de l’autel (même d’un ¼ de tour) et nous nous inclinons (buste pour ceux qui le peuvent) et restons quelques instants en silence dans une attitude d’humilité. Puis « Je confesse à Dieu » et Kyrie de la messe du Peuple de Dieu.</w:t>
      </w:r>
    </w:p>
    <w:p w14:paraId="4636E54A" w14:textId="6B59296B" w:rsidR="007047AE" w:rsidRDefault="007047AE" w:rsidP="007047AE">
      <w:pPr>
        <w:spacing w:after="0" w:line="240" w:lineRule="auto"/>
        <w:jc w:val="both"/>
        <w:rPr>
          <w:i/>
          <w:iCs/>
          <w:sz w:val="28"/>
          <w:szCs w:val="28"/>
        </w:rPr>
      </w:pPr>
    </w:p>
    <w:p w14:paraId="01CB3D39" w14:textId="5F0B9D39" w:rsidR="007047AE" w:rsidRDefault="007047AE" w:rsidP="007047AE">
      <w:pPr>
        <w:spacing w:after="0" w:line="240" w:lineRule="auto"/>
        <w:jc w:val="both"/>
        <w:rPr>
          <w:b/>
          <w:bCs/>
          <w:sz w:val="28"/>
          <w:szCs w:val="28"/>
        </w:rPr>
      </w:pPr>
      <w:r>
        <w:rPr>
          <w:b/>
          <w:bCs/>
          <w:sz w:val="28"/>
          <w:szCs w:val="28"/>
        </w:rPr>
        <w:t>1</w:t>
      </w:r>
      <w:r w:rsidRPr="007047AE">
        <w:rPr>
          <w:b/>
          <w:bCs/>
          <w:sz w:val="28"/>
          <w:szCs w:val="28"/>
          <w:vertAlign w:val="superscript"/>
        </w:rPr>
        <w:t>ère</w:t>
      </w:r>
      <w:r>
        <w:rPr>
          <w:b/>
          <w:bCs/>
          <w:sz w:val="28"/>
          <w:szCs w:val="28"/>
        </w:rPr>
        <w:t xml:space="preserve"> Lecture : Is 43, 16-21</w:t>
      </w:r>
    </w:p>
    <w:p w14:paraId="5B9B7EDA" w14:textId="1C228D56" w:rsidR="007047AE" w:rsidRDefault="007047AE" w:rsidP="007047AE">
      <w:pPr>
        <w:spacing w:after="0" w:line="240" w:lineRule="auto"/>
        <w:jc w:val="both"/>
        <w:rPr>
          <w:i/>
          <w:iCs/>
          <w:sz w:val="28"/>
          <w:szCs w:val="28"/>
        </w:rPr>
      </w:pPr>
      <w:r>
        <w:rPr>
          <w:i/>
          <w:iCs/>
          <w:sz w:val="28"/>
          <w:szCs w:val="28"/>
        </w:rPr>
        <w:t xml:space="preserve">Le peuple choisi avait déjà été libéré de l’esclavage d’Égypte. Quelques siècles plus tard, le prophète annonce une nouvelle </w:t>
      </w:r>
      <w:r w:rsidRPr="00156090">
        <w:rPr>
          <w:i/>
          <w:iCs/>
          <w:sz w:val="28"/>
          <w:szCs w:val="28"/>
        </w:rPr>
        <w:t>libération</w:t>
      </w:r>
      <w:r>
        <w:rPr>
          <w:i/>
          <w:iCs/>
          <w:sz w:val="28"/>
          <w:szCs w:val="28"/>
        </w:rPr>
        <w:t xml:space="preserve"> : un monde nouveau est toujours </w:t>
      </w:r>
      <w:r w:rsidR="00ED6000">
        <w:rPr>
          <w:i/>
          <w:iCs/>
          <w:sz w:val="28"/>
          <w:szCs w:val="28"/>
        </w:rPr>
        <w:t>promis</w:t>
      </w:r>
      <w:r>
        <w:rPr>
          <w:i/>
          <w:iCs/>
          <w:sz w:val="28"/>
          <w:szCs w:val="28"/>
        </w:rPr>
        <w:t xml:space="preserve"> par le Seigneur</w:t>
      </w:r>
      <w:r w:rsidR="00ED6000">
        <w:rPr>
          <w:i/>
          <w:iCs/>
          <w:sz w:val="28"/>
          <w:szCs w:val="28"/>
        </w:rPr>
        <w:t xml:space="preserve">. Sommes-nous prêts à en voir encore les germes aujourd’hui ?  </w:t>
      </w:r>
    </w:p>
    <w:p w14:paraId="7494D20A" w14:textId="0C4AB383" w:rsidR="00ED6000" w:rsidRDefault="00ED6000" w:rsidP="007047AE">
      <w:pPr>
        <w:spacing w:after="0" w:line="240" w:lineRule="auto"/>
        <w:jc w:val="both"/>
        <w:rPr>
          <w:i/>
          <w:iCs/>
          <w:sz w:val="28"/>
          <w:szCs w:val="28"/>
        </w:rPr>
      </w:pPr>
    </w:p>
    <w:p w14:paraId="28D54F08" w14:textId="388A6F43" w:rsidR="00ED6000" w:rsidRDefault="00ED6000" w:rsidP="007047AE">
      <w:pPr>
        <w:spacing w:after="0" w:line="240" w:lineRule="auto"/>
        <w:jc w:val="both"/>
        <w:rPr>
          <w:b/>
          <w:bCs/>
          <w:sz w:val="28"/>
          <w:szCs w:val="28"/>
        </w:rPr>
      </w:pPr>
      <w:r>
        <w:rPr>
          <w:b/>
          <w:bCs/>
          <w:sz w:val="28"/>
          <w:szCs w:val="28"/>
        </w:rPr>
        <w:t>Psaume 125</w:t>
      </w:r>
    </w:p>
    <w:p w14:paraId="31DB3AED" w14:textId="42706AEB" w:rsidR="00ED6000" w:rsidRPr="00AC3AB6" w:rsidRDefault="00ED6000" w:rsidP="007047AE">
      <w:pPr>
        <w:spacing w:after="0" w:line="240" w:lineRule="auto"/>
        <w:jc w:val="both"/>
        <w:rPr>
          <w:b/>
          <w:bCs/>
          <w:sz w:val="16"/>
          <w:szCs w:val="16"/>
        </w:rPr>
      </w:pPr>
    </w:p>
    <w:p w14:paraId="6DC28486" w14:textId="5D438F9C" w:rsidR="00ED6000" w:rsidRDefault="00156090" w:rsidP="007047AE">
      <w:pPr>
        <w:spacing w:after="0" w:line="240" w:lineRule="auto"/>
        <w:jc w:val="both"/>
        <w:rPr>
          <w:b/>
          <w:bCs/>
          <w:sz w:val="28"/>
          <w:szCs w:val="28"/>
        </w:rPr>
      </w:pPr>
      <w:r>
        <w:rPr>
          <w:b/>
          <w:bCs/>
          <w:sz w:val="28"/>
          <w:szCs w:val="28"/>
        </w:rPr>
        <w:t>Quelles merveilles le Seigneur fit pour nous : nous étions en grande fête !</w:t>
      </w:r>
    </w:p>
    <w:p w14:paraId="03E94544" w14:textId="27130344" w:rsidR="00156090" w:rsidRPr="00AC3AB6" w:rsidRDefault="00156090" w:rsidP="007047AE">
      <w:pPr>
        <w:spacing w:after="0" w:line="240" w:lineRule="auto"/>
        <w:jc w:val="both"/>
        <w:rPr>
          <w:b/>
          <w:bCs/>
          <w:sz w:val="16"/>
          <w:szCs w:val="16"/>
        </w:rPr>
      </w:pPr>
    </w:p>
    <w:p w14:paraId="1F711F12" w14:textId="0E44CE83" w:rsidR="00156090" w:rsidRDefault="00156090" w:rsidP="007047AE">
      <w:pPr>
        <w:spacing w:after="0" w:line="240" w:lineRule="auto"/>
        <w:jc w:val="both"/>
        <w:rPr>
          <w:sz w:val="28"/>
          <w:szCs w:val="28"/>
        </w:rPr>
      </w:pPr>
      <w:r>
        <w:rPr>
          <w:sz w:val="28"/>
          <w:szCs w:val="28"/>
        </w:rPr>
        <w:t>Quand le Seigneur ramena les captifs à Sion,</w:t>
      </w:r>
    </w:p>
    <w:p w14:paraId="00B32F0A" w14:textId="5696EF92" w:rsidR="00156090" w:rsidRDefault="00156090" w:rsidP="007047AE">
      <w:pPr>
        <w:spacing w:after="0" w:line="240" w:lineRule="auto"/>
        <w:jc w:val="both"/>
        <w:rPr>
          <w:sz w:val="28"/>
          <w:szCs w:val="28"/>
        </w:rPr>
      </w:pPr>
      <w:r>
        <w:rPr>
          <w:sz w:val="28"/>
          <w:szCs w:val="28"/>
        </w:rPr>
        <w:t>Nous étions comme en rêve !</w:t>
      </w:r>
    </w:p>
    <w:p w14:paraId="77719E0F" w14:textId="2319F525" w:rsidR="00156090" w:rsidRDefault="00156090" w:rsidP="007047AE">
      <w:pPr>
        <w:spacing w:after="0" w:line="240" w:lineRule="auto"/>
        <w:jc w:val="both"/>
        <w:rPr>
          <w:sz w:val="28"/>
          <w:szCs w:val="28"/>
        </w:rPr>
      </w:pPr>
      <w:r>
        <w:rPr>
          <w:sz w:val="28"/>
          <w:szCs w:val="28"/>
        </w:rPr>
        <w:t>Alors notre bouche était pleine de rires,</w:t>
      </w:r>
    </w:p>
    <w:p w14:paraId="35DE45B0" w14:textId="5F025D06" w:rsidR="00156090" w:rsidRDefault="00156090" w:rsidP="007047AE">
      <w:pPr>
        <w:spacing w:after="0" w:line="240" w:lineRule="auto"/>
        <w:jc w:val="both"/>
        <w:rPr>
          <w:sz w:val="16"/>
          <w:szCs w:val="16"/>
        </w:rPr>
      </w:pPr>
      <w:r>
        <w:rPr>
          <w:sz w:val="28"/>
          <w:szCs w:val="28"/>
        </w:rPr>
        <w:t>Nous poussions des cris de joie.</w:t>
      </w:r>
    </w:p>
    <w:p w14:paraId="78B78BF0" w14:textId="77777777" w:rsidR="00AC3AB6" w:rsidRPr="00AC3AB6" w:rsidRDefault="00AC3AB6" w:rsidP="007047AE">
      <w:pPr>
        <w:spacing w:after="0" w:line="240" w:lineRule="auto"/>
        <w:jc w:val="both"/>
        <w:rPr>
          <w:sz w:val="16"/>
          <w:szCs w:val="16"/>
        </w:rPr>
      </w:pPr>
    </w:p>
    <w:p w14:paraId="6F6BF147" w14:textId="7CFA945B" w:rsidR="00156090" w:rsidRDefault="00156090" w:rsidP="007047AE">
      <w:pPr>
        <w:spacing w:after="0" w:line="240" w:lineRule="auto"/>
        <w:jc w:val="both"/>
        <w:rPr>
          <w:sz w:val="28"/>
          <w:szCs w:val="28"/>
        </w:rPr>
      </w:pPr>
      <w:r>
        <w:rPr>
          <w:sz w:val="28"/>
          <w:szCs w:val="28"/>
        </w:rPr>
        <w:t>Alors on disait parmi les nations :</w:t>
      </w:r>
    </w:p>
    <w:p w14:paraId="725BCDB7" w14:textId="601FE5C5" w:rsidR="00156090" w:rsidRDefault="00156090" w:rsidP="007047AE">
      <w:pPr>
        <w:spacing w:after="0" w:line="240" w:lineRule="auto"/>
        <w:jc w:val="both"/>
        <w:rPr>
          <w:sz w:val="28"/>
          <w:szCs w:val="28"/>
        </w:rPr>
      </w:pPr>
      <w:r>
        <w:rPr>
          <w:sz w:val="28"/>
          <w:szCs w:val="28"/>
        </w:rPr>
        <w:t>« Quelles merveilles fait pour eux le Seigneur ! »</w:t>
      </w:r>
    </w:p>
    <w:p w14:paraId="42BE8E75" w14:textId="68DABAEB" w:rsidR="00156090" w:rsidRDefault="00AE1EAB" w:rsidP="007047AE">
      <w:pPr>
        <w:spacing w:after="0" w:line="240" w:lineRule="auto"/>
        <w:jc w:val="both"/>
        <w:rPr>
          <w:sz w:val="28"/>
          <w:szCs w:val="28"/>
        </w:rPr>
      </w:pPr>
      <w:r>
        <w:rPr>
          <w:sz w:val="28"/>
          <w:szCs w:val="28"/>
        </w:rPr>
        <w:t>Quelle merveilles le Seigneur fit pour nous :</w:t>
      </w:r>
    </w:p>
    <w:p w14:paraId="72DEC536" w14:textId="28072E45" w:rsidR="00AE1EAB" w:rsidRDefault="00AE1EAB" w:rsidP="00AE1EAB">
      <w:pPr>
        <w:spacing w:after="0" w:line="240" w:lineRule="auto"/>
        <w:jc w:val="both"/>
        <w:rPr>
          <w:sz w:val="28"/>
          <w:szCs w:val="28"/>
        </w:rPr>
      </w:pPr>
      <w:r>
        <w:rPr>
          <w:sz w:val="28"/>
          <w:szCs w:val="28"/>
        </w:rPr>
        <w:t>Nous étions en grande fête</w:t>
      </w:r>
      <w:r w:rsidR="00AC3AB6">
        <w:rPr>
          <w:sz w:val="28"/>
          <w:szCs w:val="28"/>
        </w:rPr>
        <w:t> !</w:t>
      </w:r>
    </w:p>
    <w:p w14:paraId="58BA6ED6" w14:textId="033AFB83" w:rsidR="00AE1EAB" w:rsidRPr="00AC3AB6" w:rsidRDefault="00AE1EAB" w:rsidP="007047AE">
      <w:pPr>
        <w:spacing w:after="0" w:line="240" w:lineRule="auto"/>
        <w:jc w:val="both"/>
        <w:rPr>
          <w:sz w:val="16"/>
          <w:szCs w:val="16"/>
        </w:rPr>
      </w:pPr>
    </w:p>
    <w:p w14:paraId="08CF8186" w14:textId="69F5C8EA" w:rsidR="00AE1EAB" w:rsidRDefault="00AE1EAB" w:rsidP="007047AE">
      <w:pPr>
        <w:spacing w:after="0" w:line="240" w:lineRule="auto"/>
        <w:jc w:val="both"/>
        <w:rPr>
          <w:sz w:val="28"/>
          <w:szCs w:val="28"/>
        </w:rPr>
      </w:pPr>
      <w:r>
        <w:rPr>
          <w:sz w:val="28"/>
          <w:szCs w:val="28"/>
        </w:rPr>
        <w:t>Ramène, Seigneur, nos captifs,</w:t>
      </w:r>
    </w:p>
    <w:p w14:paraId="1529BBB0" w14:textId="131DD256" w:rsidR="00AE1EAB" w:rsidRDefault="00AE1EAB" w:rsidP="007047AE">
      <w:pPr>
        <w:spacing w:after="0" w:line="240" w:lineRule="auto"/>
        <w:jc w:val="both"/>
        <w:rPr>
          <w:sz w:val="28"/>
          <w:szCs w:val="28"/>
        </w:rPr>
      </w:pPr>
      <w:r>
        <w:rPr>
          <w:sz w:val="28"/>
          <w:szCs w:val="28"/>
        </w:rPr>
        <w:t>Comme les torrents au désert.</w:t>
      </w:r>
    </w:p>
    <w:p w14:paraId="0241A406" w14:textId="45409F18" w:rsidR="00AE1EAB" w:rsidRDefault="00AC3AB6" w:rsidP="00AE1EAB">
      <w:pPr>
        <w:spacing w:after="0" w:line="240" w:lineRule="auto"/>
        <w:jc w:val="both"/>
        <w:rPr>
          <w:sz w:val="28"/>
          <w:szCs w:val="28"/>
        </w:rPr>
      </w:pPr>
      <w:r>
        <w:rPr>
          <w:sz w:val="28"/>
          <w:szCs w:val="28"/>
        </w:rPr>
        <w:t>Q</w:t>
      </w:r>
      <w:r w:rsidR="00AE1EAB">
        <w:rPr>
          <w:sz w:val="28"/>
          <w:szCs w:val="28"/>
        </w:rPr>
        <w:t>ui sème dans les larmes</w:t>
      </w:r>
      <w:r>
        <w:rPr>
          <w:sz w:val="28"/>
          <w:szCs w:val="28"/>
        </w:rPr>
        <w:t xml:space="preserve"> </w:t>
      </w:r>
    </w:p>
    <w:p w14:paraId="2B3E348D" w14:textId="3686D61F" w:rsidR="00AE1EAB" w:rsidRDefault="00AE1EAB" w:rsidP="00AE1EAB">
      <w:pPr>
        <w:spacing w:after="0" w:line="240" w:lineRule="auto"/>
        <w:jc w:val="both"/>
        <w:rPr>
          <w:sz w:val="28"/>
          <w:szCs w:val="28"/>
        </w:rPr>
      </w:pPr>
      <w:r>
        <w:rPr>
          <w:sz w:val="28"/>
          <w:szCs w:val="28"/>
        </w:rPr>
        <w:t>Moissonne dans la joie.</w:t>
      </w:r>
    </w:p>
    <w:p w14:paraId="6DD140EB" w14:textId="0FB47986" w:rsidR="00AC3AB6" w:rsidRPr="00AC3AB6" w:rsidRDefault="00AC3AB6" w:rsidP="00AE1EAB">
      <w:pPr>
        <w:spacing w:after="0" w:line="240" w:lineRule="auto"/>
        <w:jc w:val="both"/>
        <w:rPr>
          <w:sz w:val="16"/>
          <w:szCs w:val="16"/>
        </w:rPr>
      </w:pPr>
    </w:p>
    <w:p w14:paraId="19A6D0CA" w14:textId="680215E6" w:rsidR="00AC3AB6" w:rsidRDefault="00AC3AB6" w:rsidP="00AE1EAB">
      <w:pPr>
        <w:spacing w:after="0" w:line="240" w:lineRule="auto"/>
        <w:jc w:val="both"/>
        <w:rPr>
          <w:sz w:val="28"/>
          <w:szCs w:val="28"/>
        </w:rPr>
      </w:pPr>
      <w:r>
        <w:rPr>
          <w:sz w:val="28"/>
          <w:szCs w:val="28"/>
        </w:rPr>
        <w:t>Il s’en va, il s’en va en pleurant,</w:t>
      </w:r>
    </w:p>
    <w:p w14:paraId="330EF970" w14:textId="22A173B1" w:rsidR="00AC3AB6" w:rsidRDefault="00AC3AB6" w:rsidP="00AE1EAB">
      <w:pPr>
        <w:spacing w:after="0" w:line="240" w:lineRule="auto"/>
        <w:jc w:val="both"/>
        <w:rPr>
          <w:sz w:val="28"/>
          <w:szCs w:val="28"/>
        </w:rPr>
      </w:pPr>
      <w:r>
        <w:rPr>
          <w:sz w:val="28"/>
          <w:szCs w:val="28"/>
        </w:rPr>
        <w:t>Il jette la semence ;</w:t>
      </w:r>
    </w:p>
    <w:p w14:paraId="26E01502" w14:textId="65F01E44" w:rsidR="00AC3AB6" w:rsidRDefault="00AC3AB6" w:rsidP="00AE1EAB">
      <w:pPr>
        <w:spacing w:after="0" w:line="240" w:lineRule="auto"/>
        <w:jc w:val="both"/>
        <w:rPr>
          <w:sz w:val="28"/>
          <w:szCs w:val="28"/>
        </w:rPr>
      </w:pPr>
      <w:r>
        <w:rPr>
          <w:sz w:val="28"/>
          <w:szCs w:val="28"/>
        </w:rPr>
        <w:t>Il s’en vient, il s’en vient dans la joie,</w:t>
      </w:r>
    </w:p>
    <w:p w14:paraId="47C5F14B" w14:textId="13FA09D1" w:rsidR="00AC3AB6" w:rsidRDefault="00AC3AB6" w:rsidP="00AE1EAB">
      <w:pPr>
        <w:spacing w:after="0" w:line="240" w:lineRule="auto"/>
        <w:jc w:val="both"/>
        <w:rPr>
          <w:sz w:val="28"/>
          <w:szCs w:val="28"/>
        </w:rPr>
      </w:pPr>
      <w:r>
        <w:rPr>
          <w:sz w:val="28"/>
          <w:szCs w:val="28"/>
        </w:rPr>
        <w:t>Il rapporte les gerbes.</w:t>
      </w:r>
    </w:p>
    <w:p w14:paraId="7A574E12" w14:textId="025AFCC2" w:rsidR="00991624" w:rsidRDefault="00991624" w:rsidP="00AE1EAB">
      <w:pPr>
        <w:spacing w:after="0" w:line="240" w:lineRule="auto"/>
        <w:jc w:val="both"/>
        <w:rPr>
          <w:sz w:val="28"/>
          <w:szCs w:val="28"/>
        </w:rPr>
      </w:pPr>
    </w:p>
    <w:p w14:paraId="779F4776" w14:textId="1F03A32D" w:rsidR="00991624" w:rsidRDefault="00991624" w:rsidP="00AE1EAB">
      <w:pPr>
        <w:spacing w:after="0" w:line="240" w:lineRule="auto"/>
        <w:jc w:val="both"/>
        <w:rPr>
          <w:b/>
          <w:bCs/>
          <w:sz w:val="28"/>
          <w:szCs w:val="28"/>
        </w:rPr>
      </w:pPr>
      <w:r>
        <w:rPr>
          <w:b/>
          <w:bCs/>
          <w:sz w:val="28"/>
          <w:szCs w:val="28"/>
        </w:rPr>
        <w:t>2</w:t>
      </w:r>
      <w:r w:rsidRPr="00991624">
        <w:rPr>
          <w:b/>
          <w:bCs/>
          <w:sz w:val="28"/>
          <w:szCs w:val="28"/>
          <w:vertAlign w:val="superscript"/>
        </w:rPr>
        <w:t>ème</w:t>
      </w:r>
      <w:r>
        <w:rPr>
          <w:b/>
          <w:bCs/>
          <w:sz w:val="28"/>
          <w:szCs w:val="28"/>
        </w:rPr>
        <w:t xml:space="preserve"> Lecture : Ph 3, 8-14</w:t>
      </w:r>
    </w:p>
    <w:p w14:paraId="1A2DD7FA" w14:textId="77777777" w:rsidR="003952C1" w:rsidRDefault="00991624" w:rsidP="00AE1EAB">
      <w:pPr>
        <w:spacing w:after="0" w:line="240" w:lineRule="auto"/>
        <w:jc w:val="both"/>
        <w:rPr>
          <w:i/>
          <w:iCs/>
          <w:sz w:val="28"/>
          <w:szCs w:val="28"/>
        </w:rPr>
      </w:pPr>
      <w:r>
        <w:rPr>
          <w:i/>
          <w:iCs/>
          <w:sz w:val="28"/>
          <w:szCs w:val="28"/>
        </w:rPr>
        <w:t xml:space="preserve">St Paul fut véritablement « saisi » par le Christ sur le chemin de Damas. Cette </w:t>
      </w:r>
      <w:r w:rsidRPr="003952C1">
        <w:rPr>
          <w:sz w:val="28"/>
          <w:szCs w:val="28"/>
        </w:rPr>
        <w:t>rencontre</w:t>
      </w:r>
      <w:r>
        <w:rPr>
          <w:i/>
          <w:iCs/>
          <w:sz w:val="28"/>
          <w:szCs w:val="28"/>
        </w:rPr>
        <w:t xml:space="preserve"> provoque en lui sa conversion et le début de « sa course » vers le monde d’en haut. Il nous invite à l’imiter avec le même enthousiasme</w:t>
      </w:r>
      <w:r w:rsidR="003952C1">
        <w:rPr>
          <w:i/>
          <w:iCs/>
          <w:sz w:val="28"/>
          <w:szCs w:val="28"/>
        </w:rPr>
        <w:t>, écoutons-le.</w:t>
      </w:r>
    </w:p>
    <w:p w14:paraId="3D12889C" w14:textId="0B0F9F84" w:rsidR="003952C1" w:rsidRDefault="003952C1" w:rsidP="00AE1EAB">
      <w:pPr>
        <w:spacing w:after="0" w:line="240" w:lineRule="auto"/>
        <w:jc w:val="both"/>
        <w:rPr>
          <w:b/>
          <w:bCs/>
          <w:sz w:val="28"/>
          <w:szCs w:val="28"/>
        </w:rPr>
      </w:pPr>
    </w:p>
    <w:p w14:paraId="7167526F" w14:textId="2B223919" w:rsidR="003952C1" w:rsidRDefault="003952C1" w:rsidP="00AE1EAB">
      <w:pPr>
        <w:spacing w:after="0" w:line="240" w:lineRule="auto"/>
        <w:jc w:val="both"/>
        <w:rPr>
          <w:b/>
          <w:bCs/>
          <w:sz w:val="28"/>
          <w:szCs w:val="28"/>
        </w:rPr>
      </w:pPr>
      <w:r>
        <w:rPr>
          <w:b/>
          <w:bCs/>
          <w:sz w:val="28"/>
          <w:szCs w:val="28"/>
        </w:rPr>
        <w:t>Évangile : Jn 8, 1-11</w:t>
      </w:r>
    </w:p>
    <w:p w14:paraId="5AF531F9" w14:textId="5BA7EACB" w:rsidR="003952C1" w:rsidRDefault="003952C1" w:rsidP="00AE1EAB">
      <w:pPr>
        <w:spacing w:after="0" w:line="240" w:lineRule="auto"/>
        <w:jc w:val="both"/>
        <w:rPr>
          <w:b/>
          <w:bCs/>
          <w:i/>
          <w:iCs/>
          <w:sz w:val="28"/>
          <w:szCs w:val="28"/>
        </w:rPr>
      </w:pPr>
      <w:r>
        <w:rPr>
          <w:b/>
          <w:bCs/>
          <w:i/>
          <w:iCs/>
          <w:sz w:val="28"/>
          <w:szCs w:val="28"/>
        </w:rPr>
        <w:t>Gloire à toi</w:t>
      </w:r>
      <w:r w:rsidR="0074675C">
        <w:rPr>
          <w:b/>
          <w:bCs/>
          <w:i/>
          <w:iCs/>
          <w:sz w:val="28"/>
          <w:szCs w:val="28"/>
        </w:rPr>
        <w:t>, Seigneur.</w:t>
      </w:r>
    </w:p>
    <w:p w14:paraId="53E7591E" w14:textId="7DC2FD68" w:rsidR="0074675C" w:rsidRDefault="0074675C" w:rsidP="00AE1EAB">
      <w:pPr>
        <w:spacing w:after="0" w:line="240" w:lineRule="auto"/>
        <w:jc w:val="both"/>
        <w:rPr>
          <w:sz w:val="28"/>
          <w:szCs w:val="28"/>
        </w:rPr>
      </w:pPr>
      <w:r>
        <w:rPr>
          <w:sz w:val="28"/>
          <w:szCs w:val="28"/>
        </w:rPr>
        <w:tab/>
        <w:t>Maintenant, dit le Seigneur, revenez à moi de tout votre cœur</w:t>
      </w:r>
    </w:p>
    <w:p w14:paraId="49936B79" w14:textId="45EFCDA7" w:rsidR="0074675C" w:rsidRDefault="0074675C" w:rsidP="00AE1EAB">
      <w:pPr>
        <w:spacing w:after="0" w:line="240" w:lineRule="auto"/>
        <w:jc w:val="both"/>
        <w:rPr>
          <w:sz w:val="28"/>
          <w:szCs w:val="28"/>
        </w:rPr>
      </w:pPr>
      <w:r>
        <w:rPr>
          <w:sz w:val="28"/>
          <w:szCs w:val="28"/>
        </w:rPr>
        <w:tab/>
        <w:t>Car je suis tendre et miséricordieux.</w:t>
      </w:r>
    </w:p>
    <w:p w14:paraId="1BB15191" w14:textId="097605AE" w:rsidR="0074675C" w:rsidRDefault="0074675C" w:rsidP="00AE1EAB">
      <w:pPr>
        <w:spacing w:after="0" w:line="240" w:lineRule="auto"/>
        <w:jc w:val="both"/>
        <w:rPr>
          <w:b/>
          <w:bCs/>
          <w:i/>
          <w:iCs/>
          <w:sz w:val="28"/>
          <w:szCs w:val="28"/>
        </w:rPr>
      </w:pPr>
      <w:r>
        <w:rPr>
          <w:b/>
          <w:bCs/>
          <w:i/>
          <w:iCs/>
          <w:sz w:val="28"/>
          <w:szCs w:val="28"/>
        </w:rPr>
        <w:t>Gloire à toi, Seigneur.</w:t>
      </w:r>
    </w:p>
    <w:p w14:paraId="0FC49165" w14:textId="030A977A" w:rsidR="0074675C" w:rsidRDefault="0074675C" w:rsidP="00AE1EAB">
      <w:pPr>
        <w:spacing w:after="0" w:line="240" w:lineRule="auto"/>
        <w:jc w:val="both"/>
        <w:rPr>
          <w:b/>
          <w:bCs/>
          <w:i/>
          <w:iCs/>
          <w:sz w:val="28"/>
          <w:szCs w:val="28"/>
        </w:rPr>
      </w:pPr>
    </w:p>
    <w:p w14:paraId="4861D73F" w14:textId="6C8B6101" w:rsidR="0074675C" w:rsidRDefault="0074675C" w:rsidP="00AE1EAB">
      <w:pPr>
        <w:spacing w:after="0" w:line="240" w:lineRule="auto"/>
        <w:jc w:val="both"/>
        <w:rPr>
          <w:b/>
          <w:bCs/>
          <w:i/>
          <w:iCs/>
          <w:sz w:val="28"/>
          <w:szCs w:val="28"/>
        </w:rPr>
      </w:pPr>
    </w:p>
    <w:p w14:paraId="3A156165" w14:textId="4B3AD893" w:rsidR="0074675C" w:rsidRDefault="0074675C" w:rsidP="00AE1EAB">
      <w:pPr>
        <w:spacing w:after="0" w:line="240" w:lineRule="auto"/>
        <w:jc w:val="both"/>
        <w:rPr>
          <w:b/>
          <w:bCs/>
          <w:sz w:val="28"/>
          <w:szCs w:val="28"/>
        </w:rPr>
      </w:pPr>
      <w:r>
        <w:rPr>
          <w:b/>
          <w:bCs/>
          <w:sz w:val="28"/>
          <w:szCs w:val="28"/>
        </w:rPr>
        <w:t>PRIERE DES FIDELES</w:t>
      </w:r>
    </w:p>
    <w:p w14:paraId="2B936B3A" w14:textId="51855228" w:rsidR="0074675C" w:rsidRDefault="0074675C" w:rsidP="00AE1EAB">
      <w:pPr>
        <w:spacing w:after="0" w:line="240" w:lineRule="auto"/>
        <w:jc w:val="both"/>
        <w:rPr>
          <w:b/>
          <w:bCs/>
          <w:sz w:val="28"/>
          <w:szCs w:val="28"/>
        </w:rPr>
      </w:pPr>
    </w:p>
    <w:p w14:paraId="02ADAA51" w14:textId="5B6B9A79" w:rsidR="0074675C" w:rsidRDefault="0074675C" w:rsidP="00AE1EAB">
      <w:pPr>
        <w:spacing w:after="0" w:line="240" w:lineRule="auto"/>
        <w:jc w:val="both"/>
        <w:rPr>
          <w:b/>
          <w:bCs/>
          <w:sz w:val="28"/>
          <w:szCs w:val="28"/>
        </w:rPr>
      </w:pPr>
    </w:p>
    <w:p w14:paraId="4A1204E0" w14:textId="0545E4E9" w:rsidR="0074675C" w:rsidRDefault="00B37D2A" w:rsidP="00AE1EAB">
      <w:pPr>
        <w:spacing w:after="0" w:line="240" w:lineRule="auto"/>
        <w:jc w:val="both"/>
        <w:rPr>
          <w:i/>
          <w:iCs/>
          <w:sz w:val="28"/>
          <w:szCs w:val="28"/>
        </w:rPr>
      </w:pPr>
      <w:r>
        <w:rPr>
          <w:i/>
          <w:iCs/>
          <w:sz w:val="28"/>
          <w:szCs w:val="28"/>
        </w:rPr>
        <w:t>Avec confiance, tournons-nous vers le Seigneur pour lui confier nos prières pour tous les hommes.</w:t>
      </w:r>
    </w:p>
    <w:p w14:paraId="656B7E7B" w14:textId="626DCC54" w:rsidR="00B37D2A" w:rsidRDefault="00B37D2A" w:rsidP="00AE1EAB">
      <w:pPr>
        <w:spacing w:after="0" w:line="240" w:lineRule="auto"/>
        <w:jc w:val="both"/>
        <w:rPr>
          <w:i/>
          <w:iCs/>
          <w:sz w:val="28"/>
          <w:szCs w:val="28"/>
        </w:rPr>
      </w:pPr>
    </w:p>
    <w:p w14:paraId="29449C77" w14:textId="483354ED" w:rsidR="00EB158F" w:rsidRDefault="00EB158F" w:rsidP="00AE1EAB">
      <w:pPr>
        <w:spacing w:after="0" w:line="240" w:lineRule="auto"/>
        <w:jc w:val="both"/>
        <w:rPr>
          <w:i/>
          <w:iCs/>
          <w:sz w:val="28"/>
          <w:szCs w:val="28"/>
        </w:rPr>
      </w:pPr>
    </w:p>
    <w:p w14:paraId="7A6DD9E5" w14:textId="7079105A" w:rsidR="007070F7" w:rsidRPr="00C321D1" w:rsidRDefault="00C321D1" w:rsidP="00C321D1">
      <w:pPr>
        <w:pStyle w:val="Paragraphedeliste"/>
        <w:numPr>
          <w:ilvl w:val="0"/>
          <w:numId w:val="2"/>
        </w:numPr>
        <w:spacing w:after="0" w:line="240" w:lineRule="auto"/>
        <w:jc w:val="both"/>
        <w:rPr>
          <w:sz w:val="32"/>
          <w:szCs w:val="32"/>
        </w:rPr>
      </w:pPr>
      <w:r>
        <w:rPr>
          <w:i/>
          <w:iCs/>
          <w:sz w:val="32"/>
          <w:szCs w:val="32"/>
        </w:rPr>
        <w:t>La guerre en Ukraine est une véritable traversée du désert pour des millions de réfugiés.</w:t>
      </w:r>
    </w:p>
    <w:p w14:paraId="6F754C4C" w14:textId="7A0DB722" w:rsidR="00C321D1" w:rsidRDefault="00C321D1" w:rsidP="00C321D1">
      <w:pPr>
        <w:pStyle w:val="Paragraphedeliste"/>
        <w:spacing w:after="0" w:line="240" w:lineRule="auto"/>
        <w:jc w:val="both"/>
        <w:rPr>
          <w:i/>
          <w:iCs/>
          <w:sz w:val="32"/>
          <w:szCs w:val="32"/>
        </w:rPr>
      </w:pPr>
      <w:r>
        <w:rPr>
          <w:sz w:val="32"/>
          <w:szCs w:val="32"/>
        </w:rPr>
        <w:t xml:space="preserve">Prions pour eux et pour ceux qui les accueillent. Que le Seigneur </w:t>
      </w:r>
      <w:r>
        <w:rPr>
          <w:i/>
          <w:iCs/>
          <w:sz w:val="32"/>
          <w:szCs w:val="32"/>
        </w:rPr>
        <w:t>« fasse passer un chemin dans leur désert, des fleuves dans ces lieux arides. » R/</w:t>
      </w:r>
    </w:p>
    <w:p w14:paraId="7B378C5C" w14:textId="5428DC8F" w:rsidR="00C321D1" w:rsidRDefault="00C321D1" w:rsidP="00C321D1">
      <w:pPr>
        <w:spacing w:after="0" w:line="240" w:lineRule="auto"/>
        <w:jc w:val="both"/>
        <w:rPr>
          <w:i/>
          <w:iCs/>
          <w:sz w:val="32"/>
          <w:szCs w:val="32"/>
        </w:rPr>
      </w:pPr>
    </w:p>
    <w:p w14:paraId="3EA24493" w14:textId="0A805A63" w:rsidR="00C321D1" w:rsidRDefault="00C321D1" w:rsidP="00C321D1">
      <w:pPr>
        <w:spacing w:after="0" w:line="240" w:lineRule="auto"/>
        <w:jc w:val="both"/>
        <w:rPr>
          <w:b/>
          <w:bCs/>
          <w:sz w:val="32"/>
          <w:szCs w:val="32"/>
        </w:rPr>
      </w:pPr>
      <w:r>
        <w:rPr>
          <w:b/>
          <w:bCs/>
          <w:sz w:val="32"/>
          <w:szCs w:val="32"/>
        </w:rPr>
        <w:t>R/</w:t>
      </w:r>
      <w:r>
        <w:rPr>
          <w:b/>
          <w:bCs/>
          <w:sz w:val="32"/>
          <w:szCs w:val="32"/>
        </w:rPr>
        <w:tab/>
      </w:r>
      <w:r w:rsidR="00247E90">
        <w:rPr>
          <w:b/>
          <w:bCs/>
          <w:sz w:val="32"/>
          <w:szCs w:val="32"/>
        </w:rPr>
        <w:t>Seigneur, écoute-nous ! Seigneur, exauce-nous !</w:t>
      </w:r>
    </w:p>
    <w:p w14:paraId="79183A17" w14:textId="3179720D" w:rsidR="00247E90" w:rsidRDefault="00247E90" w:rsidP="00C321D1">
      <w:pPr>
        <w:spacing w:after="0" w:line="240" w:lineRule="auto"/>
        <w:jc w:val="both"/>
        <w:rPr>
          <w:b/>
          <w:bCs/>
          <w:sz w:val="32"/>
          <w:szCs w:val="32"/>
        </w:rPr>
      </w:pPr>
    </w:p>
    <w:p w14:paraId="1B193391" w14:textId="7CD363CD" w:rsidR="00247E90" w:rsidRPr="00247E90" w:rsidRDefault="00247E90" w:rsidP="00247E90">
      <w:pPr>
        <w:pStyle w:val="Paragraphedeliste"/>
        <w:numPr>
          <w:ilvl w:val="0"/>
          <w:numId w:val="2"/>
        </w:numPr>
        <w:spacing w:after="0" w:line="240" w:lineRule="auto"/>
        <w:jc w:val="both"/>
        <w:rPr>
          <w:sz w:val="32"/>
          <w:szCs w:val="32"/>
        </w:rPr>
      </w:pPr>
      <w:r>
        <w:rPr>
          <w:i/>
          <w:iCs/>
          <w:sz w:val="32"/>
          <w:szCs w:val="32"/>
        </w:rPr>
        <w:t>La guerre en Ukraine met en lumière l’écrasante responsabilité qui pèse sur les dirigeants de tous les pays.</w:t>
      </w:r>
    </w:p>
    <w:p w14:paraId="54A8B691" w14:textId="1965F7EF" w:rsidR="00247E90" w:rsidRDefault="00247E90" w:rsidP="00247E90">
      <w:pPr>
        <w:pStyle w:val="Paragraphedeliste"/>
        <w:spacing w:after="0" w:line="240" w:lineRule="auto"/>
        <w:jc w:val="both"/>
        <w:rPr>
          <w:sz w:val="32"/>
          <w:szCs w:val="32"/>
        </w:rPr>
      </w:pPr>
      <w:r>
        <w:rPr>
          <w:sz w:val="32"/>
          <w:szCs w:val="32"/>
        </w:rPr>
        <w:t>Prions pour que l’Esprit Saint, Esprit de paix, les inspire. Et en cette période d’élection</w:t>
      </w:r>
      <w:r w:rsidR="00BF2412">
        <w:rPr>
          <w:sz w:val="32"/>
          <w:szCs w:val="32"/>
        </w:rPr>
        <w:t xml:space="preserve"> présidentielle, prions pour que chacun de nous ait conscience de sa responsabilité d’électeur. R/</w:t>
      </w:r>
    </w:p>
    <w:p w14:paraId="77E53FBF" w14:textId="462247B1" w:rsidR="00BF2412" w:rsidRDefault="00BF2412" w:rsidP="00BF2412">
      <w:pPr>
        <w:spacing w:after="0" w:line="240" w:lineRule="auto"/>
        <w:jc w:val="both"/>
        <w:rPr>
          <w:sz w:val="32"/>
          <w:szCs w:val="32"/>
        </w:rPr>
      </w:pPr>
    </w:p>
    <w:p w14:paraId="2C252F56" w14:textId="13A18C48" w:rsidR="00BF2412" w:rsidRPr="003E19C7" w:rsidRDefault="00BF2412" w:rsidP="00BF2412">
      <w:pPr>
        <w:pStyle w:val="Paragraphedeliste"/>
        <w:numPr>
          <w:ilvl w:val="0"/>
          <w:numId w:val="2"/>
        </w:numPr>
        <w:spacing w:after="0" w:line="240" w:lineRule="auto"/>
        <w:jc w:val="both"/>
        <w:rPr>
          <w:sz w:val="32"/>
          <w:szCs w:val="32"/>
        </w:rPr>
      </w:pPr>
      <w:r>
        <w:rPr>
          <w:i/>
          <w:iCs/>
          <w:sz w:val="32"/>
          <w:szCs w:val="32"/>
        </w:rPr>
        <w:t>« Va, et désormais, ne pèche plus. »</w:t>
      </w:r>
    </w:p>
    <w:p w14:paraId="378F634C" w14:textId="20F6CEFD" w:rsidR="003E19C7" w:rsidRDefault="003E19C7" w:rsidP="003E19C7">
      <w:pPr>
        <w:pStyle w:val="Paragraphedeliste"/>
        <w:spacing w:after="0" w:line="240" w:lineRule="auto"/>
        <w:jc w:val="both"/>
        <w:rPr>
          <w:sz w:val="32"/>
          <w:szCs w:val="32"/>
        </w:rPr>
      </w:pPr>
      <w:r>
        <w:rPr>
          <w:sz w:val="32"/>
          <w:szCs w:val="32"/>
        </w:rPr>
        <w:t>Pour</w:t>
      </w:r>
      <w:r>
        <w:rPr>
          <w:i/>
          <w:iCs/>
          <w:sz w:val="32"/>
          <w:szCs w:val="32"/>
        </w:rPr>
        <w:t xml:space="preserve"> </w:t>
      </w:r>
      <w:r w:rsidRPr="003E19C7">
        <w:rPr>
          <w:sz w:val="32"/>
          <w:szCs w:val="32"/>
        </w:rPr>
        <w:t>les familles divisées par l’infidélité, prions pour qu’elles trouvent les chemins du pardon et de la réconciliation. R/</w:t>
      </w:r>
    </w:p>
    <w:p w14:paraId="376F8C30" w14:textId="1DBEEFC8" w:rsidR="003E19C7" w:rsidRDefault="003E19C7" w:rsidP="003E19C7">
      <w:pPr>
        <w:spacing w:after="0" w:line="240" w:lineRule="auto"/>
        <w:jc w:val="both"/>
        <w:rPr>
          <w:sz w:val="32"/>
          <w:szCs w:val="32"/>
        </w:rPr>
      </w:pPr>
    </w:p>
    <w:p w14:paraId="41019ADB" w14:textId="7DB01E96" w:rsidR="003E19C7" w:rsidRPr="003E19C7" w:rsidRDefault="003E19C7" w:rsidP="003E19C7">
      <w:pPr>
        <w:pStyle w:val="Paragraphedeliste"/>
        <w:numPr>
          <w:ilvl w:val="0"/>
          <w:numId w:val="2"/>
        </w:numPr>
        <w:spacing w:after="0" w:line="240" w:lineRule="auto"/>
        <w:jc w:val="both"/>
        <w:rPr>
          <w:sz w:val="32"/>
          <w:szCs w:val="32"/>
        </w:rPr>
      </w:pPr>
      <w:r>
        <w:rPr>
          <w:i/>
          <w:iCs/>
          <w:sz w:val="32"/>
          <w:szCs w:val="32"/>
        </w:rPr>
        <w:t xml:space="preserve">« Comme St Paul qui court à la rencontre du Christ », </w:t>
      </w:r>
      <w:r>
        <w:rPr>
          <w:sz w:val="32"/>
          <w:szCs w:val="32"/>
        </w:rPr>
        <w:t xml:space="preserve">prions pour que notre </w:t>
      </w:r>
      <w:r w:rsidR="00EA70E5">
        <w:rPr>
          <w:sz w:val="32"/>
          <w:szCs w:val="32"/>
        </w:rPr>
        <w:t>communauté poursuive son chemin vers Pâques dans la prière, le partage et le jeûne. R/</w:t>
      </w:r>
    </w:p>
    <w:p w14:paraId="1E2C1373" w14:textId="1BF2E790" w:rsidR="00B37D2A" w:rsidRPr="003E19C7" w:rsidRDefault="00B37D2A" w:rsidP="00AE1EAB">
      <w:pPr>
        <w:spacing w:after="0" w:line="240" w:lineRule="auto"/>
        <w:jc w:val="both"/>
        <w:rPr>
          <w:sz w:val="28"/>
          <w:szCs w:val="28"/>
        </w:rPr>
      </w:pPr>
    </w:p>
    <w:p w14:paraId="0D36AE0A" w14:textId="05BF5FBF" w:rsidR="00B37D2A" w:rsidRPr="003E19C7" w:rsidRDefault="00B37D2A" w:rsidP="00AE1EAB">
      <w:pPr>
        <w:spacing w:after="0" w:line="240" w:lineRule="auto"/>
        <w:jc w:val="both"/>
        <w:rPr>
          <w:sz w:val="28"/>
          <w:szCs w:val="28"/>
        </w:rPr>
      </w:pPr>
    </w:p>
    <w:p w14:paraId="19C8D903" w14:textId="493A0B86" w:rsidR="00B37D2A" w:rsidRPr="003E19C7" w:rsidRDefault="00B37D2A" w:rsidP="00AE1EAB">
      <w:pPr>
        <w:spacing w:after="0" w:line="240" w:lineRule="auto"/>
        <w:jc w:val="both"/>
        <w:rPr>
          <w:sz w:val="28"/>
          <w:szCs w:val="28"/>
        </w:rPr>
      </w:pPr>
    </w:p>
    <w:p w14:paraId="52D8FFCD" w14:textId="6C0A8991" w:rsidR="00B37D2A" w:rsidRPr="00B37D2A" w:rsidRDefault="00B37D2A" w:rsidP="00AE1EAB">
      <w:pPr>
        <w:spacing w:after="0" w:line="240" w:lineRule="auto"/>
        <w:jc w:val="both"/>
        <w:rPr>
          <w:b/>
          <w:bCs/>
          <w:sz w:val="28"/>
          <w:szCs w:val="28"/>
        </w:rPr>
      </w:pPr>
      <w:r>
        <w:rPr>
          <w:i/>
          <w:iCs/>
          <w:sz w:val="28"/>
          <w:szCs w:val="28"/>
        </w:rPr>
        <w:t xml:space="preserve">Dieu notre Père, puisque tu destines tous les hommes au </w:t>
      </w:r>
      <w:r w:rsidRPr="00C321D1">
        <w:rPr>
          <w:sz w:val="28"/>
          <w:szCs w:val="28"/>
        </w:rPr>
        <w:t>même</w:t>
      </w:r>
      <w:r>
        <w:rPr>
          <w:i/>
          <w:iCs/>
          <w:sz w:val="28"/>
          <w:szCs w:val="28"/>
        </w:rPr>
        <w:t xml:space="preserve"> bonheur, donne-nous d’y travailler nous aussi chaque jour. Nous te le demandons par Jésus, notre frère, qui vit avec toi et l’Esprit Saint pour les siècles des siècles</w:t>
      </w:r>
      <w:r w:rsidRPr="00B37D2A">
        <w:rPr>
          <w:b/>
          <w:bCs/>
          <w:sz w:val="28"/>
          <w:szCs w:val="28"/>
        </w:rPr>
        <w:t>. – Amen.</w:t>
      </w:r>
    </w:p>
    <w:p w14:paraId="47AF08F4" w14:textId="2122F18A" w:rsidR="00991624" w:rsidRDefault="00991624" w:rsidP="00AE1EAB">
      <w:pPr>
        <w:spacing w:after="0" w:line="240" w:lineRule="auto"/>
        <w:jc w:val="both"/>
        <w:rPr>
          <w:b/>
          <w:bCs/>
          <w:sz w:val="28"/>
          <w:szCs w:val="28"/>
        </w:rPr>
      </w:pPr>
      <w:r w:rsidRPr="00B37D2A">
        <w:rPr>
          <w:b/>
          <w:bCs/>
          <w:sz w:val="28"/>
          <w:szCs w:val="28"/>
        </w:rPr>
        <w:t xml:space="preserve"> </w:t>
      </w:r>
    </w:p>
    <w:p w14:paraId="5498FDE5" w14:textId="0C510DF7" w:rsidR="009E6D52" w:rsidRDefault="009E6D52" w:rsidP="00AE1EAB">
      <w:pPr>
        <w:spacing w:after="0" w:line="240" w:lineRule="auto"/>
        <w:jc w:val="both"/>
        <w:rPr>
          <w:b/>
          <w:bCs/>
          <w:sz w:val="28"/>
          <w:szCs w:val="28"/>
        </w:rPr>
      </w:pPr>
    </w:p>
    <w:p w14:paraId="37F3EAFB" w14:textId="238A7A39" w:rsidR="00C321D1" w:rsidRDefault="00C321D1" w:rsidP="00AE1EAB">
      <w:pPr>
        <w:spacing w:after="0" w:line="240" w:lineRule="auto"/>
        <w:jc w:val="both"/>
        <w:rPr>
          <w:b/>
          <w:bCs/>
          <w:sz w:val="28"/>
          <w:szCs w:val="28"/>
        </w:rPr>
      </w:pPr>
    </w:p>
    <w:p w14:paraId="127FAAC9" w14:textId="77777777" w:rsidR="00C321D1" w:rsidRPr="00C321D1" w:rsidRDefault="00C321D1" w:rsidP="00AE1EAB">
      <w:pPr>
        <w:spacing w:after="0" w:line="240" w:lineRule="auto"/>
        <w:jc w:val="both"/>
        <w:rPr>
          <w:b/>
          <w:bCs/>
          <w:strike/>
          <w:sz w:val="28"/>
          <w:szCs w:val="28"/>
        </w:rPr>
      </w:pPr>
    </w:p>
    <w:p w14:paraId="3CA47D30" w14:textId="0D637BB3" w:rsidR="009E6D52" w:rsidRDefault="009E6D52" w:rsidP="00AE1EAB">
      <w:pPr>
        <w:spacing w:after="0" w:line="240" w:lineRule="auto"/>
        <w:jc w:val="both"/>
        <w:rPr>
          <w:b/>
          <w:bCs/>
          <w:sz w:val="28"/>
          <w:szCs w:val="28"/>
        </w:rPr>
      </w:pPr>
    </w:p>
    <w:p w14:paraId="3C8D2CA9" w14:textId="6EAAEBED" w:rsidR="009E6D52" w:rsidRPr="00752472" w:rsidRDefault="009E6D52" w:rsidP="00752472">
      <w:pPr>
        <w:spacing w:after="0" w:line="240" w:lineRule="auto"/>
        <w:jc w:val="both"/>
        <w:rPr>
          <w:rFonts w:ascii="Bernard MT Condensed" w:hAnsi="Bernard MT Condensed"/>
          <w:b/>
          <w:bCs/>
          <w:sz w:val="36"/>
          <w:szCs w:val="36"/>
        </w:rPr>
      </w:pPr>
      <w:r>
        <w:rPr>
          <w:b/>
          <w:bCs/>
          <w:sz w:val="28"/>
          <w:szCs w:val="28"/>
        </w:rPr>
        <w:t>COMMUNION</w:t>
      </w:r>
    </w:p>
    <w:p w14:paraId="13AE6931" w14:textId="1998F8C9" w:rsidR="007D6BB0" w:rsidRDefault="009D12A8" w:rsidP="005542F0">
      <w:pPr>
        <w:spacing w:after="0" w:line="240" w:lineRule="auto"/>
        <w:jc w:val="both"/>
        <w:rPr>
          <w:b/>
          <w:bCs/>
          <w:sz w:val="28"/>
          <w:szCs w:val="28"/>
        </w:rPr>
      </w:pPr>
      <w:r>
        <w:rPr>
          <w:b/>
          <w:bCs/>
          <w:sz w:val="28"/>
          <w:szCs w:val="28"/>
        </w:rPr>
        <w:t>Si l’espérance t’a fait marcher  G 213</w:t>
      </w:r>
    </w:p>
    <w:p w14:paraId="1C8CFB0F" w14:textId="67881F3A" w:rsidR="009D12A8" w:rsidRDefault="009D12A8" w:rsidP="005542F0">
      <w:pPr>
        <w:spacing w:after="0" w:line="240" w:lineRule="auto"/>
        <w:jc w:val="both"/>
        <w:rPr>
          <w:b/>
          <w:bCs/>
          <w:sz w:val="28"/>
          <w:szCs w:val="28"/>
        </w:rPr>
      </w:pPr>
    </w:p>
    <w:p w14:paraId="388C5B66" w14:textId="22B81A19" w:rsidR="009D12A8" w:rsidRP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 xml:space="preserve"> Si l’espérance t’a fait marcher plus loin que ta peur (bis),</w:t>
      </w:r>
    </w:p>
    <w:p w14:paraId="7B9B339D" w14:textId="0BCDEA68" w:rsidR="009D12A8" w:rsidRP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 xml:space="preserve">Tu auras les yeux levés. Alors tu pourras </w:t>
      </w:r>
      <w:r w:rsidRPr="002A0620">
        <w:rPr>
          <w:rFonts w:asciiTheme="minorHAnsi" w:hAnsiTheme="minorHAnsi" w:cstheme="minorHAnsi"/>
          <w:iCs/>
          <w:sz w:val="28"/>
        </w:rPr>
        <w:t>tenir jusqu’au soleil de Dieu.</w:t>
      </w:r>
    </w:p>
    <w:p w14:paraId="26CD319C" w14:textId="53F15FD4" w:rsidR="009D12A8" w:rsidRPr="009D12A8" w:rsidRDefault="009D12A8" w:rsidP="009D12A8">
      <w:pPr>
        <w:pStyle w:val="Couplets"/>
        <w:rPr>
          <w:rFonts w:asciiTheme="minorHAnsi" w:hAnsiTheme="minorHAnsi" w:cstheme="minorHAnsi"/>
          <w:sz w:val="28"/>
        </w:rPr>
      </w:pPr>
    </w:p>
    <w:p w14:paraId="28F4F109" w14:textId="02DFDA4A" w:rsidR="009D12A8" w:rsidRP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Si la misère t’a fait chercher aux nuits de la faim (bis</w:t>
      </w:r>
      <w:r w:rsidR="002A0620">
        <w:rPr>
          <w:rFonts w:asciiTheme="minorHAnsi" w:hAnsiTheme="minorHAnsi" w:cstheme="minorHAnsi"/>
          <w:sz w:val="28"/>
        </w:rPr>
        <w:t>)</w:t>
      </w:r>
    </w:p>
    <w:p w14:paraId="53FC1288" w14:textId="7C506D65" w:rsidR="009D12A8" w:rsidRP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 xml:space="preserve">Tu auras le cœur </w:t>
      </w:r>
      <w:r w:rsidR="002A0620" w:rsidRPr="009D12A8">
        <w:rPr>
          <w:rFonts w:asciiTheme="minorHAnsi" w:hAnsiTheme="minorHAnsi" w:cstheme="minorHAnsi"/>
          <w:sz w:val="28"/>
        </w:rPr>
        <w:t>ouvert. Alors</w:t>
      </w:r>
      <w:r w:rsidRPr="009D12A8">
        <w:rPr>
          <w:rFonts w:asciiTheme="minorHAnsi" w:hAnsiTheme="minorHAnsi" w:cstheme="minorHAnsi"/>
          <w:sz w:val="28"/>
        </w:rPr>
        <w:t xml:space="preserve"> tu pourras donner le pain de pauvreté.</w:t>
      </w:r>
    </w:p>
    <w:p w14:paraId="085FBC55" w14:textId="24725DFD" w:rsidR="009D12A8" w:rsidRPr="009D12A8" w:rsidRDefault="002A0620" w:rsidP="009D12A8">
      <w:pPr>
        <w:pStyle w:val="Couplets"/>
        <w:rPr>
          <w:rFonts w:asciiTheme="minorHAnsi" w:hAnsiTheme="minorHAnsi" w:cstheme="minorHAnsi"/>
          <w:sz w:val="28"/>
        </w:rPr>
      </w:pPr>
      <w:r>
        <w:rPr>
          <w:rFonts w:asciiTheme="minorHAnsi" w:hAnsiTheme="minorHAnsi" w:cstheme="minorHAnsi"/>
          <w:sz w:val="28"/>
        </w:rPr>
        <w:t xml:space="preserve"> </w:t>
      </w:r>
    </w:p>
    <w:p w14:paraId="5BC8C2F2" w14:textId="0C0AD462" w:rsidR="009D12A8" w:rsidRP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Si la souffrance t’a fait pleurer des larmes de sang (bis),</w:t>
      </w:r>
    </w:p>
    <w:p w14:paraId="5B28BA76" w14:textId="1682637C" w:rsidR="009D12A8" w:rsidRPr="002A0620" w:rsidRDefault="009D12A8" w:rsidP="009D12A8">
      <w:pPr>
        <w:pStyle w:val="Couplets"/>
        <w:rPr>
          <w:rFonts w:asciiTheme="minorHAnsi" w:hAnsiTheme="minorHAnsi" w:cstheme="minorHAnsi"/>
          <w:sz w:val="28"/>
        </w:rPr>
      </w:pPr>
      <w:r w:rsidRPr="009D12A8">
        <w:rPr>
          <w:rFonts w:asciiTheme="minorHAnsi" w:hAnsiTheme="minorHAnsi" w:cstheme="minorHAnsi"/>
          <w:sz w:val="28"/>
        </w:rPr>
        <w:t>Tu auras les yeux lavés. Alors tu pourras prier avec ton frère en croix.</w:t>
      </w:r>
    </w:p>
    <w:p w14:paraId="44862904" w14:textId="77777777" w:rsidR="009D12A8" w:rsidRPr="009D12A8" w:rsidRDefault="009D12A8" w:rsidP="009D12A8">
      <w:pPr>
        <w:pStyle w:val="Couplets"/>
        <w:rPr>
          <w:rFonts w:asciiTheme="minorHAnsi" w:hAnsiTheme="minorHAnsi" w:cstheme="minorHAnsi"/>
          <w:sz w:val="28"/>
        </w:rPr>
      </w:pPr>
    </w:p>
    <w:p w14:paraId="69E06AB9" w14:textId="6E6DD541" w:rsidR="009D12A8" w:rsidRP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Si la faiblesse t’a fait tomber au bord du chemin (bis),</w:t>
      </w:r>
    </w:p>
    <w:p w14:paraId="66C7FFDD" w14:textId="662ACFA0" w:rsidR="009D12A8" w:rsidRDefault="009D12A8" w:rsidP="009D12A8">
      <w:pPr>
        <w:pStyle w:val="Couplets"/>
        <w:rPr>
          <w:rFonts w:asciiTheme="minorHAnsi" w:hAnsiTheme="minorHAnsi" w:cstheme="minorHAnsi"/>
          <w:sz w:val="28"/>
        </w:rPr>
      </w:pPr>
      <w:r w:rsidRPr="009D12A8">
        <w:rPr>
          <w:rFonts w:asciiTheme="minorHAnsi" w:hAnsiTheme="minorHAnsi" w:cstheme="minorHAnsi"/>
          <w:sz w:val="28"/>
        </w:rPr>
        <w:t>Tu sauras ouvrir les bras.</w:t>
      </w:r>
      <w:r w:rsidR="002A0620">
        <w:rPr>
          <w:rFonts w:asciiTheme="minorHAnsi" w:hAnsiTheme="minorHAnsi" w:cstheme="minorHAnsi"/>
          <w:sz w:val="28"/>
        </w:rPr>
        <w:t xml:space="preserve"> </w:t>
      </w:r>
      <w:r w:rsidRPr="009D12A8">
        <w:rPr>
          <w:rFonts w:asciiTheme="minorHAnsi" w:hAnsiTheme="minorHAnsi" w:cstheme="minorHAnsi"/>
          <w:sz w:val="28"/>
        </w:rPr>
        <w:t>Alors tu pourras danser au rythme du pardon.</w:t>
      </w:r>
    </w:p>
    <w:p w14:paraId="136C2371" w14:textId="36985242" w:rsidR="00752472" w:rsidRDefault="00752472" w:rsidP="009D12A8">
      <w:pPr>
        <w:pStyle w:val="Couplets"/>
        <w:rPr>
          <w:rFonts w:asciiTheme="minorHAnsi" w:hAnsiTheme="minorHAnsi" w:cstheme="minorHAnsi"/>
          <w:sz w:val="28"/>
        </w:rPr>
      </w:pPr>
    </w:p>
    <w:p w14:paraId="0C988E43" w14:textId="5A4E943F" w:rsidR="00752472" w:rsidRDefault="00752472" w:rsidP="009D12A8">
      <w:pPr>
        <w:pStyle w:val="Couplets"/>
        <w:rPr>
          <w:rFonts w:asciiTheme="minorHAnsi" w:hAnsiTheme="minorHAnsi" w:cstheme="minorHAnsi"/>
          <w:sz w:val="28"/>
        </w:rPr>
      </w:pPr>
    </w:p>
    <w:p w14:paraId="139A115A" w14:textId="189862B8" w:rsidR="00EB158F" w:rsidRDefault="00EB158F" w:rsidP="009D12A8">
      <w:pPr>
        <w:pStyle w:val="Couplets"/>
        <w:rPr>
          <w:rFonts w:asciiTheme="minorHAnsi" w:hAnsiTheme="minorHAnsi" w:cstheme="minorHAnsi"/>
          <w:sz w:val="28"/>
        </w:rPr>
      </w:pPr>
    </w:p>
    <w:p w14:paraId="290FE916" w14:textId="77777777" w:rsidR="00EB158F" w:rsidRDefault="00EB158F" w:rsidP="009D12A8">
      <w:pPr>
        <w:pStyle w:val="Couplets"/>
        <w:rPr>
          <w:rFonts w:asciiTheme="minorHAnsi" w:hAnsiTheme="minorHAnsi" w:cstheme="minorHAnsi"/>
          <w:sz w:val="28"/>
        </w:rPr>
      </w:pPr>
    </w:p>
    <w:p w14:paraId="4B730F91" w14:textId="6682EC6B" w:rsidR="00752472" w:rsidRDefault="00752472" w:rsidP="009D12A8">
      <w:pPr>
        <w:pStyle w:val="Couplets"/>
        <w:rPr>
          <w:rFonts w:ascii="Bernard MT Condensed" w:hAnsi="Bernard MT Condensed" w:cstheme="minorHAnsi"/>
          <w:sz w:val="36"/>
          <w:szCs w:val="36"/>
        </w:rPr>
      </w:pPr>
      <w:r>
        <w:rPr>
          <w:rFonts w:ascii="Bernard MT Condensed" w:hAnsi="Bernard MT Condensed" w:cstheme="minorHAnsi"/>
          <w:sz w:val="36"/>
          <w:szCs w:val="36"/>
        </w:rPr>
        <w:t>« Va, et désormais</w:t>
      </w:r>
    </w:p>
    <w:p w14:paraId="47B4A1C8" w14:textId="38BBDC8B" w:rsidR="00752472" w:rsidRDefault="00752472" w:rsidP="009D12A8">
      <w:pPr>
        <w:pStyle w:val="Couplets"/>
        <w:rPr>
          <w:rFonts w:ascii="Bernard MT Condensed" w:hAnsi="Bernard MT Condensed" w:cstheme="minorHAnsi"/>
          <w:sz w:val="36"/>
          <w:szCs w:val="36"/>
        </w:rPr>
      </w:pPr>
      <w:r>
        <w:rPr>
          <w:rFonts w:ascii="Bernard MT Condensed" w:hAnsi="Bernard MT Condensed" w:cstheme="minorHAnsi"/>
          <w:sz w:val="36"/>
          <w:szCs w:val="36"/>
        </w:rPr>
        <w:t>ne pèche plus. »</w:t>
      </w:r>
    </w:p>
    <w:p w14:paraId="1A088F53" w14:textId="5B8939FB" w:rsidR="00752472" w:rsidRPr="00EB158F" w:rsidRDefault="00752472" w:rsidP="009D12A8">
      <w:pPr>
        <w:pStyle w:val="Couplets"/>
        <w:rPr>
          <w:rFonts w:ascii="Bernard MT Condensed" w:hAnsi="Bernard MT Condensed" w:cstheme="minorHAnsi"/>
          <w:color w:val="A6A6A6" w:themeColor="background1" w:themeShade="A6"/>
          <w:sz w:val="96"/>
          <w:szCs w:val="96"/>
        </w:rPr>
      </w:pPr>
      <w:r w:rsidRPr="00EB158F">
        <w:rPr>
          <w:rFonts w:ascii="Bernard MT Condensed" w:hAnsi="Bernard MT Condensed" w:cstheme="minorHAnsi"/>
          <w:color w:val="A6A6A6" w:themeColor="background1" w:themeShade="A6"/>
          <w:sz w:val="96"/>
          <w:szCs w:val="96"/>
        </w:rPr>
        <w:t>Le Seigneur</w:t>
      </w:r>
    </w:p>
    <w:p w14:paraId="3A82353D" w14:textId="5A4DC13E" w:rsidR="00752472" w:rsidRDefault="00752472" w:rsidP="009D12A8">
      <w:pPr>
        <w:pStyle w:val="Couplets"/>
        <w:rPr>
          <w:rFonts w:ascii="Bernard MT Condensed" w:hAnsi="Bernard MT Condensed" w:cstheme="minorHAnsi"/>
          <w:sz w:val="36"/>
          <w:szCs w:val="36"/>
        </w:rPr>
      </w:pPr>
      <w:r>
        <w:rPr>
          <w:rFonts w:ascii="Bernard MT Condensed" w:hAnsi="Bernard MT Condensed" w:cstheme="minorHAnsi"/>
          <w:sz w:val="36"/>
          <w:szCs w:val="36"/>
        </w:rPr>
        <w:t>a porté condamnation,</w:t>
      </w:r>
    </w:p>
    <w:p w14:paraId="73FB5D75" w14:textId="03DAC7B3" w:rsidR="00752472" w:rsidRDefault="00752472" w:rsidP="009D12A8">
      <w:pPr>
        <w:pStyle w:val="Couplets"/>
        <w:rPr>
          <w:rFonts w:ascii="Bernard MT Condensed" w:hAnsi="Bernard MT Condensed" w:cstheme="minorHAnsi"/>
          <w:sz w:val="36"/>
          <w:szCs w:val="36"/>
        </w:rPr>
      </w:pPr>
      <w:r>
        <w:rPr>
          <w:rFonts w:ascii="Bernard MT Condensed" w:hAnsi="Bernard MT Condensed" w:cstheme="minorHAnsi"/>
          <w:sz w:val="36"/>
          <w:szCs w:val="36"/>
        </w:rPr>
        <w:t>lui aussi, mais</w:t>
      </w:r>
    </w:p>
    <w:p w14:paraId="7B2BDB64" w14:textId="4FF4CF9B" w:rsidR="00752472" w:rsidRPr="00752472" w:rsidRDefault="00752472" w:rsidP="009D12A8">
      <w:pPr>
        <w:pStyle w:val="Couplets"/>
        <w:rPr>
          <w:rFonts w:ascii="Bernard MT Condensed" w:hAnsi="Bernard MT Condensed" w:cstheme="minorHAnsi"/>
          <w:sz w:val="36"/>
          <w:szCs w:val="36"/>
        </w:rPr>
      </w:pPr>
      <w:r>
        <w:rPr>
          <w:rFonts w:ascii="Bernard MT Condensed" w:hAnsi="Bernard MT Condensed" w:cstheme="minorHAnsi"/>
          <w:sz w:val="36"/>
          <w:szCs w:val="36"/>
        </w:rPr>
        <w:t>contre le péché</w:t>
      </w:r>
      <w:r w:rsidR="00EB158F">
        <w:rPr>
          <w:rFonts w:ascii="Bernard MT Condensed" w:hAnsi="Bernard MT Condensed" w:cstheme="minorHAnsi"/>
          <w:sz w:val="36"/>
          <w:szCs w:val="36"/>
        </w:rPr>
        <w:t>.</w:t>
      </w:r>
    </w:p>
    <w:p w14:paraId="33603D91" w14:textId="24345E20" w:rsidR="009D12A8" w:rsidRPr="006E6E5A" w:rsidRDefault="00EB158F" w:rsidP="009D12A8">
      <w:pPr>
        <w:pStyle w:val="Couplets"/>
        <w:numPr>
          <w:ilvl w:val="0"/>
          <w:numId w:val="1"/>
        </w:numPr>
        <w:rPr>
          <w:rFonts w:asciiTheme="minorHAnsi" w:hAnsiTheme="minorHAnsi" w:cstheme="minorHAnsi"/>
          <w:sz w:val="28"/>
        </w:rPr>
      </w:pPr>
      <w:r w:rsidRPr="006E6E5A">
        <w:rPr>
          <w:rFonts w:asciiTheme="minorHAnsi" w:hAnsiTheme="minorHAnsi" w:cstheme="minorHAnsi"/>
          <w:sz w:val="32"/>
          <w:szCs w:val="32"/>
        </w:rPr>
        <w:t>Saint Augustin (354-430)</w:t>
      </w:r>
    </w:p>
    <w:p w14:paraId="40C57640" w14:textId="7C43949C" w:rsidR="009D12A8" w:rsidRPr="009D12A8" w:rsidRDefault="009D12A8" w:rsidP="009D12A8">
      <w:pPr>
        <w:pStyle w:val="Couplets"/>
        <w:rPr>
          <w:rFonts w:asciiTheme="minorHAnsi" w:hAnsiTheme="minorHAnsi" w:cstheme="minorHAnsi"/>
          <w:sz w:val="28"/>
        </w:rPr>
      </w:pPr>
    </w:p>
    <w:p w14:paraId="6C22D76C" w14:textId="77777777" w:rsidR="009D12A8" w:rsidRPr="009D12A8" w:rsidRDefault="009D12A8" w:rsidP="005542F0">
      <w:pPr>
        <w:spacing w:after="0" w:line="240" w:lineRule="auto"/>
        <w:jc w:val="both"/>
        <w:rPr>
          <w:rStyle w:val="RefrainCar"/>
          <w:rFonts w:asciiTheme="minorHAnsi" w:eastAsiaTheme="minorHAnsi" w:hAnsiTheme="minorHAnsi" w:cstheme="minorHAnsi"/>
          <w:bCs/>
          <w:sz w:val="28"/>
          <w:lang w:eastAsia="en-US"/>
        </w:rPr>
      </w:pPr>
    </w:p>
    <w:p w14:paraId="3624F4C4" w14:textId="77777777" w:rsidR="007D6BB0" w:rsidRPr="009D12A8" w:rsidRDefault="007D6BB0" w:rsidP="007D6BB0">
      <w:pPr>
        <w:spacing w:after="0" w:line="240" w:lineRule="auto"/>
        <w:jc w:val="both"/>
        <w:rPr>
          <w:rFonts w:cstheme="minorHAnsi"/>
          <w:sz w:val="28"/>
          <w:szCs w:val="28"/>
        </w:rPr>
      </w:pPr>
    </w:p>
    <w:p w14:paraId="3C73AC36" w14:textId="3CA26CDB" w:rsidR="00156090" w:rsidRPr="009D12A8" w:rsidRDefault="00156090" w:rsidP="007047AE">
      <w:pPr>
        <w:spacing w:after="0" w:line="240" w:lineRule="auto"/>
        <w:jc w:val="both"/>
        <w:rPr>
          <w:rFonts w:cstheme="minorHAnsi"/>
          <w:b/>
          <w:bCs/>
          <w:sz w:val="28"/>
          <w:szCs w:val="28"/>
        </w:rPr>
      </w:pPr>
    </w:p>
    <w:p w14:paraId="3E36F436" w14:textId="77777777" w:rsidR="00156090" w:rsidRPr="009D12A8" w:rsidRDefault="00156090" w:rsidP="007047AE">
      <w:pPr>
        <w:spacing w:after="0" w:line="240" w:lineRule="auto"/>
        <w:jc w:val="both"/>
        <w:rPr>
          <w:rFonts w:cstheme="minorHAnsi"/>
          <w:b/>
          <w:bCs/>
          <w:sz w:val="28"/>
          <w:szCs w:val="28"/>
        </w:rPr>
      </w:pPr>
    </w:p>
    <w:p w14:paraId="28B3443B" w14:textId="77777777" w:rsidR="007047AE" w:rsidRPr="009D12A8" w:rsidRDefault="007047AE" w:rsidP="007047AE">
      <w:pPr>
        <w:spacing w:after="0" w:line="240" w:lineRule="auto"/>
        <w:jc w:val="both"/>
        <w:rPr>
          <w:rFonts w:cstheme="minorHAnsi"/>
          <w:i/>
          <w:iCs/>
          <w:sz w:val="28"/>
          <w:szCs w:val="28"/>
        </w:rPr>
      </w:pPr>
    </w:p>
    <w:p w14:paraId="106258B9" w14:textId="77777777" w:rsidR="007047AE" w:rsidRPr="009D12A8" w:rsidRDefault="007047AE" w:rsidP="00261763">
      <w:pPr>
        <w:pStyle w:val="Titredechant"/>
        <w:rPr>
          <w:rFonts w:asciiTheme="minorHAnsi" w:hAnsiTheme="minorHAnsi" w:cstheme="minorHAnsi"/>
          <w:sz w:val="28"/>
        </w:rPr>
      </w:pPr>
    </w:p>
    <w:p w14:paraId="34C0884A" w14:textId="77777777" w:rsidR="00D21F0B" w:rsidRPr="009D12A8" w:rsidRDefault="00D21F0B" w:rsidP="00261763">
      <w:pPr>
        <w:pStyle w:val="Titredechant"/>
        <w:rPr>
          <w:rFonts w:asciiTheme="minorHAnsi" w:hAnsiTheme="minorHAnsi" w:cstheme="minorHAnsi"/>
          <w:sz w:val="28"/>
        </w:rPr>
      </w:pPr>
    </w:p>
    <w:p w14:paraId="463E52BF" w14:textId="7E995D33" w:rsidR="00261763" w:rsidRPr="009D12A8" w:rsidRDefault="00261763" w:rsidP="00261763">
      <w:pPr>
        <w:tabs>
          <w:tab w:val="left" w:pos="5170"/>
        </w:tabs>
        <w:spacing w:after="0" w:line="240" w:lineRule="auto"/>
        <w:rPr>
          <w:rFonts w:cstheme="minorHAnsi"/>
          <w:b/>
          <w:bCs/>
          <w:sz w:val="28"/>
          <w:szCs w:val="28"/>
        </w:rPr>
      </w:pPr>
      <w:r w:rsidRPr="009D12A8">
        <w:rPr>
          <w:rFonts w:cstheme="minorHAnsi"/>
          <w:b/>
          <w:bCs/>
          <w:sz w:val="28"/>
          <w:szCs w:val="28"/>
        </w:rPr>
        <w:br/>
      </w:r>
      <w:bookmarkStart w:id="0" w:name="_GoBack"/>
      <w:bookmarkEnd w:id="0"/>
    </w:p>
    <w:sectPr w:rsidR="00261763" w:rsidRPr="009D12A8" w:rsidSect="005D6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2189"/>
    <w:multiLevelType w:val="hybridMultilevel"/>
    <w:tmpl w:val="EB3AC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593D99"/>
    <w:multiLevelType w:val="hybridMultilevel"/>
    <w:tmpl w:val="C3F6422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65"/>
    <w:rsid w:val="00156090"/>
    <w:rsid w:val="00180634"/>
    <w:rsid w:val="00247E90"/>
    <w:rsid w:val="00261763"/>
    <w:rsid w:val="002A0620"/>
    <w:rsid w:val="003952C1"/>
    <w:rsid w:val="003E19C7"/>
    <w:rsid w:val="004C1BAE"/>
    <w:rsid w:val="005542F0"/>
    <w:rsid w:val="005D63EA"/>
    <w:rsid w:val="006E6E5A"/>
    <w:rsid w:val="007047AE"/>
    <w:rsid w:val="007070F7"/>
    <w:rsid w:val="0074675C"/>
    <w:rsid w:val="00747395"/>
    <w:rsid w:val="00752472"/>
    <w:rsid w:val="00767785"/>
    <w:rsid w:val="007D6BB0"/>
    <w:rsid w:val="0085248D"/>
    <w:rsid w:val="008604B9"/>
    <w:rsid w:val="00991624"/>
    <w:rsid w:val="009D12A8"/>
    <w:rsid w:val="009E6D52"/>
    <w:rsid w:val="00AC3AB6"/>
    <w:rsid w:val="00AC58F4"/>
    <w:rsid w:val="00AE1EAB"/>
    <w:rsid w:val="00B37D2A"/>
    <w:rsid w:val="00BF2412"/>
    <w:rsid w:val="00C321D1"/>
    <w:rsid w:val="00D04365"/>
    <w:rsid w:val="00D21F0B"/>
    <w:rsid w:val="00D45868"/>
    <w:rsid w:val="00EA70E5"/>
    <w:rsid w:val="00EB158F"/>
    <w:rsid w:val="00ED6000"/>
    <w:rsid w:val="00F04DFB"/>
    <w:rsid w:val="00FA612B"/>
    <w:rsid w:val="00FB3D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F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61763"/>
    <w:rPr>
      <w:smallCaps w:val="0"/>
      <w:lang w:eastAsia="fr-FR"/>
    </w:rPr>
  </w:style>
  <w:style w:type="character" w:customStyle="1" w:styleId="CoupletsCar">
    <w:name w:val="Couplets Car"/>
    <w:link w:val="Couplets"/>
    <w:locked/>
    <w:rsid w:val="0026176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61763"/>
    <w:rPr>
      <w:b/>
    </w:rPr>
  </w:style>
  <w:style w:type="character" w:customStyle="1" w:styleId="RefrainCar">
    <w:name w:val="Refrain Car"/>
    <w:link w:val="Refrain"/>
    <w:locked/>
    <w:rsid w:val="00261763"/>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61763"/>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61763"/>
    <w:rPr>
      <w:rFonts w:ascii="Garamond" w:eastAsia="Times New Roman" w:hAnsi="Garamond" w:cs="Times New Roman"/>
      <w:smallCaps/>
      <w:sz w:val="24"/>
      <w:szCs w:val="28"/>
    </w:rPr>
  </w:style>
  <w:style w:type="character" w:styleId="Lienhypertexte">
    <w:name w:val="Hyperlink"/>
    <w:uiPriority w:val="99"/>
    <w:unhideWhenUsed/>
    <w:rsid w:val="00261763"/>
    <w:rPr>
      <w:rFonts w:cs="Times New Roman"/>
      <w:color w:val="0000FF"/>
      <w:u w:val="single"/>
    </w:rPr>
  </w:style>
  <w:style w:type="paragraph" w:styleId="Paragraphedeliste">
    <w:name w:val="List Paragraph"/>
    <w:basedOn w:val="Normal"/>
    <w:uiPriority w:val="34"/>
    <w:qFormat/>
    <w:rsid w:val="00EB1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F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61763"/>
    <w:rPr>
      <w:smallCaps w:val="0"/>
      <w:lang w:eastAsia="fr-FR"/>
    </w:rPr>
  </w:style>
  <w:style w:type="character" w:customStyle="1" w:styleId="CoupletsCar">
    <w:name w:val="Couplets Car"/>
    <w:link w:val="Couplets"/>
    <w:locked/>
    <w:rsid w:val="0026176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61763"/>
    <w:rPr>
      <w:b/>
    </w:rPr>
  </w:style>
  <w:style w:type="character" w:customStyle="1" w:styleId="RefrainCar">
    <w:name w:val="Refrain Car"/>
    <w:link w:val="Refrain"/>
    <w:locked/>
    <w:rsid w:val="00261763"/>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61763"/>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61763"/>
    <w:rPr>
      <w:rFonts w:ascii="Garamond" w:eastAsia="Times New Roman" w:hAnsi="Garamond" w:cs="Times New Roman"/>
      <w:smallCaps/>
      <w:sz w:val="24"/>
      <w:szCs w:val="28"/>
    </w:rPr>
  </w:style>
  <w:style w:type="character" w:styleId="Lienhypertexte">
    <w:name w:val="Hyperlink"/>
    <w:uiPriority w:val="99"/>
    <w:unhideWhenUsed/>
    <w:rsid w:val="00261763"/>
    <w:rPr>
      <w:rFonts w:cs="Times New Roman"/>
      <w:color w:val="0000FF"/>
      <w:u w:val="single"/>
    </w:rPr>
  </w:style>
  <w:style w:type="paragraph" w:styleId="Paragraphedeliste">
    <w:name w:val="List Paragraph"/>
    <w:basedOn w:val="Normal"/>
    <w:uiPriority w:val="34"/>
    <w:qFormat/>
    <w:rsid w:val="00EB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DBF4-7AA1-483C-B57C-59E62F11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2022-03-29T14:02:00Z</cp:lastPrinted>
  <dcterms:created xsi:type="dcterms:W3CDTF">2022-03-30T07:47:00Z</dcterms:created>
  <dcterms:modified xsi:type="dcterms:W3CDTF">2022-03-30T07:47:00Z</dcterms:modified>
</cp:coreProperties>
</file>